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A0656E" w14:textId="7CBFD0A4" w:rsidR="00922F52" w:rsidRDefault="00713F87" w:rsidP="00D71F8A">
      <w:pPr>
        <w:pStyle w:val="aa"/>
        <w:ind w:left="1152" w:hanging="1152"/>
        <w:jc w:val="center"/>
        <w:rPr>
          <w:b/>
          <w:bCs/>
          <w:sz w:val="28"/>
          <w:szCs w:val="28"/>
          <w:rtl/>
        </w:rPr>
      </w:pPr>
      <w:bookmarkStart w:id="0" w:name="_Hlk508888591"/>
      <w:bookmarkStart w:id="1" w:name="_GoBack"/>
      <w:bookmarkEnd w:id="1"/>
      <w:proofErr w:type="spellStart"/>
      <w:r>
        <w:rPr>
          <w:rFonts w:hint="cs"/>
          <w:b/>
          <w:bCs/>
          <w:sz w:val="28"/>
          <w:szCs w:val="28"/>
          <w:rtl/>
        </w:rPr>
        <w:t>המינהל</w:t>
      </w:r>
      <w:proofErr w:type="spellEnd"/>
      <w:r>
        <w:rPr>
          <w:rFonts w:hint="cs"/>
          <w:b/>
          <w:bCs/>
          <w:sz w:val="28"/>
          <w:szCs w:val="28"/>
          <w:rtl/>
        </w:rPr>
        <w:t xml:space="preserve"> האזרחי לאזור יהודה ושומרון</w:t>
      </w:r>
    </w:p>
    <w:p w14:paraId="65B42A5F" w14:textId="5B5F5F7C" w:rsidR="00713F87" w:rsidRPr="004225C8" w:rsidRDefault="00713F87" w:rsidP="00FA5676">
      <w:pPr>
        <w:pStyle w:val="aa"/>
        <w:ind w:left="1152" w:hanging="1152"/>
        <w:jc w:val="center"/>
        <w:rPr>
          <w:b/>
          <w:bCs/>
          <w:sz w:val="28"/>
          <w:szCs w:val="28"/>
          <w:rtl/>
        </w:rPr>
      </w:pPr>
      <w:r>
        <w:rPr>
          <w:rFonts w:hint="cs"/>
          <w:b/>
          <w:bCs/>
          <w:sz w:val="28"/>
          <w:szCs w:val="28"/>
          <w:rtl/>
        </w:rPr>
        <w:t xml:space="preserve">קמ"ט </w:t>
      </w:r>
      <w:r w:rsidR="00FA5676">
        <w:rPr>
          <w:rFonts w:hint="cs"/>
          <w:b/>
          <w:bCs/>
          <w:sz w:val="28"/>
          <w:szCs w:val="28"/>
          <w:rtl/>
        </w:rPr>
        <w:t xml:space="preserve"> מכרות </w:t>
      </w:r>
    </w:p>
    <w:p w14:paraId="445FEB74" w14:textId="3BEE18CA" w:rsidR="00C301B5" w:rsidRPr="00E422A4" w:rsidRDefault="00713F87" w:rsidP="009247DF">
      <w:pPr>
        <w:pStyle w:val="aa"/>
        <w:ind w:left="1152" w:hanging="1152"/>
        <w:jc w:val="center"/>
        <w:rPr>
          <w:b/>
          <w:bCs/>
          <w:sz w:val="28"/>
          <w:szCs w:val="28"/>
          <w:rtl/>
        </w:rPr>
      </w:pPr>
      <w:r w:rsidRPr="00E422A4">
        <w:rPr>
          <w:rFonts w:hint="eastAsia"/>
          <w:b/>
          <w:bCs/>
          <w:sz w:val="28"/>
          <w:szCs w:val="28"/>
          <w:rtl/>
        </w:rPr>
        <w:t>ת</w:t>
      </w:r>
      <w:r w:rsidRPr="00E422A4">
        <w:rPr>
          <w:b/>
          <w:bCs/>
          <w:sz w:val="28"/>
          <w:szCs w:val="28"/>
          <w:rtl/>
        </w:rPr>
        <w:t>.</w:t>
      </w:r>
      <w:r w:rsidRPr="00E422A4">
        <w:rPr>
          <w:rFonts w:hint="eastAsia"/>
          <w:b/>
          <w:bCs/>
          <w:sz w:val="28"/>
          <w:szCs w:val="28"/>
          <w:rtl/>
        </w:rPr>
        <w:t>ד</w:t>
      </w:r>
      <w:r w:rsidRPr="00E422A4">
        <w:rPr>
          <w:b/>
          <w:bCs/>
          <w:sz w:val="28"/>
          <w:szCs w:val="28"/>
          <w:rtl/>
        </w:rPr>
        <w:t xml:space="preserve">. 16, </w:t>
      </w:r>
      <w:r w:rsidRPr="00E422A4">
        <w:rPr>
          <w:rFonts w:hint="eastAsia"/>
          <w:b/>
          <w:bCs/>
          <w:sz w:val="28"/>
          <w:szCs w:val="28"/>
          <w:rtl/>
        </w:rPr>
        <w:t>בית</w:t>
      </w:r>
      <w:r w:rsidRPr="00E422A4">
        <w:rPr>
          <w:b/>
          <w:bCs/>
          <w:sz w:val="28"/>
          <w:szCs w:val="28"/>
          <w:rtl/>
        </w:rPr>
        <w:t>-</w:t>
      </w:r>
      <w:r w:rsidRPr="00E422A4">
        <w:rPr>
          <w:rFonts w:hint="eastAsia"/>
          <w:b/>
          <w:bCs/>
          <w:sz w:val="28"/>
          <w:szCs w:val="28"/>
          <w:rtl/>
        </w:rPr>
        <w:t>אל</w:t>
      </w:r>
      <w:r w:rsidRPr="00E422A4">
        <w:rPr>
          <w:b/>
          <w:bCs/>
          <w:sz w:val="28"/>
          <w:szCs w:val="28"/>
          <w:rtl/>
        </w:rPr>
        <w:t xml:space="preserve">, </w:t>
      </w:r>
      <w:r w:rsidRPr="00E422A4">
        <w:rPr>
          <w:rFonts w:hint="eastAsia"/>
          <w:b/>
          <w:bCs/>
          <w:sz w:val="28"/>
          <w:szCs w:val="28"/>
          <w:rtl/>
        </w:rPr>
        <w:t>מיקוד</w:t>
      </w:r>
      <w:r w:rsidRPr="00E422A4">
        <w:rPr>
          <w:b/>
          <w:bCs/>
          <w:sz w:val="28"/>
          <w:szCs w:val="28"/>
          <w:rtl/>
        </w:rPr>
        <w:t xml:space="preserve"> 90631</w:t>
      </w:r>
    </w:p>
    <w:bookmarkEnd w:id="0"/>
    <w:p w14:paraId="2ED8875A" w14:textId="24285467" w:rsidR="00C301B5" w:rsidRDefault="00713F87" w:rsidP="00BA7329">
      <w:pPr>
        <w:spacing w:after="0" w:line="360" w:lineRule="auto"/>
        <w:jc w:val="center"/>
        <w:rPr>
          <w:rFonts w:cs="David"/>
          <w:b/>
          <w:bCs/>
          <w:sz w:val="40"/>
          <w:szCs w:val="40"/>
          <w:rtl/>
        </w:rPr>
      </w:pPr>
      <w:r w:rsidRPr="00585AD5">
        <w:rPr>
          <w:rFonts w:eastAsiaTheme="minorEastAsia"/>
          <w:b/>
          <w:bCs/>
          <w:noProof/>
          <w:sz w:val="36"/>
          <w:szCs w:val="36"/>
          <w:u w:val="single"/>
          <w:rtl/>
        </w:rPr>
        <mc:AlternateContent>
          <mc:Choice Requires="wps">
            <w:drawing>
              <wp:anchor distT="0" distB="0" distL="114300" distR="114300" simplePos="0" relativeHeight="251684864" behindDoc="0" locked="0" layoutInCell="1" allowOverlap="1" wp14:anchorId="3C73AF71" wp14:editId="4B544DA8">
                <wp:simplePos x="0" y="0"/>
                <wp:positionH relativeFrom="margin">
                  <wp:posOffset>-354965</wp:posOffset>
                </wp:positionH>
                <wp:positionV relativeFrom="paragraph">
                  <wp:posOffset>215900</wp:posOffset>
                </wp:positionV>
                <wp:extent cx="6696075" cy="2025650"/>
                <wp:effectExtent l="0" t="0" r="28575" b="12700"/>
                <wp:wrapNone/>
                <wp:docPr id="15" name="מלבן: פינות אלכסוניות מעוגלות 15"/>
                <wp:cNvGraphicFramePr/>
                <a:graphic xmlns:a="http://schemas.openxmlformats.org/drawingml/2006/main">
                  <a:graphicData uri="http://schemas.microsoft.com/office/word/2010/wordprocessingShape">
                    <wps:wsp>
                      <wps:cNvSpPr/>
                      <wps:spPr>
                        <a:xfrm>
                          <a:off x="0" y="0"/>
                          <a:ext cx="6696075" cy="2025650"/>
                        </a:xfrm>
                        <a:prstGeom prst="round2DiagRect">
                          <a:avLst/>
                        </a:prstGeom>
                        <a:solidFill>
                          <a:sysClr val="window" lastClr="FFFFFF"/>
                        </a:solidFill>
                        <a:ln w="25400" cap="flat" cmpd="sng" algn="ctr">
                          <a:solidFill>
                            <a:srgbClr val="1F497D">
                              <a:lumMod val="75000"/>
                            </a:srgbClr>
                          </a:solidFill>
                          <a:prstDash val="solid"/>
                        </a:ln>
                        <a:effectLst/>
                      </wps:spPr>
                      <wps:txbx>
                        <w:txbxContent>
                          <w:p w14:paraId="6B375100" w14:textId="4E5B34A0" w:rsidR="0009285F" w:rsidRPr="001672FA" w:rsidRDefault="0009285F" w:rsidP="00740CF7">
                            <w:pPr>
                              <w:spacing w:after="0" w:line="360" w:lineRule="auto"/>
                              <w:ind w:left="-94"/>
                              <w:jc w:val="center"/>
                              <w:rPr>
                                <w:rFonts w:cs="David"/>
                                <w:b/>
                                <w:bCs/>
                                <w:sz w:val="36"/>
                                <w:szCs w:val="36"/>
                                <w:u w:val="single"/>
                                <w:rtl/>
                              </w:rPr>
                            </w:pPr>
                            <w:r w:rsidRPr="001672FA">
                              <w:rPr>
                                <w:rFonts w:cs="David" w:hint="cs"/>
                                <w:b/>
                                <w:bCs/>
                                <w:sz w:val="40"/>
                                <w:szCs w:val="40"/>
                                <w:rtl/>
                              </w:rPr>
                              <w:t xml:space="preserve">הזמנה להציע הצעות </w:t>
                            </w:r>
                            <w:r>
                              <w:rPr>
                                <w:rFonts w:cs="David" w:hint="cs"/>
                                <w:b/>
                                <w:bCs/>
                                <w:sz w:val="40"/>
                                <w:szCs w:val="40"/>
                                <w:rtl/>
                              </w:rPr>
                              <w:t>להשתתפות ב</w:t>
                            </w:r>
                            <w:r w:rsidRPr="001672FA">
                              <w:rPr>
                                <w:rFonts w:cs="David" w:hint="cs"/>
                                <w:b/>
                                <w:bCs/>
                                <w:sz w:val="40"/>
                                <w:szCs w:val="40"/>
                                <w:rtl/>
                              </w:rPr>
                              <w:t xml:space="preserve">מכרז פומבי </w:t>
                            </w:r>
                            <w:bookmarkStart w:id="2" w:name="_Hlk504847978"/>
                            <w:r w:rsidRPr="001672FA">
                              <w:rPr>
                                <w:rFonts w:cs="David" w:hint="cs"/>
                                <w:b/>
                                <w:bCs/>
                                <w:sz w:val="40"/>
                                <w:szCs w:val="40"/>
                                <w:rtl/>
                              </w:rPr>
                              <w:t xml:space="preserve">למתן </w:t>
                            </w:r>
                            <w:bookmarkStart w:id="3" w:name="_Hlk504858917"/>
                            <w:r w:rsidRPr="001672FA">
                              <w:rPr>
                                <w:rFonts w:cs="David" w:hint="cs"/>
                                <w:b/>
                                <w:bCs/>
                                <w:sz w:val="40"/>
                                <w:szCs w:val="40"/>
                                <w:rtl/>
                              </w:rPr>
                              <w:t>שירותי ייעוץ</w:t>
                            </w:r>
                            <w:r w:rsidRPr="00BA7329">
                              <w:rPr>
                                <w:rFonts w:cs="David" w:hint="cs"/>
                                <w:b/>
                                <w:bCs/>
                                <w:sz w:val="40"/>
                                <w:szCs w:val="40"/>
                                <w:rtl/>
                              </w:rPr>
                              <w:t xml:space="preserve"> בתחום </w:t>
                            </w:r>
                            <w:bookmarkStart w:id="4" w:name="_Hlk504901047"/>
                            <w:r w:rsidRPr="00BA7329">
                              <w:rPr>
                                <w:rFonts w:cs="David" w:hint="cs"/>
                                <w:b/>
                                <w:bCs/>
                                <w:sz w:val="40"/>
                                <w:szCs w:val="40"/>
                                <w:rtl/>
                              </w:rPr>
                              <w:t xml:space="preserve">מחצבות, שיקום מחצבות ואתרי כריה ברחבי יו"ש </w:t>
                            </w:r>
                            <w:bookmarkEnd w:id="3"/>
                            <w:bookmarkEnd w:id="4"/>
                            <w:r w:rsidRPr="001672FA">
                              <w:rPr>
                                <w:rFonts w:cs="David" w:hint="cs"/>
                                <w:b/>
                                <w:bCs/>
                                <w:sz w:val="40"/>
                                <w:szCs w:val="40"/>
                                <w:rtl/>
                              </w:rPr>
                              <w:t xml:space="preserve">עבור </w:t>
                            </w:r>
                            <w:proofErr w:type="spellStart"/>
                            <w:r w:rsidRPr="001672FA">
                              <w:rPr>
                                <w:rFonts w:cs="David" w:hint="cs"/>
                                <w:b/>
                                <w:bCs/>
                                <w:sz w:val="40"/>
                                <w:szCs w:val="40"/>
                                <w:rtl/>
                              </w:rPr>
                              <w:t>המינהל</w:t>
                            </w:r>
                            <w:proofErr w:type="spellEnd"/>
                            <w:r w:rsidRPr="001672FA">
                              <w:rPr>
                                <w:rFonts w:cs="David" w:hint="cs"/>
                                <w:b/>
                                <w:bCs/>
                                <w:sz w:val="40"/>
                                <w:szCs w:val="40"/>
                                <w:rtl/>
                              </w:rPr>
                              <w:t xml:space="preserve"> האזרחי</w:t>
                            </w:r>
                            <w:r>
                              <w:rPr>
                                <w:rFonts w:cs="David" w:hint="cs"/>
                                <w:b/>
                                <w:bCs/>
                                <w:sz w:val="40"/>
                                <w:szCs w:val="40"/>
                                <w:rtl/>
                              </w:rPr>
                              <w:t xml:space="preserve"> לאזור יהודה ושומרון</w:t>
                            </w:r>
                            <w:r w:rsidRPr="001672FA">
                              <w:rPr>
                                <w:rFonts w:cs="David" w:hint="cs"/>
                                <w:b/>
                                <w:bCs/>
                                <w:sz w:val="40"/>
                                <w:szCs w:val="40"/>
                                <w:rtl/>
                              </w:rPr>
                              <w:t>, מכרז מס'</w:t>
                            </w:r>
                            <w:r w:rsidRPr="001672FA">
                              <w:rPr>
                                <w:rFonts w:cs="David" w:hint="cs"/>
                                <w:b/>
                                <w:bCs/>
                                <w:sz w:val="40"/>
                                <w:szCs w:val="40"/>
                                <w:u w:val="single"/>
                                <w:rtl/>
                              </w:rPr>
                              <w:t xml:space="preserve"> </w:t>
                            </w:r>
                            <w:bookmarkEnd w:id="2"/>
                            <w:r>
                              <w:rPr>
                                <w:rFonts w:cs="David" w:hint="cs"/>
                                <w:b/>
                                <w:bCs/>
                                <w:sz w:val="36"/>
                                <w:szCs w:val="36"/>
                                <w:u w:val="single"/>
                                <w:rtl/>
                              </w:rPr>
                              <w:t>11/18</w:t>
                            </w:r>
                          </w:p>
                          <w:p w14:paraId="442B66FC" w14:textId="77777777" w:rsidR="0009285F" w:rsidRPr="00C301B5" w:rsidRDefault="0009285F" w:rsidP="00C301B5">
                            <w:pPr>
                              <w:overflowPunct w:val="0"/>
                              <w:autoSpaceDE w:val="0"/>
                              <w:autoSpaceDN w:val="0"/>
                              <w:adjustRightInd w:val="0"/>
                              <w:spacing w:after="0" w:line="360" w:lineRule="auto"/>
                              <w:ind w:left="-94" w:firstLine="1"/>
                              <w:jc w:val="both"/>
                              <w:textAlignment w:val="baseline"/>
                              <w:rPr>
                                <w:rFonts w:ascii="Times New Roman" w:eastAsia="Times New Roman" w:hAnsi="Times New Roman" w:cs="David"/>
                                <w:sz w:val="24"/>
                                <w:szCs w:val="24"/>
                                <w:rtl/>
                              </w:rPr>
                            </w:pPr>
                          </w:p>
                          <w:p w14:paraId="501AA04C" w14:textId="77777777" w:rsidR="0009285F" w:rsidRPr="00585AD5" w:rsidRDefault="0009285F" w:rsidP="00C301B5">
                            <w:pPr>
                              <w:ind w:left="-94"/>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מלבן: פינות אלכסוניות מעוגלות 15" o:spid="_x0000_s1026" style="position:absolute;left:0;text-align:left;margin-left:-27.95pt;margin-top:17pt;width:527.25pt;height:159.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6696075,20256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" adj="-11796480,,5400" path="m337615,l6696075,r,l6696075,1688035v,186460,-151155,337615,-337615,337615l,2025650r,l,337615c,151155,151155,,337615,xe" fillcolor="window" strokecolor="#17375e" strokeweight="2pt">
                <v:stroke joinstyle="miter"/>
                <v:formulas/>
                <v:path arrowok="t" o:connecttype="custom" o:connectlocs="337615,0;6696075,0;6696075,0;6696075,1688035;6358460,2025650;0,2025650;0,2025650;0,337615;337615,0" o:connectangles="0,0,0,0,0,0,0,0,0" textboxrect="0,0,6696075,2025650"/>
                <v:textbox>
                  <w:txbxContent>
                    <w:p w14:paraId="6B375100" w14:textId="4E5B34A0" w:rsidR="00740CF7" w:rsidRPr="001672FA" w:rsidRDefault="00740CF7" w:rsidP="00740CF7">
                      <w:pPr>
                        <w:spacing w:after="0" w:line="360" w:lineRule="auto"/>
                        <w:ind w:left="-94"/>
                        <w:jc w:val="center"/>
                        <w:rPr>
                          <w:rFonts w:cs="David"/>
                          <w:b/>
                          <w:bCs/>
                          <w:sz w:val="36"/>
                          <w:szCs w:val="36"/>
                          <w:u w:val="single"/>
                          <w:rtl/>
                        </w:rPr>
                      </w:pPr>
                      <w:r w:rsidRPr="001672FA">
                        <w:rPr>
                          <w:rFonts w:cs="David" w:hint="cs"/>
                          <w:b/>
                          <w:bCs/>
                          <w:sz w:val="40"/>
                          <w:szCs w:val="40"/>
                          <w:rtl/>
                        </w:rPr>
                        <w:t xml:space="preserve">הזמנה להציע הצעות </w:t>
                      </w:r>
                      <w:r>
                        <w:rPr>
                          <w:rFonts w:cs="David" w:hint="cs"/>
                          <w:b/>
                          <w:bCs/>
                          <w:sz w:val="40"/>
                          <w:szCs w:val="40"/>
                          <w:rtl/>
                        </w:rPr>
                        <w:t>להשתתפות ב</w:t>
                      </w:r>
                      <w:r w:rsidRPr="001672FA">
                        <w:rPr>
                          <w:rFonts w:cs="David" w:hint="cs"/>
                          <w:b/>
                          <w:bCs/>
                          <w:sz w:val="40"/>
                          <w:szCs w:val="40"/>
                          <w:rtl/>
                        </w:rPr>
                        <w:t xml:space="preserve">מכרז פומבי </w:t>
                      </w:r>
                      <w:bookmarkStart w:id="4" w:name="_Hlk504847978"/>
                      <w:r w:rsidRPr="001672FA">
                        <w:rPr>
                          <w:rFonts w:cs="David" w:hint="cs"/>
                          <w:b/>
                          <w:bCs/>
                          <w:sz w:val="40"/>
                          <w:szCs w:val="40"/>
                          <w:rtl/>
                        </w:rPr>
                        <w:t xml:space="preserve">למתן </w:t>
                      </w:r>
                      <w:bookmarkStart w:id="5" w:name="_Hlk504858917"/>
                      <w:r w:rsidRPr="001672FA">
                        <w:rPr>
                          <w:rFonts w:cs="David" w:hint="cs"/>
                          <w:b/>
                          <w:bCs/>
                          <w:sz w:val="40"/>
                          <w:szCs w:val="40"/>
                          <w:rtl/>
                        </w:rPr>
                        <w:t>שירותי ייעוץ</w:t>
                      </w:r>
                      <w:r w:rsidRPr="00BA7329">
                        <w:rPr>
                          <w:rFonts w:cs="David" w:hint="cs"/>
                          <w:b/>
                          <w:bCs/>
                          <w:sz w:val="40"/>
                          <w:szCs w:val="40"/>
                          <w:rtl/>
                        </w:rPr>
                        <w:t xml:space="preserve"> בתחום </w:t>
                      </w:r>
                      <w:bookmarkStart w:id="6" w:name="_Hlk504901047"/>
                      <w:r w:rsidRPr="00BA7329">
                        <w:rPr>
                          <w:rFonts w:cs="David" w:hint="cs"/>
                          <w:b/>
                          <w:bCs/>
                          <w:sz w:val="40"/>
                          <w:szCs w:val="40"/>
                          <w:rtl/>
                        </w:rPr>
                        <w:t xml:space="preserve">מחצבות, שיקום מחצבות ואתרי כריה ברחבי יו"ש </w:t>
                      </w:r>
                      <w:bookmarkEnd w:id="5"/>
                      <w:bookmarkEnd w:id="6"/>
                      <w:r w:rsidRPr="001672FA">
                        <w:rPr>
                          <w:rFonts w:cs="David" w:hint="cs"/>
                          <w:b/>
                          <w:bCs/>
                          <w:sz w:val="40"/>
                          <w:szCs w:val="40"/>
                          <w:rtl/>
                        </w:rPr>
                        <w:t xml:space="preserve">עבור </w:t>
                      </w:r>
                      <w:proofErr w:type="spellStart"/>
                      <w:r w:rsidRPr="001672FA">
                        <w:rPr>
                          <w:rFonts w:cs="David" w:hint="cs"/>
                          <w:b/>
                          <w:bCs/>
                          <w:sz w:val="40"/>
                          <w:szCs w:val="40"/>
                          <w:rtl/>
                        </w:rPr>
                        <w:t>המינהל</w:t>
                      </w:r>
                      <w:proofErr w:type="spellEnd"/>
                      <w:r w:rsidRPr="001672FA">
                        <w:rPr>
                          <w:rFonts w:cs="David" w:hint="cs"/>
                          <w:b/>
                          <w:bCs/>
                          <w:sz w:val="40"/>
                          <w:szCs w:val="40"/>
                          <w:rtl/>
                        </w:rPr>
                        <w:t xml:space="preserve"> האזרחי</w:t>
                      </w:r>
                      <w:r>
                        <w:rPr>
                          <w:rFonts w:cs="David" w:hint="cs"/>
                          <w:b/>
                          <w:bCs/>
                          <w:sz w:val="40"/>
                          <w:szCs w:val="40"/>
                          <w:rtl/>
                        </w:rPr>
                        <w:t xml:space="preserve"> לאזור יהודה ושומרון</w:t>
                      </w:r>
                      <w:r w:rsidRPr="001672FA">
                        <w:rPr>
                          <w:rFonts w:cs="David" w:hint="cs"/>
                          <w:b/>
                          <w:bCs/>
                          <w:sz w:val="40"/>
                          <w:szCs w:val="40"/>
                          <w:rtl/>
                        </w:rPr>
                        <w:t>, מכרז מס'</w:t>
                      </w:r>
                      <w:r w:rsidRPr="001672FA">
                        <w:rPr>
                          <w:rFonts w:cs="David" w:hint="cs"/>
                          <w:b/>
                          <w:bCs/>
                          <w:sz w:val="40"/>
                          <w:szCs w:val="40"/>
                          <w:u w:val="single"/>
                          <w:rtl/>
                        </w:rPr>
                        <w:t xml:space="preserve"> </w:t>
                      </w:r>
                      <w:bookmarkEnd w:id="4"/>
                      <w:r>
                        <w:rPr>
                          <w:rFonts w:cs="David" w:hint="cs"/>
                          <w:b/>
                          <w:bCs/>
                          <w:sz w:val="36"/>
                          <w:szCs w:val="36"/>
                          <w:u w:val="single"/>
                          <w:rtl/>
                        </w:rPr>
                        <w:t>11/18</w:t>
                      </w:r>
                    </w:p>
                    <w:p w14:paraId="442B66FC" w14:textId="77777777" w:rsidR="00740CF7" w:rsidRPr="00C301B5" w:rsidRDefault="00740CF7" w:rsidP="00C301B5">
                      <w:pPr>
                        <w:overflowPunct w:val="0"/>
                        <w:autoSpaceDE w:val="0"/>
                        <w:autoSpaceDN w:val="0"/>
                        <w:adjustRightInd w:val="0"/>
                        <w:spacing w:after="0" w:line="360" w:lineRule="auto"/>
                        <w:ind w:left="-94" w:firstLine="1"/>
                        <w:jc w:val="both"/>
                        <w:textAlignment w:val="baseline"/>
                        <w:rPr>
                          <w:rFonts w:ascii="Times New Roman" w:eastAsia="Times New Roman" w:hAnsi="Times New Roman" w:cs="David"/>
                          <w:sz w:val="24"/>
                          <w:szCs w:val="24"/>
                          <w:rtl/>
                        </w:rPr>
                      </w:pPr>
                    </w:p>
                    <w:p w14:paraId="501AA04C" w14:textId="77777777" w:rsidR="00740CF7" w:rsidRPr="00585AD5" w:rsidRDefault="00740CF7" w:rsidP="00C301B5">
                      <w:pPr>
                        <w:ind w:left="-94"/>
                        <w:jc w:val="center"/>
                        <w:rPr>
                          <w:sz w:val="28"/>
                          <w:szCs w:val="28"/>
                        </w:rPr>
                      </w:pPr>
                    </w:p>
                  </w:txbxContent>
                </v:textbox>
                <w10:wrap anchorx="margin"/>
              </v:shape>
            </w:pict>
          </mc:Fallback>
        </mc:AlternateContent>
      </w:r>
    </w:p>
    <w:p w14:paraId="43CD42BD" w14:textId="77777777" w:rsidR="00C301B5" w:rsidRDefault="00C301B5" w:rsidP="00BA7329">
      <w:pPr>
        <w:spacing w:after="0" w:line="360" w:lineRule="auto"/>
        <w:jc w:val="center"/>
        <w:rPr>
          <w:rFonts w:cs="David"/>
          <w:b/>
          <w:bCs/>
          <w:sz w:val="40"/>
          <w:szCs w:val="40"/>
          <w:rtl/>
        </w:rPr>
      </w:pPr>
    </w:p>
    <w:p w14:paraId="34862B98" w14:textId="77777777" w:rsidR="001672FA" w:rsidRDefault="001672FA" w:rsidP="001672FA">
      <w:pPr>
        <w:spacing w:after="0" w:line="360" w:lineRule="auto"/>
        <w:rPr>
          <w:rFonts w:cs="David"/>
          <w:b/>
          <w:bCs/>
          <w:sz w:val="28"/>
          <w:szCs w:val="28"/>
          <w:u w:val="single"/>
          <w:rtl/>
        </w:rPr>
      </w:pPr>
    </w:p>
    <w:p w14:paraId="578ACA3B" w14:textId="77777777" w:rsidR="00713F87" w:rsidRDefault="00713F87" w:rsidP="00D71F8A">
      <w:pPr>
        <w:spacing w:after="0" w:line="360" w:lineRule="auto"/>
        <w:jc w:val="center"/>
        <w:rPr>
          <w:rFonts w:cs="David"/>
          <w:b/>
          <w:bCs/>
          <w:sz w:val="28"/>
          <w:szCs w:val="28"/>
          <w:rtl/>
        </w:rPr>
      </w:pPr>
    </w:p>
    <w:p w14:paraId="49EB4583" w14:textId="77777777" w:rsidR="00713F87" w:rsidRDefault="00713F87" w:rsidP="00D71F8A">
      <w:pPr>
        <w:spacing w:after="0" w:line="360" w:lineRule="auto"/>
        <w:jc w:val="center"/>
        <w:rPr>
          <w:rFonts w:cs="David"/>
          <w:b/>
          <w:bCs/>
          <w:sz w:val="28"/>
          <w:szCs w:val="28"/>
          <w:rtl/>
        </w:rPr>
      </w:pPr>
    </w:p>
    <w:p w14:paraId="2C378174" w14:textId="77777777" w:rsidR="00713F87" w:rsidRDefault="00713F87" w:rsidP="00D71F8A">
      <w:pPr>
        <w:spacing w:after="0" w:line="360" w:lineRule="auto"/>
        <w:jc w:val="center"/>
        <w:rPr>
          <w:rFonts w:cs="David"/>
          <w:b/>
          <w:bCs/>
          <w:sz w:val="28"/>
          <w:szCs w:val="28"/>
          <w:rtl/>
        </w:rPr>
      </w:pPr>
    </w:p>
    <w:p w14:paraId="573BA892" w14:textId="77777777" w:rsidR="00713F87" w:rsidRDefault="00713F87" w:rsidP="00D71F8A">
      <w:pPr>
        <w:spacing w:after="0" w:line="360" w:lineRule="auto"/>
        <w:jc w:val="center"/>
        <w:rPr>
          <w:rFonts w:cs="David"/>
          <w:b/>
          <w:bCs/>
          <w:sz w:val="28"/>
          <w:szCs w:val="28"/>
          <w:rtl/>
        </w:rPr>
      </w:pPr>
    </w:p>
    <w:p w14:paraId="3E49F28B" w14:textId="77777777" w:rsidR="00713F87" w:rsidRDefault="00713F87" w:rsidP="00D71F8A">
      <w:pPr>
        <w:spacing w:after="0" w:line="360" w:lineRule="auto"/>
        <w:jc w:val="center"/>
        <w:rPr>
          <w:rFonts w:cs="David"/>
          <w:b/>
          <w:bCs/>
          <w:sz w:val="28"/>
          <w:szCs w:val="28"/>
          <w:rtl/>
        </w:rPr>
      </w:pPr>
    </w:p>
    <w:p w14:paraId="2A7175E5" w14:textId="77777777" w:rsidR="005F5668" w:rsidRDefault="005F5668" w:rsidP="00D71F8A">
      <w:pPr>
        <w:spacing w:after="0" w:line="360" w:lineRule="auto"/>
        <w:jc w:val="center"/>
        <w:rPr>
          <w:rFonts w:cs="David"/>
          <w:b/>
          <w:bCs/>
          <w:sz w:val="28"/>
          <w:szCs w:val="28"/>
          <w:rtl/>
        </w:rPr>
      </w:pPr>
    </w:p>
    <w:p w14:paraId="5DC4A12A" w14:textId="77777777" w:rsidR="005F5668" w:rsidRDefault="005F5668" w:rsidP="00D71F8A">
      <w:pPr>
        <w:spacing w:after="0" w:line="360" w:lineRule="auto"/>
        <w:jc w:val="center"/>
        <w:rPr>
          <w:rFonts w:cs="David"/>
          <w:b/>
          <w:bCs/>
          <w:sz w:val="28"/>
          <w:szCs w:val="28"/>
          <w:rtl/>
        </w:rPr>
      </w:pPr>
    </w:p>
    <w:p w14:paraId="1A434561" w14:textId="6CE2DA91" w:rsidR="00C10BCC" w:rsidRDefault="00C10BCC" w:rsidP="00D71F8A">
      <w:pPr>
        <w:spacing w:after="0" w:line="360" w:lineRule="auto"/>
        <w:jc w:val="center"/>
        <w:rPr>
          <w:rFonts w:cs="David"/>
          <w:b/>
          <w:bCs/>
          <w:sz w:val="28"/>
          <w:szCs w:val="28"/>
          <w:rtl/>
        </w:rPr>
      </w:pPr>
      <w:r w:rsidRPr="00C10BCC">
        <w:rPr>
          <w:rFonts w:cs="David" w:hint="cs"/>
          <w:b/>
          <w:bCs/>
          <w:sz w:val="28"/>
          <w:szCs w:val="28"/>
          <w:rtl/>
        </w:rPr>
        <w:t>סוג המכרז: מכרז פומבי דו-שלבי</w:t>
      </w:r>
    </w:p>
    <w:p w14:paraId="21C967F1" w14:textId="77777777" w:rsidR="008D53C0" w:rsidRDefault="00B66455" w:rsidP="00D71F8A">
      <w:pPr>
        <w:spacing w:after="0" w:line="360" w:lineRule="auto"/>
        <w:jc w:val="center"/>
        <w:rPr>
          <w:rFonts w:cs="David"/>
          <w:b/>
          <w:bCs/>
          <w:sz w:val="28"/>
          <w:szCs w:val="28"/>
          <w:rtl/>
        </w:rPr>
      </w:pP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526FD7B6" wp14:editId="2415262F">
                <wp:simplePos x="0" y="0"/>
                <wp:positionH relativeFrom="margin">
                  <wp:posOffset>-75566</wp:posOffset>
                </wp:positionH>
                <wp:positionV relativeFrom="paragraph">
                  <wp:posOffset>65405</wp:posOffset>
                </wp:positionV>
                <wp:extent cx="5729605" cy="1828800"/>
                <wp:effectExtent l="0" t="0" r="23495" b="19050"/>
                <wp:wrapNone/>
                <wp:docPr id="307" name="תיבת טקסט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729605" cy="1828800"/>
                        </a:xfrm>
                        <a:prstGeom prst="rect">
                          <a:avLst/>
                        </a:prstGeom>
                        <a:solidFill>
                          <a:srgbClr val="FFFFFF"/>
                        </a:solidFill>
                        <a:ln w="9525">
                          <a:solidFill>
                            <a:srgbClr val="000000"/>
                          </a:solidFill>
                          <a:miter lim="800000"/>
                          <a:headEnd/>
                          <a:tailEnd/>
                        </a:ln>
                      </wps:spPr>
                      <wps:txbx>
                        <w:txbxContent>
                          <w:p w14:paraId="7874FCC8" w14:textId="77777777" w:rsidR="0009285F" w:rsidRDefault="0009285F" w:rsidP="00671981">
                            <w:pPr>
                              <w:pStyle w:val="af2"/>
                              <w:numPr>
                                <w:ilvl w:val="0"/>
                                <w:numId w:val="12"/>
                              </w:numPr>
                              <w:ind w:left="72" w:right="357" w:hanging="142"/>
                              <w:jc w:val="both"/>
                            </w:pPr>
                            <w:r>
                              <w:rPr>
                                <w:rFonts w:hint="cs"/>
                                <w:rtl/>
                              </w:rPr>
                              <w:t xml:space="preserve">מסמך זה הינו רכושו של המנהל האזרחי ליהודה ושומרון. </w:t>
                            </w:r>
                          </w:p>
                          <w:p w14:paraId="3B128E86" w14:textId="77777777" w:rsidR="0009285F" w:rsidRDefault="0009285F" w:rsidP="00671981">
                            <w:pPr>
                              <w:pStyle w:val="af2"/>
                              <w:numPr>
                                <w:ilvl w:val="0"/>
                                <w:numId w:val="12"/>
                              </w:numPr>
                              <w:ind w:left="72" w:right="357" w:hanging="142"/>
                              <w:jc w:val="both"/>
                              <w:rPr>
                                <w:rFonts w:ascii="Arial" w:hAnsi="Arial"/>
                                <w:color w:val="000000"/>
                                <w:rtl/>
                              </w:rPr>
                            </w:pPr>
                            <w:r>
                              <w:rPr>
                                <w:rFonts w:hint="cs"/>
                                <w:rtl/>
                              </w:rPr>
                              <w:t>כל הזכויות שמורות למנהל האזרחי יהודה ושומרון. המידע הכלול בו לא יפורסם, לא ישוכפל ולא יעשה בו שימוש, מלא או חלקי, לכל מטרה שהיא מלבד מענה על מכרז זה.</w:t>
                            </w:r>
                            <w:r>
                              <w:rPr>
                                <w:rFonts w:ascii="Arial" w:hAnsi="Arial" w:hint="cs"/>
                                <w:color w:val="000000"/>
                                <w:rtl/>
                              </w:rPr>
                              <w:t xml:space="preserve"> </w:t>
                            </w:r>
                          </w:p>
                          <w:p w14:paraId="51F28CE9" w14:textId="77777777" w:rsidR="0009285F" w:rsidRDefault="0009285F" w:rsidP="00671981">
                            <w:pPr>
                              <w:pStyle w:val="af2"/>
                              <w:numPr>
                                <w:ilvl w:val="0"/>
                                <w:numId w:val="12"/>
                              </w:numPr>
                              <w:ind w:left="72" w:right="357" w:hanging="142"/>
                              <w:jc w:val="both"/>
                              <w:rPr>
                                <w:rFonts w:ascii="Arial" w:hAnsi="Arial"/>
                                <w:color w:val="000000"/>
                              </w:rPr>
                            </w:pPr>
                            <w:r>
                              <w:rPr>
                                <w:rFonts w:hint="cs"/>
                                <w:rtl/>
                              </w:rPr>
                              <w:t>המסמך רשום בגוף זכר מטעמי נוחיות בלבד, הזמנה להגשת הצעות במכרז זה מופנית לנשים וגברים כאחד.</w:t>
                            </w:r>
                            <w:r>
                              <w:rPr>
                                <w:rFonts w:ascii="Arial" w:hAnsi="Arial" w:hint="cs"/>
                                <w:color w:val="000000"/>
                                <w:rtl/>
                              </w:rPr>
                              <w:t xml:space="preserve"> </w:t>
                            </w:r>
                          </w:p>
                          <w:p w14:paraId="6114A581" w14:textId="6410DC22" w:rsidR="0009285F" w:rsidRDefault="0009285F" w:rsidP="00671981">
                            <w:pPr>
                              <w:pStyle w:val="af2"/>
                              <w:numPr>
                                <w:ilvl w:val="0"/>
                                <w:numId w:val="12"/>
                              </w:numPr>
                              <w:ind w:left="72" w:right="357" w:hanging="142"/>
                              <w:jc w:val="both"/>
                              <w:rPr>
                                <w:rFonts w:ascii="Arial" w:hAnsi="Arial"/>
                                <w:color w:val="000000"/>
                              </w:rPr>
                            </w:pPr>
                            <w:r>
                              <w:rPr>
                                <w:rFonts w:hint="cs"/>
                                <w:rtl/>
                              </w:rPr>
                              <w:t>המסמך רשום בלשון עברית מטעמי נוחיות בלבד.</w:t>
                            </w:r>
                          </w:p>
                          <w:p w14:paraId="701E1E0D" w14:textId="6B148963" w:rsidR="0009285F" w:rsidRDefault="0009285F" w:rsidP="00671981">
                            <w:pPr>
                              <w:pStyle w:val="af2"/>
                              <w:numPr>
                                <w:ilvl w:val="0"/>
                                <w:numId w:val="12"/>
                              </w:numPr>
                              <w:ind w:left="72" w:right="357" w:hanging="142"/>
                              <w:jc w:val="both"/>
                              <w:rPr>
                                <w:rFonts w:ascii="Arial" w:hAnsi="Arial"/>
                                <w:color w:val="000000"/>
                                <w:rtl/>
                              </w:rPr>
                            </w:pPr>
                            <w:r w:rsidRPr="0052787C">
                              <w:rPr>
                                <w:rFonts w:hint="cs"/>
                                <w:rtl/>
                              </w:rPr>
                              <w:t xml:space="preserve">למען הסר ספק, בכל מקום במכרז או בנספחים למכרז, בו לא צוין במפורש כי הוא נוגע למציעים ישראלים או למציעים פלסטינים </w:t>
                            </w:r>
                            <w:r w:rsidRPr="0052787C">
                              <w:rPr>
                                <w:rtl/>
                              </w:rPr>
                              <w:t>–</w:t>
                            </w:r>
                            <w:r w:rsidRPr="0052787C">
                              <w:rPr>
                                <w:rFonts w:hint="cs"/>
                                <w:rtl/>
                              </w:rPr>
                              <w:t xml:space="preserve"> פירוש הדבר הוא כי האמור בסעיף רלוונטי למציעים מכלל האוכלוסיות</w:t>
                            </w:r>
                            <w:r>
                              <w:rPr>
                                <w:rFonts w:ascii="Arial" w:hAnsi="Arial" w:hint="cs"/>
                                <w:color w:val="000000"/>
                                <w:rtl/>
                              </w:rPr>
                              <w:t>.</w:t>
                            </w:r>
                          </w:p>
                          <w:p w14:paraId="4E73D0E8" w14:textId="77777777" w:rsidR="0009285F" w:rsidRDefault="0009285F" w:rsidP="00B66455">
                            <w:pPr>
                              <w:jc w:val="center"/>
                              <w:rPr>
                                <w:rFonts w:asciiTheme="minorHAnsi" w:hAnsiTheme="minorHAnsi" w:cstheme="minorBidi"/>
                                <w:rtl/>
                              </w:rPr>
                            </w:pPr>
                          </w:p>
                          <w:p w14:paraId="4C223B9B" w14:textId="77777777" w:rsidR="0009285F" w:rsidRDefault="0009285F" w:rsidP="00B66455">
                            <w:pPr>
                              <w:jc w:val="center"/>
                              <w:rPr>
                                <w:rtl/>
                              </w:rPr>
                            </w:pPr>
                          </w:p>
                          <w:p w14:paraId="585595A7" w14:textId="77777777" w:rsidR="0009285F" w:rsidRDefault="0009285F" w:rsidP="00B66455">
                            <w:pPr>
                              <w:jc w:val="center"/>
                              <w:rPr>
                                <w:rtl/>
                              </w:rPr>
                            </w:pPr>
                          </w:p>
                          <w:p w14:paraId="665B1A88" w14:textId="77777777" w:rsidR="0009285F" w:rsidRDefault="0009285F" w:rsidP="00B66455">
                            <w:pPr>
                              <w:jc w:val="center"/>
                              <w:rPr>
                                <w:rtl/>
                              </w:rPr>
                            </w:pPr>
                          </w:p>
                          <w:p w14:paraId="5015BEB4" w14:textId="77777777" w:rsidR="0009285F" w:rsidRDefault="0009285F" w:rsidP="00B66455">
                            <w:pPr>
                              <w:rPr>
                                <w:rtl/>
                              </w:rPr>
                            </w:pPr>
                            <w:r>
                              <w:rPr>
                                <w:rtl/>
                              </w:rPr>
                              <w:t>.</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type w14:anchorId="526FD7B6" id="_x0000_t202" coordsize="21600,21600" o:spt="202" path="m,l,21600r21600,l21600,xe">
                <v:stroke joinstyle="miter"/>
                <v:path gradientshapeok="t" o:connecttype="rect"/>
              </v:shapetype>
              <v:shape id="תיבת טקסט 307" o:spid="_x0000_s1027" type="#_x0000_t202" style="position:absolute;left:0;text-align:left;margin-left:-5.95pt;margin-top:5.15pt;width:451.15pt;height:2in;flip:x;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">
                <v:textbox>
                  <w:txbxContent>
                    <w:p w14:paraId="7874FCC8" w14:textId="77777777" w:rsidR="005D2FF9" w:rsidRDefault="005D2FF9" w:rsidP="00671981">
                      <w:pPr>
                        <w:pStyle w:val="af2"/>
                        <w:numPr>
                          <w:ilvl w:val="0"/>
                          <w:numId w:val="12"/>
                        </w:numPr>
                        <w:ind w:left="72" w:right="357" w:hanging="142"/>
                        <w:jc w:val="both"/>
                      </w:pPr>
                      <w:r>
                        <w:rPr>
                          <w:rFonts w:hint="cs"/>
                          <w:rtl/>
                        </w:rPr>
                        <w:t xml:space="preserve">מסמך זה הינו רכושו של המנהל האזרחי ליהודה ושומרון. </w:t>
                      </w:r>
                    </w:p>
                    <w:p w14:paraId="3B128E86" w14:textId="77777777" w:rsidR="005D2FF9" w:rsidRDefault="005D2FF9" w:rsidP="00671981">
                      <w:pPr>
                        <w:pStyle w:val="af2"/>
                        <w:numPr>
                          <w:ilvl w:val="0"/>
                          <w:numId w:val="12"/>
                        </w:numPr>
                        <w:ind w:left="72" w:right="357" w:hanging="142"/>
                        <w:jc w:val="both"/>
                        <w:rPr>
                          <w:rFonts w:ascii="Arial" w:hAnsi="Arial"/>
                          <w:color w:val="000000"/>
                          <w:rtl/>
                        </w:rPr>
                      </w:pPr>
                      <w:r>
                        <w:rPr>
                          <w:rFonts w:hint="cs"/>
                          <w:rtl/>
                        </w:rPr>
                        <w:t>כל הזכויות שמורות למנהל האזרחי יהודה ושומרון. המידע הכלול בו לא יפורסם, לא ישוכפל ולא יעשה בו שימוש, מלא או חלקי, לכל מטרה שהיא מלבד מענה על מכרז זה.</w:t>
                      </w:r>
                      <w:r>
                        <w:rPr>
                          <w:rFonts w:ascii="Arial" w:hAnsi="Arial" w:hint="cs"/>
                          <w:color w:val="000000"/>
                          <w:rtl/>
                        </w:rPr>
                        <w:t xml:space="preserve"> </w:t>
                      </w:r>
                    </w:p>
                    <w:p w14:paraId="51F28CE9" w14:textId="77777777" w:rsidR="005D2FF9" w:rsidRDefault="005D2FF9" w:rsidP="00671981">
                      <w:pPr>
                        <w:pStyle w:val="af2"/>
                        <w:numPr>
                          <w:ilvl w:val="0"/>
                          <w:numId w:val="12"/>
                        </w:numPr>
                        <w:ind w:left="72" w:right="357" w:hanging="142"/>
                        <w:jc w:val="both"/>
                        <w:rPr>
                          <w:rFonts w:ascii="Arial" w:hAnsi="Arial"/>
                          <w:color w:val="000000"/>
                        </w:rPr>
                      </w:pPr>
                      <w:r>
                        <w:rPr>
                          <w:rFonts w:hint="cs"/>
                          <w:rtl/>
                        </w:rPr>
                        <w:t>המסמך רשום בגוף זכר מטעמי נוחיות בלבד, הזמנה להגשת הצעות במכרז זה מופנית לנשים וגברים כאחד.</w:t>
                      </w:r>
                      <w:r>
                        <w:rPr>
                          <w:rFonts w:ascii="Arial" w:hAnsi="Arial" w:hint="cs"/>
                          <w:color w:val="000000"/>
                          <w:rtl/>
                        </w:rPr>
                        <w:t xml:space="preserve"> </w:t>
                      </w:r>
                    </w:p>
                    <w:p w14:paraId="6114A581" w14:textId="6410DC22" w:rsidR="005D2FF9" w:rsidRDefault="005D2FF9" w:rsidP="00671981">
                      <w:pPr>
                        <w:pStyle w:val="af2"/>
                        <w:numPr>
                          <w:ilvl w:val="0"/>
                          <w:numId w:val="12"/>
                        </w:numPr>
                        <w:ind w:left="72" w:right="357" w:hanging="142"/>
                        <w:jc w:val="both"/>
                        <w:rPr>
                          <w:rFonts w:ascii="Arial" w:hAnsi="Arial"/>
                          <w:color w:val="000000"/>
                        </w:rPr>
                      </w:pPr>
                      <w:r>
                        <w:rPr>
                          <w:rFonts w:hint="cs"/>
                          <w:rtl/>
                        </w:rPr>
                        <w:t>המסמך רשום בלשון עברית מטעמי נוחיות בלבד.</w:t>
                      </w:r>
                    </w:p>
                    <w:p w14:paraId="701E1E0D" w14:textId="6B148963" w:rsidR="005D2FF9" w:rsidRDefault="005D2FF9" w:rsidP="00671981">
                      <w:pPr>
                        <w:pStyle w:val="af2"/>
                        <w:numPr>
                          <w:ilvl w:val="0"/>
                          <w:numId w:val="12"/>
                        </w:numPr>
                        <w:ind w:left="72" w:right="357" w:hanging="142"/>
                        <w:jc w:val="both"/>
                        <w:rPr>
                          <w:rFonts w:ascii="Arial" w:hAnsi="Arial"/>
                          <w:color w:val="000000"/>
                          <w:rtl/>
                        </w:rPr>
                      </w:pPr>
                      <w:r w:rsidRPr="0052787C">
                        <w:rPr>
                          <w:rFonts w:hint="cs"/>
                          <w:rtl/>
                        </w:rPr>
                        <w:t xml:space="preserve">למען הסר ספק, בכל מקום במכרז או בנספחים למכרז, בו לא צוין במפורש כי הוא נוגע למציעים ישראלים או למציעים פלסטינים </w:t>
                      </w:r>
                      <w:r w:rsidRPr="0052787C">
                        <w:rPr>
                          <w:rtl/>
                        </w:rPr>
                        <w:t>–</w:t>
                      </w:r>
                      <w:r w:rsidRPr="0052787C">
                        <w:rPr>
                          <w:rFonts w:hint="cs"/>
                          <w:rtl/>
                        </w:rPr>
                        <w:t xml:space="preserve"> פירוש הדבר הוא כי האמור בסעיף רלוונטי למציעים מכלל האוכלוסיות</w:t>
                      </w:r>
                      <w:r>
                        <w:rPr>
                          <w:rFonts w:ascii="Arial" w:hAnsi="Arial" w:hint="cs"/>
                          <w:color w:val="000000"/>
                          <w:rtl/>
                        </w:rPr>
                        <w:t>.</w:t>
                      </w:r>
                    </w:p>
                    <w:p w14:paraId="4E73D0E8" w14:textId="77777777" w:rsidR="005D2FF9" w:rsidRDefault="005D2FF9" w:rsidP="00B66455">
                      <w:pPr>
                        <w:jc w:val="center"/>
                        <w:rPr>
                          <w:rFonts w:asciiTheme="minorHAnsi" w:hAnsiTheme="minorHAnsi" w:cstheme="minorBidi"/>
                          <w:rtl/>
                        </w:rPr>
                      </w:pPr>
                    </w:p>
                    <w:p w14:paraId="4C223B9B" w14:textId="77777777" w:rsidR="005D2FF9" w:rsidRDefault="005D2FF9" w:rsidP="00B66455">
                      <w:pPr>
                        <w:jc w:val="center"/>
                        <w:rPr>
                          <w:rtl/>
                        </w:rPr>
                      </w:pPr>
                    </w:p>
                    <w:p w14:paraId="585595A7" w14:textId="77777777" w:rsidR="005D2FF9" w:rsidRDefault="005D2FF9" w:rsidP="00B66455">
                      <w:pPr>
                        <w:jc w:val="center"/>
                        <w:rPr>
                          <w:rtl/>
                        </w:rPr>
                      </w:pPr>
                    </w:p>
                    <w:p w14:paraId="665B1A88" w14:textId="77777777" w:rsidR="005D2FF9" w:rsidRDefault="005D2FF9" w:rsidP="00B66455">
                      <w:pPr>
                        <w:jc w:val="center"/>
                        <w:rPr>
                          <w:rtl/>
                        </w:rPr>
                      </w:pPr>
                    </w:p>
                    <w:p w14:paraId="5015BEB4" w14:textId="77777777" w:rsidR="005D2FF9" w:rsidRDefault="005D2FF9" w:rsidP="00B66455">
                      <w:pPr>
                        <w:rPr>
                          <w:rtl/>
                        </w:rPr>
                      </w:pPr>
                      <w:r>
                        <w:rPr>
                          <w:rtl/>
                        </w:rPr>
                        <w:t>.</w:t>
                      </w:r>
                    </w:p>
                  </w:txbxContent>
                </v:textbox>
                <w10:wrap anchorx="margin"/>
              </v:shape>
            </w:pict>
          </mc:Fallback>
        </mc:AlternateContent>
      </w:r>
    </w:p>
    <w:p w14:paraId="46A549E3" w14:textId="77777777" w:rsidR="00B66455" w:rsidRDefault="00B66455" w:rsidP="00D71F8A">
      <w:pPr>
        <w:spacing w:after="0" w:line="360" w:lineRule="auto"/>
        <w:jc w:val="center"/>
        <w:rPr>
          <w:rFonts w:cs="David"/>
          <w:b/>
          <w:bCs/>
          <w:sz w:val="28"/>
          <w:szCs w:val="28"/>
          <w:rtl/>
        </w:rPr>
      </w:pPr>
    </w:p>
    <w:p w14:paraId="4E10724A" w14:textId="77777777" w:rsidR="00B66455" w:rsidRDefault="00B66455" w:rsidP="00D71F8A">
      <w:pPr>
        <w:spacing w:after="0" w:line="360" w:lineRule="auto"/>
        <w:jc w:val="center"/>
        <w:rPr>
          <w:rFonts w:cs="David"/>
          <w:b/>
          <w:bCs/>
          <w:sz w:val="28"/>
          <w:szCs w:val="28"/>
          <w:rtl/>
        </w:rPr>
      </w:pPr>
    </w:p>
    <w:p w14:paraId="67FD5F24" w14:textId="77777777" w:rsidR="00B66455" w:rsidRDefault="00B66455" w:rsidP="00D71F8A">
      <w:pPr>
        <w:spacing w:after="0" w:line="360" w:lineRule="auto"/>
        <w:jc w:val="center"/>
        <w:rPr>
          <w:rFonts w:cs="David"/>
          <w:b/>
          <w:bCs/>
          <w:sz w:val="28"/>
          <w:szCs w:val="28"/>
          <w:rtl/>
        </w:rPr>
      </w:pPr>
    </w:p>
    <w:p w14:paraId="7E37D53F" w14:textId="77777777" w:rsidR="00B66455" w:rsidRDefault="00B66455" w:rsidP="00D71F8A">
      <w:pPr>
        <w:spacing w:after="0" w:line="360" w:lineRule="auto"/>
        <w:rPr>
          <w:rFonts w:cs="David"/>
          <w:b/>
          <w:bCs/>
          <w:sz w:val="28"/>
          <w:szCs w:val="28"/>
          <w:rtl/>
        </w:rPr>
      </w:pPr>
    </w:p>
    <w:p w14:paraId="3EFCC4AD" w14:textId="77777777" w:rsidR="00B66455" w:rsidRDefault="00B66455" w:rsidP="00D71F8A">
      <w:pPr>
        <w:spacing w:after="0" w:line="360" w:lineRule="auto"/>
        <w:jc w:val="center"/>
        <w:rPr>
          <w:rFonts w:cs="David"/>
          <w:b/>
          <w:bCs/>
          <w:sz w:val="28"/>
          <w:szCs w:val="28"/>
          <w:rtl/>
        </w:rPr>
      </w:pPr>
    </w:p>
    <w:p w14:paraId="07B42B0F" w14:textId="77777777" w:rsidR="008D53CB" w:rsidRDefault="008D53CB" w:rsidP="00D71F8A">
      <w:pPr>
        <w:spacing w:after="0" w:line="360" w:lineRule="auto"/>
        <w:jc w:val="center"/>
        <w:rPr>
          <w:rFonts w:ascii="Times New Roman" w:eastAsia="Times New Roman" w:hAnsi="Times New Roman" w:cs="David"/>
          <w:b/>
          <w:bCs/>
          <w:sz w:val="28"/>
          <w:szCs w:val="28"/>
          <w:u w:val="single"/>
          <w:rtl/>
        </w:rPr>
      </w:pPr>
    </w:p>
    <w:p w14:paraId="4D0BFE1F" w14:textId="34578D03" w:rsidR="005F5668" w:rsidRDefault="005F5668">
      <w:pPr>
        <w:bidi w:val="0"/>
        <w:spacing w:after="0" w:line="240" w:lineRule="auto"/>
        <w:rPr>
          <w:rFonts w:ascii="Times New Roman" w:eastAsia="Times New Roman" w:hAnsi="Times New Roman" w:cs="David"/>
          <w:b/>
          <w:bCs/>
          <w:sz w:val="28"/>
          <w:szCs w:val="28"/>
          <w:u w:val="single"/>
          <w:rtl/>
        </w:rPr>
      </w:pPr>
      <w:r>
        <w:rPr>
          <w:rFonts w:ascii="Times New Roman" w:eastAsia="Times New Roman" w:hAnsi="Times New Roman" w:cs="David"/>
          <w:b/>
          <w:bCs/>
          <w:sz w:val="28"/>
          <w:szCs w:val="28"/>
          <w:u w:val="single"/>
          <w:rtl/>
        </w:rPr>
        <w:br w:type="page"/>
      </w:r>
    </w:p>
    <w:p w14:paraId="0212052E" w14:textId="4DEB0AD9" w:rsidR="00C10BCC" w:rsidRPr="00B9300B" w:rsidRDefault="00C10BCC" w:rsidP="00D71F8A">
      <w:pPr>
        <w:spacing w:after="0" w:line="360" w:lineRule="auto"/>
        <w:jc w:val="center"/>
        <w:rPr>
          <w:rFonts w:ascii="Times New Roman" w:eastAsia="Times New Roman" w:hAnsi="Times New Roman" w:cs="David"/>
          <w:b/>
          <w:bCs/>
          <w:sz w:val="28"/>
          <w:szCs w:val="28"/>
          <w:u w:val="single"/>
          <w:rtl/>
        </w:rPr>
      </w:pPr>
      <w:r w:rsidRPr="00B9300B">
        <w:rPr>
          <w:rFonts w:ascii="Times New Roman" w:eastAsia="Times New Roman" w:hAnsi="Times New Roman" w:cs="David"/>
          <w:b/>
          <w:bCs/>
          <w:sz w:val="28"/>
          <w:szCs w:val="28"/>
          <w:u w:val="single"/>
          <w:rtl/>
        </w:rPr>
        <w:lastRenderedPageBreak/>
        <w:t>תוכן עניינים</w:t>
      </w:r>
    </w:p>
    <w:p w14:paraId="085D7182" w14:textId="77777777" w:rsidR="00C10BCC" w:rsidRPr="00B9300B" w:rsidRDefault="00C10BCC" w:rsidP="00D71F8A">
      <w:pPr>
        <w:spacing w:after="0" w:line="360" w:lineRule="auto"/>
        <w:jc w:val="both"/>
        <w:rPr>
          <w:rFonts w:ascii="Times New Roman" w:eastAsia="Times New Roman" w:hAnsi="Times New Roman" w:cs="David"/>
          <w:b/>
          <w:bCs/>
          <w:sz w:val="28"/>
          <w:szCs w:val="28"/>
          <w:u w:val="single"/>
          <w:rtl/>
        </w:rPr>
      </w:pPr>
    </w:p>
    <w:tbl>
      <w:tblPr>
        <w:tblStyle w:val="24"/>
        <w:tblW w:w="0" w:type="auto"/>
        <w:tblInd w:w="675" w:type="dxa"/>
        <w:tblLook w:val="04A0" w:firstRow="1" w:lastRow="0" w:firstColumn="1" w:lastColumn="0" w:noHBand="0" w:noVBand="1"/>
      </w:tblPr>
      <w:tblGrid>
        <w:gridCol w:w="2592"/>
        <w:gridCol w:w="6024"/>
      </w:tblGrid>
      <w:tr w:rsidR="00C10BCC" w:rsidRPr="00B9300B" w14:paraId="5E46AC5B" w14:textId="77777777" w:rsidTr="008D2A80">
        <w:trPr>
          <w:trHeight w:val="391"/>
        </w:trPr>
        <w:tc>
          <w:tcPr>
            <w:tcW w:w="2592" w:type="dxa"/>
            <w:shd w:val="clear" w:color="auto" w:fill="BFBFBF" w:themeFill="background1" w:themeFillShade="BF"/>
          </w:tcPr>
          <w:p w14:paraId="03D839C3" w14:textId="77777777" w:rsidR="00C10BCC" w:rsidRPr="00B9300B" w:rsidRDefault="00C10BCC" w:rsidP="00D71F8A">
            <w:pPr>
              <w:bidi w:val="0"/>
              <w:spacing w:after="0" w:line="360" w:lineRule="auto"/>
              <w:jc w:val="center"/>
              <w:rPr>
                <w:rFonts w:eastAsiaTheme="minorEastAsia" w:cs="David"/>
                <w:b/>
                <w:bCs/>
                <w:sz w:val="24"/>
                <w:szCs w:val="24"/>
                <w:lang w:eastAsia="he-IL"/>
              </w:rPr>
            </w:pPr>
            <w:r w:rsidRPr="00B9300B">
              <w:rPr>
                <w:rFonts w:eastAsiaTheme="minorEastAsia" w:cs="David" w:hint="eastAsia"/>
                <w:b/>
                <w:bCs/>
                <w:sz w:val="24"/>
                <w:szCs w:val="24"/>
                <w:rtl/>
                <w:lang w:eastAsia="he-IL"/>
              </w:rPr>
              <w:t>עמוד</w:t>
            </w:r>
          </w:p>
        </w:tc>
        <w:tc>
          <w:tcPr>
            <w:tcW w:w="6024" w:type="dxa"/>
            <w:shd w:val="clear" w:color="auto" w:fill="BFBFBF" w:themeFill="background1" w:themeFillShade="BF"/>
          </w:tcPr>
          <w:p w14:paraId="192C946C" w14:textId="77777777" w:rsidR="00C10BCC" w:rsidRPr="00B9300B" w:rsidRDefault="00C10BCC" w:rsidP="00D71F8A">
            <w:pPr>
              <w:bidi w:val="0"/>
              <w:spacing w:after="0" w:line="360" w:lineRule="auto"/>
              <w:jc w:val="center"/>
              <w:rPr>
                <w:rFonts w:eastAsiaTheme="minorEastAsia" w:cs="David"/>
                <w:b/>
                <w:bCs/>
                <w:sz w:val="24"/>
                <w:szCs w:val="24"/>
                <w:lang w:eastAsia="he-IL"/>
              </w:rPr>
            </w:pPr>
            <w:r w:rsidRPr="00B9300B">
              <w:rPr>
                <w:rFonts w:eastAsiaTheme="minorEastAsia" w:cs="David" w:hint="eastAsia"/>
                <w:b/>
                <w:bCs/>
                <w:sz w:val="24"/>
                <w:szCs w:val="24"/>
                <w:rtl/>
                <w:lang w:eastAsia="he-IL"/>
              </w:rPr>
              <w:t>פרק</w:t>
            </w:r>
          </w:p>
        </w:tc>
      </w:tr>
      <w:tr w:rsidR="00C10BCC" w:rsidRPr="00B9300B" w14:paraId="462F97AD" w14:textId="77777777" w:rsidTr="008D2A80">
        <w:trPr>
          <w:trHeight w:val="360"/>
        </w:trPr>
        <w:tc>
          <w:tcPr>
            <w:tcW w:w="2592" w:type="dxa"/>
            <w:vAlign w:val="center"/>
          </w:tcPr>
          <w:p w14:paraId="584F100D" w14:textId="77777777" w:rsidR="00C10BCC" w:rsidRPr="00B9300B" w:rsidRDefault="008D2A80" w:rsidP="00D71F8A">
            <w:pPr>
              <w:bidi w:val="0"/>
              <w:spacing w:after="0" w:line="360" w:lineRule="auto"/>
              <w:ind w:left="-73"/>
              <w:jc w:val="center"/>
              <w:rPr>
                <w:rFonts w:eastAsiaTheme="minorEastAsia" w:cs="David"/>
                <w:sz w:val="24"/>
                <w:szCs w:val="24"/>
                <w:rtl/>
                <w:lang w:eastAsia="he-IL"/>
              </w:rPr>
            </w:pPr>
            <w:r>
              <w:rPr>
                <w:rFonts w:eastAsiaTheme="minorEastAsia" w:cs="David" w:hint="cs"/>
                <w:sz w:val="24"/>
                <w:szCs w:val="24"/>
                <w:rtl/>
                <w:lang w:eastAsia="he-IL"/>
              </w:rPr>
              <w:t>2</w:t>
            </w:r>
          </w:p>
        </w:tc>
        <w:tc>
          <w:tcPr>
            <w:tcW w:w="6024" w:type="dxa"/>
          </w:tcPr>
          <w:p w14:paraId="6C279943" w14:textId="77777777" w:rsidR="00C10BCC" w:rsidRPr="00B9300B" w:rsidRDefault="00C10BCC" w:rsidP="00D71F8A">
            <w:pPr>
              <w:bidi w:val="0"/>
              <w:spacing w:after="0" w:line="360" w:lineRule="auto"/>
              <w:ind w:left="720"/>
              <w:jc w:val="right"/>
              <w:rPr>
                <w:rFonts w:eastAsiaTheme="minorEastAsia" w:cs="David"/>
                <w:b/>
                <w:bCs/>
                <w:sz w:val="24"/>
                <w:szCs w:val="24"/>
                <w:rtl/>
                <w:lang w:eastAsia="he-IL"/>
              </w:rPr>
            </w:pPr>
            <w:r w:rsidRPr="00B9300B">
              <w:rPr>
                <w:rFonts w:eastAsiaTheme="minorEastAsia" w:cs="David"/>
                <w:b/>
                <w:bCs/>
                <w:sz w:val="24"/>
                <w:szCs w:val="24"/>
                <w:rtl/>
                <w:lang w:eastAsia="he-IL"/>
              </w:rPr>
              <w:t xml:space="preserve">פרק </w:t>
            </w:r>
            <w:r w:rsidR="008D2A80">
              <w:rPr>
                <w:rFonts w:eastAsiaTheme="minorEastAsia" w:cs="David" w:hint="cs"/>
                <w:b/>
                <w:bCs/>
                <w:sz w:val="24"/>
                <w:szCs w:val="24"/>
                <w:rtl/>
                <w:lang w:eastAsia="he-IL"/>
              </w:rPr>
              <w:t>א</w:t>
            </w:r>
            <w:r w:rsidRPr="00B9300B">
              <w:rPr>
                <w:rFonts w:eastAsiaTheme="minorEastAsia" w:cs="David"/>
                <w:b/>
                <w:bCs/>
                <w:sz w:val="24"/>
                <w:szCs w:val="24"/>
                <w:rtl/>
                <w:lang w:eastAsia="he-IL"/>
              </w:rPr>
              <w:t xml:space="preserve"> – </w:t>
            </w:r>
            <w:r w:rsidR="008D2A80">
              <w:rPr>
                <w:rFonts w:eastAsiaTheme="minorEastAsia" w:cs="David" w:hint="cs"/>
                <w:b/>
                <w:bCs/>
                <w:sz w:val="24"/>
                <w:szCs w:val="24"/>
                <w:rtl/>
                <w:lang w:eastAsia="he-IL"/>
              </w:rPr>
              <w:t>מנהלה</w:t>
            </w:r>
          </w:p>
        </w:tc>
      </w:tr>
      <w:tr w:rsidR="00C10BCC" w:rsidRPr="00B9300B" w14:paraId="6F90DFCE" w14:textId="77777777" w:rsidTr="008D2A80">
        <w:tc>
          <w:tcPr>
            <w:tcW w:w="2592" w:type="dxa"/>
            <w:vAlign w:val="center"/>
          </w:tcPr>
          <w:p w14:paraId="2ADA96E6" w14:textId="77777777" w:rsidR="00C10BCC" w:rsidRPr="00B9300B" w:rsidRDefault="008D2A80" w:rsidP="00D71F8A">
            <w:pPr>
              <w:bidi w:val="0"/>
              <w:spacing w:after="0" w:line="360" w:lineRule="auto"/>
              <w:ind w:left="-73"/>
              <w:jc w:val="center"/>
              <w:rPr>
                <w:rFonts w:eastAsiaTheme="minorEastAsia" w:cs="David"/>
                <w:sz w:val="24"/>
                <w:szCs w:val="24"/>
                <w:rtl/>
                <w:lang w:eastAsia="he-IL"/>
              </w:rPr>
            </w:pPr>
            <w:r>
              <w:rPr>
                <w:rFonts w:eastAsiaTheme="minorEastAsia" w:cs="David" w:hint="cs"/>
                <w:sz w:val="24"/>
                <w:szCs w:val="24"/>
                <w:rtl/>
                <w:lang w:eastAsia="he-IL"/>
              </w:rPr>
              <w:t>4</w:t>
            </w:r>
          </w:p>
        </w:tc>
        <w:tc>
          <w:tcPr>
            <w:tcW w:w="6024" w:type="dxa"/>
          </w:tcPr>
          <w:p w14:paraId="1EDBC13C" w14:textId="77777777" w:rsidR="00C10BCC" w:rsidRPr="008D2A80" w:rsidRDefault="00C10BCC" w:rsidP="008D2A80">
            <w:pPr>
              <w:bidi w:val="0"/>
              <w:ind w:left="360"/>
              <w:jc w:val="right"/>
              <w:rPr>
                <w:rFonts w:eastAsiaTheme="minorEastAsia"/>
                <w:b/>
                <w:bCs/>
                <w:sz w:val="24"/>
                <w:lang w:eastAsia="he-IL"/>
              </w:rPr>
            </w:pPr>
            <w:r w:rsidRPr="00B9300B">
              <w:rPr>
                <w:rFonts w:eastAsiaTheme="minorEastAsia" w:cs="David" w:hint="eastAsia"/>
                <w:b/>
                <w:bCs/>
                <w:sz w:val="24"/>
                <w:szCs w:val="24"/>
                <w:rtl/>
                <w:lang w:eastAsia="he-IL"/>
              </w:rPr>
              <w:t>פרק</w:t>
            </w:r>
            <w:r w:rsidRPr="00B9300B">
              <w:rPr>
                <w:rFonts w:eastAsiaTheme="minorEastAsia" w:cs="David"/>
                <w:b/>
                <w:bCs/>
                <w:sz w:val="24"/>
                <w:szCs w:val="24"/>
                <w:rtl/>
                <w:lang w:eastAsia="he-IL"/>
              </w:rPr>
              <w:t xml:space="preserve"> </w:t>
            </w:r>
            <w:r w:rsidR="008D2A80">
              <w:rPr>
                <w:rFonts w:eastAsiaTheme="minorEastAsia" w:cs="David" w:hint="cs"/>
                <w:b/>
                <w:bCs/>
                <w:sz w:val="24"/>
                <w:szCs w:val="24"/>
                <w:rtl/>
                <w:lang w:eastAsia="he-IL"/>
              </w:rPr>
              <w:t>ב</w:t>
            </w:r>
            <w:r w:rsidRPr="00B9300B">
              <w:rPr>
                <w:rFonts w:eastAsiaTheme="minorEastAsia" w:cs="David" w:hint="cs"/>
                <w:b/>
                <w:bCs/>
                <w:sz w:val="24"/>
                <w:szCs w:val="24"/>
                <w:rtl/>
                <w:lang w:eastAsia="he-IL"/>
              </w:rPr>
              <w:t xml:space="preserve"> </w:t>
            </w:r>
            <w:r w:rsidRPr="00B9300B">
              <w:rPr>
                <w:rFonts w:eastAsiaTheme="minorEastAsia" w:cs="David"/>
                <w:b/>
                <w:bCs/>
                <w:sz w:val="24"/>
                <w:szCs w:val="24"/>
                <w:rtl/>
                <w:lang w:eastAsia="he-IL"/>
              </w:rPr>
              <w:t xml:space="preserve">– </w:t>
            </w:r>
            <w:r w:rsidR="008D2A80" w:rsidRPr="008D2A80">
              <w:rPr>
                <w:rFonts w:eastAsiaTheme="minorEastAsia" w:cs="David" w:hint="cs"/>
                <w:b/>
                <w:bCs/>
                <w:sz w:val="24"/>
                <w:szCs w:val="24"/>
                <w:rtl/>
                <w:lang w:eastAsia="he-IL"/>
              </w:rPr>
              <w:t>השירותים המבוקשים, תקופה והיקף ההתקשרות</w:t>
            </w:r>
          </w:p>
        </w:tc>
      </w:tr>
      <w:tr w:rsidR="00C10BCC" w:rsidRPr="00B9300B" w14:paraId="749B4269" w14:textId="77777777" w:rsidTr="008D2A80">
        <w:tc>
          <w:tcPr>
            <w:tcW w:w="2592" w:type="dxa"/>
            <w:vAlign w:val="center"/>
          </w:tcPr>
          <w:p w14:paraId="23E6C6D7" w14:textId="77777777" w:rsidR="00C10BCC" w:rsidRPr="00B9300B" w:rsidRDefault="008D2A80" w:rsidP="00D71F8A">
            <w:pPr>
              <w:bidi w:val="0"/>
              <w:spacing w:after="0" w:line="360" w:lineRule="auto"/>
              <w:ind w:left="-73"/>
              <w:jc w:val="center"/>
              <w:rPr>
                <w:rFonts w:eastAsiaTheme="minorEastAsia" w:cs="David"/>
                <w:sz w:val="24"/>
                <w:szCs w:val="24"/>
                <w:lang w:eastAsia="he-IL"/>
              </w:rPr>
            </w:pPr>
            <w:r>
              <w:rPr>
                <w:rFonts w:eastAsiaTheme="minorEastAsia" w:cs="David" w:hint="cs"/>
                <w:sz w:val="24"/>
                <w:szCs w:val="24"/>
                <w:rtl/>
                <w:lang w:eastAsia="he-IL"/>
              </w:rPr>
              <w:t>5</w:t>
            </w:r>
          </w:p>
        </w:tc>
        <w:tc>
          <w:tcPr>
            <w:tcW w:w="6024" w:type="dxa"/>
          </w:tcPr>
          <w:p w14:paraId="6766FA3F" w14:textId="77777777" w:rsidR="00C10BCC" w:rsidRPr="00B9300B" w:rsidRDefault="00C10BCC" w:rsidP="00D71F8A">
            <w:pPr>
              <w:bidi w:val="0"/>
              <w:spacing w:after="0" w:line="360" w:lineRule="auto"/>
              <w:ind w:left="720"/>
              <w:jc w:val="right"/>
              <w:rPr>
                <w:rFonts w:eastAsiaTheme="minorEastAsia" w:cs="David"/>
                <w:b/>
                <w:bCs/>
                <w:sz w:val="24"/>
                <w:szCs w:val="24"/>
                <w:rtl/>
                <w:lang w:eastAsia="he-IL"/>
              </w:rPr>
            </w:pPr>
            <w:r w:rsidRPr="00B9300B">
              <w:rPr>
                <w:rFonts w:eastAsiaTheme="minorEastAsia" w:cs="David"/>
                <w:b/>
                <w:bCs/>
                <w:sz w:val="24"/>
                <w:szCs w:val="24"/>
                <w:rtl/>
                <w:lang w:eastAsia="he-IL"/>
              </w:rPr>
              <w:t xml:space="preserve">פרק </w:t>
            </w:r>
            <w:r w:rsidR="008D2A80">
              <w:rPr>
                <w:rFonts w:eastAsiaTheme="minorEastAsia" w:cs="David" w:hint="cs"/>
                <w:b/>
                <w:bCs/>
                <w:sz w:val="24"/>
                <w:szCs w:val="24"/>
                <w:rtl/>
                <w:lang w:eastAsia="he-IL"/>
              </w:rPr>
              <w:t>ג</w:t>
            </w:r>
            <w:r w:rsidRPr="00B9300B">
              <w:rPr>
                <w:rFonts w:eastAsiaTheme="minorEastAsia" w:cs="David"/>
                <w:b/>
                <w:bCs/>
                <w:sz w:val="24"/>
                <w:szCs w:val="24"/>
                <w:rtl/>
                <w:lang w:eastAsia="he-IL"/>
              </w:rPr>
              <w:t xml:space="preserve"> – </w:t>
            </w:r>
            <w:r w:rsidRPr="00B9300B">
              <w:rPr>
                <w:rFonts w:eastAsiaTheme="minorEastAsia" w:cs="David" w:hint="cs"/>
                <w:b/>
                <w:bCs/>
                <w:sz w:val="24"/>
                <w:szCs w:val="24"/>
                <w:rtl/>
                <w:lang w:eastAsia="he-IL"/>
              </w:rPr>
              <w:t>תנאי</w:t>
            </w:r>
            <w:r w:rsidR="008D2A80">
              <w:rPr>
                <w:rFonts w:eastAsiaTheme="minorEastAsia" w:cs="David" w:hint="cs"/>
                <w:b/>
                <w:bCs/>
                <w:sz w:val="24"/>
                <w:szCs w:val="24"/>
                <w:rtl/>
                <w:lang w:eastAsia="he-IL"/>
              </w:rPr>
              <w:t xml:space="preserve"> סף</w:t>
            </w:r>
          </w:p>
        </w:tc>
      </w:tr>
      <w:tr w:rsidR="00C10BCC" w:rsidRPr="00B9300B" w14:paraId="2BE89119" w14:textId="77777777" w:rsidTr="008D2A80">
        <w:tc>
          <w:tcPr>
            <w:tcW w:w="2592" w:type="dxa"/>
            <w:vAlign w:val="center"/>
          </w:tcPr>
          <w:p w14:paraId="034FBC32" w14:textId="77777777" w:rsidR="00C10BCC" w:rsidRPr="00B9300B" w:rsidRDefault="008D2A80" w:rsidP="00D71F8A">
            <w:pPr>
              <w:bidi w:val="0"/>
              <w:spacing w:after="0" w:line="360" w:lineRule="auto"/>
              <w:ind w:left="-73"/>
              <w:jc w:val="center"/>
              <w:rPr>
                <w:rFonts w:eastAsiaTheme="minorEastAsia" w:cs="David"/>
                <w:sz w:val="24"/>
                <w:szCs w:val="24"/>
                <w:rtl/>
                <w:lang w:eastAsia="he-IL"/>
              </w:rPr>
            </w:pPr>
            <w:r>
              <w:rPr>
                <w:rFonts w:eastAsiaTheme="minorEastAsia" w:cs="David" w:hint="cs"/>
                <w:sz w:val="24"/>
                <w:szCs w:val="24"/>
                <w:rtl/>
                <w:lang w:eastAsia="he-IL"/>
              </w:rPr>
              <w:t>6</w:t>
            </w:r>
          </w:p>
        </w:tc>
        <w:tc>
          <w:tcPr>
            <w:tcW w:w="6024" w:type="dxa"/>
          </w:tcPr>
          <w:p w14:paraId="24F37BFE" w14:textId="77777777" w:rsidR="00C10BCC" w:rsidRPr="00B9300B" w:rsidRDefault="00C10BCC" w:rsidP="00D71F8A">
            <w:pPr>
              <w:bidi w:val="0"/>
              <w:spacing w:after="0" w:line="360" w:lineRule="auto"/>
              <w:ind w:left="720"/>
              <w:jc w:val="right"/>
              <w:rPr>
                <w:rFonts w:eastAsiaTheme="minorEastAsia" w:cs="David"/>
                <w:b/>
                <w:bCs/>
                <w:sz w:val="24"/>
                <w:szCs w:val="24"/>
                <w:lang w:eastAsia="he-IL"/>
              </w:rPr>
            </w:pPr>
            <w:r w:rsidRPr="00B9300B">
              <w:rPr>
                <w:rFonts w:eastAsiaTheme="minorEastAsia" w:cs="David"/>
                <w:b/>
                <w:bCs/>
                <w:sz w:val="24"/>
                <w:szCs w:val="24"/>
                <w:rtl/>
                <w:lang w:eastAsia="he-IL"/>
              </w:rPr>
              <w:t xml:space="preserve">פרק </w:t>
            </w:r>
            <w:r w:rsidR="008D2A80">
              <w:rPr>
                <w:rFonts w:eastAsiaTheme="minorEastAsia" w:cs="David" w:hint="cs"/>
                <w:b/>
                <w:bCs/>
                <w:sz w:val="24"/>
                <w:szCs w:val="24"/>
                <w:rtl/>
                <w:lang w:eastAsia="he-IL"/>
              </w:rPr>
              <w:t>ד</w:t>
            </w:r>
            <w:r w:rsidRPr="00B9300B">
              <w:rPr>
                <w:rFonts w:eastAsiaTheme="minorEastAsia" w:cs="David"/>
                <w:b/>
                <w:bCs/>
                <w:sz w:val="24"/>
                <w:szCs w:val="24"/>
                <w:rtl/>
                <w:lang w:eastAsia="he-IL"/>
              </w:rPr>
              <w:t xml:space="preserve"> –</w:t>
            </w:r>
            <w:r w:rsidRPr="00B9300B">
              <w:rPr>
                <w:rFonts w:eastAsiaTheme="minorEastAsia" w:cs="David" w:hint="cs"/>
                <w:b/>
                <w:bCs/>
                <w:sz w:val="24"/>
                <w:szCs w:val="24"/>
                <w:rtl/>
                <w:lang w:eastAsia="he-IL"/>
              </w:rPr>
              <w:t xml:space="preserve"> </w:t>
            </w:r>
            <w:r w:rsidR="008D2A80">
              <w:rPr>
                <w:rFonts w:eastAsiaTheme="minorEastAsia" w:cs="David" w:hint="cs"/>
                <w:b/>
                <w:bCs/>
                <w:sz w:val="24"/>
                <w:szCs w:val="24"/>
                <w:rtl/>
                <w:lang w:eastAsia="he-IL"/>
              </w:rPr>
              <w:t>אמות מידה</w:t>
            </w:r>
          </w:p>
        </w:tc>
      </w:tr>
      <w:tr w:rsidR="00C10BCC" w:rsidRPr="00B9300B" w14:paraId="55C957E7" w14:textId="77777777" w:rsidTr="008D2A80">
        <w:tc>
          <w:tcPr>
            <w:tcW w:w="2592" w:type="dxa"/>
            <w:vAlign w:val="center"/>
          </w:tcPr>
          <w:p w14:paraId="1413440D" w14:textId="77777777" w:rsidR="00C10BCC" w:rsidRPr="00B9300B" w:rsidRDefault="008D2A80" w:rsidP="00D71F8A">
            <w:pPr>
              <w:bidi w:val="0"/>
              <w:spacing w:after="0" w:line="360" w:lineRule="auto"/>
              <w:ind w:left="-73"/>
              <w:jc w:val="center"/>
              <w:rPr>
                <w:rFonts w:eastAsiaTheme="minorEastAsia" w:cs="David"/>
                <w:sz w:val="24"/>
                <w:szCs w:val="24"/>
                <w:rtl/>
                <w:lang w:eastAsia="he-IL"/>
              </w:rPr>
            </w:pPr>
            <w:r>
              <w:rPr>
                <w:rFonts w:eastAsiaTheme="minorEastAsia" w:cs="David" w:hint="cs"/>
                <w:sz w:val="24"/>
                <w:szCs w:val="24"/>
                <w:rtl/>
                <w:lang w:eastAsia="he-IL"/>
              </w:rPr>
              <w:t>8</w:t>
            </w:r>
          </w:p>
        </w:tc>
        <w:tc>
          <w:tcPr>
            <w:tcW w:w="6024" w:type="dxa"/>
          </w:tcPr>
          <w:p w14:paraId="422663A4" w14:textId="77777777" w:rsidR="00C10BCC" w:rsidRPr="00B9300B" w:rsidRDefault="00C10BCC" w:rsidP="00D71F8A">
            <w:pPr>
              <w:bidi w:val="0"/>
              <w:spacing w:after="0" w:line="360" w:lineRule="auto"/>
              <w:ind w:left="720"/>
              <w:jc w:val="right"/>
              <w:rPr>
                <w:rFonts w:eastAsiaTheme="minorEastAsia" w:cs="David"/>
                <w:b/>
                <w:bCs/>
                <w:sz w:val="24"/>
                <w:szCs w:val="24"/>
                <w:lang w:eastAsia="he-IL"/>
              </w:rPr>
            </w:pPr>
            <w:r w:rsidRPr="00B9300B">
              <w:rPr>
                <w:rFonts w:eastAsiaTheme="minorEastAsia" w:cs="David"/>
                <w:b/>
                <w:bCs/>
                <w:sz w:val="24"/>
                <w:szCs w:val="24"/>
                <w:rtl/>
                <w:lang w:eastAsia="he-IL"/>
              </w:rPr>
              <w:t xml:space="preserve">פרק </w:t>
            </w:r>
            <w:r w:rsidR="008D2A80">
              <w:rPr>
                <w:rFonts w:eastAsiaTheme="minorEastAsia" w:cs="David" w:hint="cs"/>
                <w:b/>
                <w:bCs/>
                <w:sz w:val="24"/>
                <w:szCs w:val="24"/>
                <w:rtl/>
                <w:lang w:eastAsia="he-IL"/>
              </w:rPr>
              <w:t>ה</w:t>
            </w:r>
            <w:r w:rsidRPr="00B9300B">
              <w:rPr>
                <w:rFonts w:eastAsiaTheme="minorEastAsia" w:cs="David"/>
                <w:b/>
                <w:bCs/>
                <w:sz w:val="24"/>
                <w:szCs w:val="24"/>
                <w:rtl/>
                <w:lang w:eastAsia="he-IL"/>
              </w:rPr>
              <w:t xml:space="preserve"> – </w:t>
            </w:r>
            <w:r w:rsidR="008D2A80">
              <w:rPr>
                <w:rFonts w:eastAsiaTheme="minorEastAsia" w:cs="David" w:hint="cs"/>
                <w:b/>
                <w:bCs/>
                <w:sz w:val="24"/>
                <w:szCs w:val="24"/>
                <w:rtl/>
                <w:lang w:eastAsia="he-IL"/>
              </w:rPr>
              <w:t>הגשת ההצעה</w:t>
            </w:r>
          </w:p>
        </w:tc>
      </w:tr>
      <w:tr w:rsidR="00C10BCC" w:rsidRPr="00B9300B" w14:paraId="7AF877D3" w14:textId="77777777" w:rsidTr="008D2A80">
        <w:tc>
          <w:tcPr>
            <w:tcW w:w="2592" w:type="dxa"/>
            <w:vAlign w:val="center"/>
          </w:tcPr>
          <w:p w14:paraId="283E2424" w14:textId="77777777" w:rsidR="00C10BCC" w:rsidRPr="00B9300B" w:rsidRDefault="008D2A80" w:rsidP="00D71F8A">
            <w:pPr>
              <w:bidi w:val="0"/>
              <w:spacing w:after="0" w:line="360" w:lineRule="auto"/>
              <w:ind w:left="-73"/>
              <w:jc w:val="center"/>
              <w:rPr>
                <w:rFonts w:eastAsiaTheme="minorEastAsia" w:cs="David"/>
                <w:sz w:val="24"/>
                <w:szCs w:val="24"/>
                <w:rtl/>
                <w:lang w:eastAsia="he-IL"/>
              </w:rPr>
            </w:pPr>
            <w:r>
              <w:rPr>
                <w:rFonts w:eastAsiaTheme="minorEastAsia" w:cs="David" w:hint="cs"/>
                <w:sz w:val="24"/>
                <w:szCs w:val="24"/>
                <w:rtl/>
                <w:lang w:eastAsia="he-IL"/>
              </w:rPr>
              <w:t>9</w:t>
            </w:r>
          </w:p>
        </w:tc>
        <w:tc>
          <w:tcPr>
            <w:tcW w:w="6024" w:type="dxa"/>
          </w:tcPr>
          <w:p w14:paraId="72FD5024" w14:textId="77777777" w:rsidR="00C10BCC" w:rsidRPr="00B9300B" w:rsidRDefault="00C10BCC" w:rsidP="00D71F8A">
            <w:pPr>
              <w:bidi w:val="0"/>
              <w:spacing w:after="0" w:line="360" w:lineRule="auto"/>
              <w:ind w:left="720"/>
              <w:jc w:val="right"/>
              <w:rPr>
                <w:rFonts w:eastAsiaTheme="minorEastAsia" w:cs="David"/>
                <w:b/>
                <w:bCs/>
                <w:sz w:val="24"/>
                <w:szCs w:val="24"/>
                <w:lang w:eastAsia="he-IL"/>
              </w:rPr>
            </w:pPr>
            <w:r w:rsidRPr="00B9300B">
              <w:rPr>
                <w:rFonts w:eastAsiaTheme="minorEastAsia" w:cs="David"/>
                <w:b/>
                <w:bCs/>
                <w:sz w:val="24"/>
                <w:szCs w:val="24"/>
                <w:rtl/>
                <w:lang w:eastAsia="he-IL"/>
              </w:rPr>
              <w:t xml:space="preserve">פרק </w:t>
            </w:r>
            <w:r w:rsidR="008D2A80">
              <w:rPr>
                <w:rFonts w:eastAsiaTheme="minorEastAsia" w:cs="David" w:hint="cs"/>
                <w:b/>
                <w:bCs/>
                <w:sz w:val="24"/>
                <w:szCs w:val="24"/>
                <w:rtl/>
                <w:lang w:eastAsia="he-IL"/>
              </w:rPr>
              <w:t>ו</w:t>
            </w:r>
            <w:r w:rsidRPr="00B9300B">
              <w:rPr>
                <w:rFonts w:eastAsiaTheme="minorEastAsia" w:cs="David"/>
                <w:b/>
                <w:bCs/>
                <w:sz w:val="24"/>
                <w:szCs w:val="24"/>
                <w:rtl/>
                <w:lang w:eastAsia="he-IL"/>
              </w:rPr>
              <w:t xml:space="preserve"> – </w:t>
            </w:r>
            <w:r w:rsidR="008D2A80">
              <w:rPr>
                <w:rFonts w:eastAsiaTheme="minorEastAsia" w:cs="David" w:hint="cs"/>
                <w:b/>
                <w:bCs/>
                <w:sz w:val="24"/>
                <w:szCs w:val="24"/>
                <w:rtl/>
                <w:lang w:eastAsia="he-IL"/>
              </w:rPr>
              <w:t>שלבי בדיקת ההצעות</w:t>
            </w:r>
          </w:p>
        </w:tc>
      </w:tr>
      <w:tr w:rsidR="00C10BCC" w:rsidRPr="00B9300B" w14:paraId="416BB6A9" w14:textId="77777777" w:rsidTr="008D2A80">
        <w:tc>
          <w:tcPr>
            <w:tcW w:w="2592" w:type="dxa"/>
            <w:vAlign w:val="center"/>
          </w:tcPr>
          <w:p w14:paraId="2919D882" w14:textId="77777777" w:rsidR="00C10BCC" w:rsidRPr="00B9300B" w:rsidRDefault="008D2A80" w:rsidP="00D71F8A">
            <w:pPr>
              <w:bidi w:val="0"/>
              <w:spacing w:after="0" w:line="360" w:lineRule="auto"/>
              <w:ind w:left="-73"/>
              <w:jc w:val="center"/>
              <w:rPr>
                <w:rFonts w:eastAsiaTheme="minorEastAsia" w:cs="David"/>
                <w:sz w:val="24"/>
                <w:szCs w:val="24"/>
                <w:rtl/>
                <w:lang w:eastAsia="he-IL"/>
              </w:rPr>
            </w:pPr>
            <w:r>
              <w:rPr>
                <w:rFonts w:eastAsiaTheme="minorEastAsia" w:cs="David" w:hint="cs"/>
                <w:sz w:val="24"/>
                <w:szCs w:val="24"/>
                <w:rtl/>
                <w:lang w:eastAsia="he-IL"/>
              </w:rPr>
              <w:t>9</w:t>
            </w:r>
          </w:p>
        </w:tc>
        <w:tc>
          <w:tcPr>
            <w:tcW w:w="6024" w:type="dxa"/>
          </w:tcPr>
          <w:p w14:paraId="5F93BAA2" w14:textId="77777777" w:rsidR="00C10BCC" w:rsidRPr="00B9300B" w:rsidRDefault="00C10BCC" w:rsidP="00D71F8A">
            <w:pPr>
              <w:bidi w:val="0"/>
              <w:spacing w:after="0" w:line="360" w:lineRule="auto"/>
              <w:ind w:left="720"/>
              <w:jc w:val="right"/>
              <w:rPr>
                <w:rFonts w:eastAsiaTheme="minorEastAsia" w:cs="David"/>
                <w:b/>
                <w:bCs/>
                <w:sz w:val="24"/>
                <w:szCs w:val="24"/>
                <w:lang w:eastAsia="he-IL"/>
              </w:rPr>
            </w:pPr>
            <w:r w:rsidRPr="00B9300B">
              <w:rPr>
                <w:rFonts w:eastAsiaTheme="minorEastAsia" w:cs="David"/>
                <w:b/>
                <w:bCs/>
                <w:sz w:val="24"/>
                <w:szCs w:val="24"/>
                <w:rtl/>
                <w:lang w:eastAsia="he-IL"/>
              </w:rPr>
              <w:t xml:space="preserve">פרק </w:t>
            </w:r>
            <w:r w:rsidR="008D2A80">
              <w:rPr>
                <w:rFonts w:eastAsiaTheme="minorEastAsia" w:cs="David" w:hint="cs"/>
                <w:b/>
                <w:bCs/>
                <w:sz w:val="24"/>
                <w:szCs w:val="24"/>
                <w:rtl/>
                <w:lang w:eastAsia="he-IL"/>
              </w:rPr>
              <w:t>ז</w:t>
            </w:r>
            <w:r w:rsidRPr="00B9300B">
              <w:rPr>
                <w:rFonts w:eastAsiaTheme="minorEastAsia" w:cs="David"/>
                <w:b/>
                <w:bCs/>
                <w:sz w:val="24"/>
                <w:szCs w:val="24"/>
                <w:rtl/>
                <w:lang w:eastAsia="he-IL"/>
              </w:rPr>
              <w:t xml:space="preserve"> – </w:t>
            </w:r>
            <w:r w:rsidR="008D2A80">
              <w:rPr>
                <w:rFonts w:eastAsiaTheme="minorEastAsia" w:cs="David" w:hint="cs"/>
                <w:b/>
                <w:bCs/>
                <w:sz w:val="24"/>
                <w:szCs w:val="24"/>
                <w:rtl/>
                <w:lang w:eastAsia="he-IL"/>
              </w:rPr>
              <w:t>תנאים נוספים</w:t>
            </w:r>
          </w:p>
        </w:tc>
      </w:tr>
    </w:tbl>
    <w:p w14:paraId="5C4B5B1E" w14:textId="77777777" w:rsidR="00C10BCC" w:rsidRPr="00B9300B" w:rsidRDefault="00C10BCC" w:rsidP="00D71F8A">
      <w:pPr>
        <w:spacing w:after="0" w:line="360" w:lineRule="auto"/>
        <w:rPr>
          <w:rFonts w:ascii="Times New Roman" w:eastAsia="Times New Roman" w:hAnsi="Times New Roman" w:cs="David"/>
          <w:b/>
          <w:bCs/>
          <w:sz w:val="24"/>
          <w:szCs w:val="24"/>
          <w:u w:val="single"/>
          <w:rtl/>
        </w:rPr>
      </w:pPr>
    </w:p>
    <w:p w14:paraId="51F3730D" w14:textId="77777777" w:rsidR="00C10BCC" w:rsidRDefault="00C10BCC" w:rsidP="002925CF">
      <w:pPr>
        <w:spacing w:after="0" w:line="360" w:lineRule="auto"/>
        <w:jc w:val="center"/>
        <w:rPr>
          <w:rFonts w:ascii="Times New Roman" w:eastAsia="Times New Roman" w:hAnsi="Times New Roman" w:cs="David"/>
          <w:b/>
          <w:bCs/>
          <w:sz w:val="24"/>
          <w:szCs w:val="24"/>
          <w:u w:val="single"/>
          <w:rtl/>
        </w:rPr>
      </w:pPr>
      <w:r w:rsidRPr="00B9300B">
        <w:rPr>
          <w:rFonts w:ascii="Times New Roman" w:eastAsia="Times New Roman" w:hAnsi="Times New Roman" w:cs="David"/>
          <w:b/>
          <w:bCs/>
          <w:sz w:val="24"/>
          <w:szCs w:val="24"/>
          <w:u w:val="single"/>
          <w:rtl/>
        </w:rPr>
        <w:t>נספחים</w:t>
      </w:r>
      <w:r w:rsidR="007926A8">
        <w:rPr>
          <w:rFonts w:ascii="Times New Roman" w:eastAsia="Times New Roman" w:hAnsi="Times New Roman" w:cs="David" w:hint="cs"/>
          <w:b/>
          <w:bCs/>
          <w:sz w:val="24"/>
          <w:szCs w:val="24"/>
          <w:u w:val="single"/>
          <w:rtl/>
        </w:rPr>
        <w:t xml:space="preserve"> להזמנה</w:t>
      </w:r>
    </w:p>
    <w:p w14:paraId="03919BCF" w14:textId="77777777" w:rsidR="002925CF" w:rsidRPr="00B9300B" w:rsidRDefault="002925CF" w:rsidP="002925CF">
      <w:pPr>
        <w:spacing w:after="0" w:line="360" w:lineRule="auto"/>
        <w:jc w:val="center"/>
        <w:rPr>
          <w:rFonts w:ascii="Times New Roman" w:eastAsia="Times New Roman" w:hAnsi="Times New Roman" w:cs="David"/>
          <w:sz w:val="24"/>
          <w:szCs w:val="24"/>
          <w:u w:val="single"/>
          <w:rtl/>
          <w:lang w:eastAsia="he-IL"/>
        </w:rPr>
      </w:pPr>
    </w:p>
    <w:tbl>
      <w:tblPr>
        <w:tblStyle w:val="24"/>
        <w:tblW w:w="0" w:type="auto"/>
        <w:jc w:val="right"/>
        <w:tblLook w:val="04A0" w:firstRow="1" w:lastRow="0" w:firstColumn="1" w:lastColumn="0" w:noHBand="0" w:noVBand="1"/>
      </w:tblPr>
      <w:tblGrid>
        <w:gridCol w:w="8583"/>
      </w:tblGrid>
      <w:tr w:rsidR="00C10BCC" w:rsidRPr="00B9300B" w14:paraId="67C438E8" w14:textId="77777777" w:rsidTr="00F1086E">
        <w:trPr>
          <w:trHeight w:val="428"/>
          <w:jc w:val="right"/>
        </w:trPr>
        <w:tc>
          <w:tcPr>
            <w:tcW w:w="8583" w:type="dxa"/>
          </w:tcPr>
          <w:p w14:paraId="0412FEC3" w14:textId="77777777" w:rsidR="00C10BCC" w:rsidRPr="00B9300B" w:rsidRDefault="00C10BCC" w:rsidP="00D71F8A">
            <w:pPr>
              <w:spacing w:after="0" w:line="360" w:lineRule="auto"/>
              <w:rPr>
                <w:rFonts w:eastAsiaTheme="minorEastAsia" w:cs="David"/>
                <w:b/>
                <w:bCs/>
                <w:sz w:val="24"/>
                <w:szCs w:val="24"/>
                <w:rtl/>
                <w:lang w:eastAsia="he-IL"/>
              </w:rPr>
            </w:pPr>
            <w:r w:rsidRPr="00B9300B">
              <w:rPr>
                <w:rFonts w:eastAsiaTheme="minorEastAsia" w:cs="David" w:hint="eastAsia"/>
                <w:b/>
                <w:bCs/>
                <w:sz w:val="24"/>
                <w:szCs w:val="24"/>
                <w:u w:val="single"/>
                <w:rtl/>
                <w:lang w:eastAsia="he-IL"/>
              </w:rPr>
              <w:t>נספח</w:t>
            </w:r>
            <w:r w:rsidRPr="00B9300B">
              <w:rPr>
                <w:rFonts w:eastAsiaTheme="minorEastAsia" w:cs="David"/>
                <w:b/>
                <w:bCs/>
                <w:sz w:val="24"/>
                <w:szCs w:val="24"/>
                <w:u w:val="single"/>
                <w:rtl/>
                <w:lang w:eastAsia="he-IL"/>
              </w:rPr>
              <w:t xml:space="preserve"> </w:t>
            </w:r>
            <w:r w:rsidRPr="00B9300B">
              <w:rPr>
                <w:rFonts w:eastAsiaTheme="minorEastAsia" w:cs="David" w:hint="eastAsia"/>
                <w:b/>
                <w:bCs/>
                <w:sz w:val="24"/>
                <w:szCs w:val="24"/>
                <w:u w:val="single"/>
                <w:rtl/>
                <w:lang w:eastAsia="he-IL"/>
              </w:rPr>
              <w:t>א</w:t>
            </w:r>
            <w:r>
              <w:rPr>
                <w:rFonts w:eastAsiaTheme="minorEastAsia" w:cs="David" w:hint="cs"/>
                <w:b/>
                <w:bCs/>
                <w:sz w:val="24"/>
                <w:szCs w:val="24"/>
                <w:u w:val="single"/>
                <w:rtl/>
                <w:lang w:eastAsia="he-IL"/>
              </w:rPr>
              <w:t>'</w:t>
            </w:r>
            <w:r w:rsidRPr="00B9300B">
              <w:rPr>
                <w:rFonts w:eastAsiaTheme="minorEastAsia" w:cs="David"/>
                <w:b/>
                <w:bCs/>
                <w:sz w:val="24"/>
                <w:szCs w:val="24"/>
                <w:u w:val="single"/>
                <w:rtl/>
                <w:lang w:eastAsia="he-IL"/>
              </w:rPr>
              <w:t xml:space="preserve"> </w:t>
            </w:r>
            <w:r w:rsidRPr="00B9300B">
              <w:rPr>
                <w:rFonts w:eastAsiaTheme="minorEastAsia" w:cs="David" w:hint="cs"/>
                <w:b/>
                <w:bCs/>
                <w:sz w:val="24"/>
                <w:szCs w:val="24"/>
                <w:u w:val="single"/>
                <w:rtl/>
                <w:lang w:eastAsia="he-IL"/>
              </w:rPr>
              <w:t>להזמנה</w:t>
            </w:r>
            <w:r w:rsidRPr="00B9300B">
              <w:rPr>
                <w:rFonts w:eastAsiaTheme="minorEastAsia" w:cs="David"/>
                <w:b/>
                <w:bCs/>
                <w:sz w:val="24"/>
                <w:szCs w:val="24"/>
                <w:rtl/>
                <w:lang w:eastAsia="he-IL"/>
              </w:rPr>
              <w:t xml:space="preserve"> – </w:t>
            </w:r>
            <w:r w:rsidRPr="00B9300B">
              <w:rPr>
                <w:rFonts w:eastAsiaTheme="minorEastAsia" w:cs="David" w:hint="cs"/>
                <w:b/>
                <w:bCs/>
                <w:sz w:val="24"/>
                <w:szCs w:val="24"/>
                <w:rtl/>
              </w:rPr>
              <w:t xml:space="preserve"> נספח תצהירים ואישורים כלליים</w:t>
            </w:r>
            <w:r w:rsidR="001672FA">
              <w:rPr>
                <w:rFonts w:eastAsiaTheme="minorEastAsia" w:cs="David" w:hint="cs"/>
                <w:b/>
                <w:bCs/>
                <w:sz w:val="24"/>
                <w:szCs w:val="24"/>
                <w:rtl/>
              </w:rPr>
              <w:t>.</w:t>
            </w:r>
          </w:p>
        </w:tc>
      </w:tr>
      <w:tr w:rsidR="00C10BCC" w:rsidRPr="00B9300B" w14:paraId="2FA941DA" w14:textId="77777777" w:rsidTr="00F1086E">
        <w:trPr>
          <w:trHeight w:val="428"/>
          <w:jc w:val="right"/>
        </w:trPr>
        <w:tc>
          <w:tcPr>
            <w:tcW w:w="8583" w:type="dxa"/>
          </w:tcPr>
          <w:p w14:paraId="6DC813B7" w14:textId="77777777" w:rsidR="00C10BCC" w:rsidRPr="00B9300B" w:rsidRDefault="00C10BCC" w:rsidP="00D71F8A">
            <w:pPr>
              <w:spacing w:after="0" w:line="360" w:lineRule="auto"/>
              <w:jc w:val="both"/>
              <w:rPr>
                <w:rFonts w:eastAsiaTheme="minorEastAsia" w:cs="David"/>
                <w:b/>
                <w:bCs/>
                <w:sz w:val="24"/>
                <w:szCs w:val="24"/>
                <w:rtl/>
                <w:lang w:eastAsia="he-IL"/>
              </w:rPr>
            </w:pPr>
            <w:r w:rsidRPr="00B9300B">
              <w:rPr>
                <w:rFonts w:eastAsiaTheme="minorEastAsia" w:cs="David" w:hint="eastAsia"/>
                <w:b/>
                <w:bCs/>
                <w:sz w:val="24"/>
                <w:szCs w:val="24"/>
                <w:u w:val="single"/>
                <w:rtl/>
                <w:lang w:eastAsia="he-IL"/>
              </w:rPr>
              <w:t>נספח</w:t>
            </w:r>
            <w:r w:rsidRPr="00B9300B">
              <w:rPr>
                <w:rFonts w:eastAsiaTheme="minorEastAsia" w:cs="David"/>
                <w:b/>
                <w:bCs/>
                <w:sz w:val="24"/>
                <w:szCs w:val="24"/>
                <w:u w:val="single"/>
                <w:rtl/>
                <w:lang w:eastAsia="he-IL"/>
              </w:rPr>
              <w:t xml:space="preserve"> </w:t>
            </w:r>
            <w:r w:rsidRPr="00B9300B">
              <w:rPr>
                <w:rFonts w:eastAsiaTheme="minorEastAsia" w:cs="David" w:hint="eastAsia"/>
                <w:b/>
                <w:bCs/>
                <w:sz w:val="24"/>
                <w:szCs w:val="24"/>
                <w:u w:val="single"/>
                <w:rtl/>
                <w:lang w:eastAsia="he-IL"/>
              </w:rPr>
              <w:t>ב</w:t>
            </w:r>
            <w:r w:rsidRPr="00B9300B">
              <w:rPr>
                <w:rFonts w:eastAsiaTheme="minorEastAsia" w:cs="David"/>
                <w:b/>
                <w:bCs/>
                <w:sz w:val="24"/>
                <w:szCs w:val="24"/>
                <w:u w:val="single"/>
                <w:rtl/>
                <w:lang w:eastAsia="he-IL"/>
              </w:rPr>
              <w:t>'</w:t>
            </w:r>
            <w:r w:rsidRPr="00B9300B">
              <w:rPr>
                <w:rFonts w:eastAsiaTheme="minorEastAsia" w:cs="David" w:hint="cs"/>
                <w:b/>
                <w:bCs/>
                <w:sz w:val="24"/>
                <w:szCs w:val="24"/>
                <w:u w:val="single"/>
                <w:rtl/>
                <w:lang w:eastAsia="he-IL"/>
              </w:rPr>
              <w:t xml:space="preserve"> להזמנה</w:t>
            </w:r>
            <w:r w:rsidRPr="00B9300B">
              <w:rPr>
                <w:rFonts w:eastAsiaTheme="minorEastAsia" w:cs="David" w:hint="cs"/>
                <w:b/>
                <w:bCs/>
                <w:sz w:val="24"/>
                <w:szCs w:val="24"/>
                <w:rtl/>
                <w:lang w:eastAsia="he-IL"/>
              </w:rPr>
              <w:t xml:space="preserve"> – </w:t>
            </w:r>
            <w:r w:rsidR="00F1086E">
              <w:rPr>
                <w:rFonts w:eastAsiaTheme="minorEastAsia" w:cs="David" w:hint="cs"/>
                <w:b/>
                <w:bCs/>
                <w:sz w:val="24"/>
                <w:szCs w:val="24"/>
                <w:rtl/>
                <w:lang w:eastAsia="he-IL"/>
              </w:rPr>
              <w:t xml:space="preserve">נספח הצעת המחיר. תשומת לב </w:t>
            </w:r>
            <w:r w:rsidR="00F1086E" w:rsidRPr="00F1086E">
              <w:rPr>
                <w:rFonts w:eastAsiaTheme="minorEastAsia" w:cs="David" w:hint="cs"/>
                <w:sz w:val="24"/>
                <w:szCs w:val="24"/>
                <w:rtl/>
                <w:lang w:eastAsia="he-IL"/>
              </w:rPr>
              <w:t xml:space="preserve">המציעים כי יש להגיש את הצעת המחיר </w:t>
            </w:r>
            <w:r w:rsidR="00F1086E" w:rsidRPr="00F1086E">
              <w:rPr>
                <w:rFonts w:eastAsiaTheme="minorEastAsia" w:cs="David" w:hint="cs"/>
                <w:b/>
                <w:bCs/>
                <w:sz w:val="24"/>
                <w:szCs w:val="24"/>
                <w:rtl/>
                <w:lang w:eastAsia="he-IL"/>
              </w:rPr>
              <w:t>במעטפה נפרדת סגורה וחתומה</w:t>
            </w:r>
            <w:r w:rsidR="00F1086E" w:rsidRPr="00F1086E">
              <w:rPr>
                <w:rFonts w:eastAsiaTheme="minorEastAsia" w:cs="David" w:hint="cs"/>
                <w:sz w:val="24"/>
                <w:szCs w:val="24"/>
                <w:rtl/>
                <w:lang w:eastAsia="he-IL"/>
              </w:rPr>
              <w:t xml:space="preserve"> ולוודא כי </w:t>
            </w:r>
            <w:r w:rsidR="00F1086E" w:rsidRPr="00F1086E">
              <w:rPr>
                <w:rFonts w:eastAsiaTheme="minorEastAsia" w:cs="David" w:hint="cs"/>
                <w:b/>
                <w:bCs/>
                <w:sz w:val="24"/>
                <w:szCs w:val="24"/>
                <w:rtl/>
                <w:lang w:eastAsia="he-IL"/>
              </w:rPr>
              <w:t>אין העתק ממנה</w:t>
            </w:r>
            <w:r w:rsidR="00F1086E" w:rsidRPr="00F1086E">
              <w:rPr>
                <w:rFonts w:eastAsiaTheme="minorEastAsia" w:cs="David" w:hint="cs"/>
                <w:sz w:val="24"/>
                <w:szCs w:val="24"/>
                <w:rtl/>
                <w:lang w:eastAsia="he-IL"/>
              </w:rPr>
              <w:t xml:space="preserve"> בין מסמכי ההזמנה.</w:t>
            </w:r>
          </w:p>
        </w:tc>
      </w:tr>
      <w:tr w:rsidR="00C10BCC" w:rsidRPr="00B9300B" w14:paraId="19ACE22C" w14:textId="77777777" w:rsidTr="00F1086E">
        <w:trPr>
          <w:trHeight w:val="428"/>
          <w:jc w:val="right"/>
        </w:trPr>
        <w:tc>
          <w:tcPr>
            <w:tcW w:w="8583" w:type="dxa"/>
          </w:tcPr>
          <w:p w14:paraId="0B50111B" w14:textId="77777777" w:rsidR="00C10BCC" w:rsidRPr="003C0B5F" w:rsidRDefault="00C10BCC" w:rsidP="00D71F8A">
            <w:pPr>
              <w:spacing w:after="0" w:line="360" w:lineRule="auto"/>
              <w:rPr>
                <w:rFonts w:eastAsiaTheme="minorEastAsia" w:cs="David"/>
                <w:b/>
                <w:bCs/>
                <w:sz w:val="24"/>
                <w:szCs w:val="24"/>
                <w:rtl/>
                <w:lang w:eastAsia="he-IL"/>
              </w:rPr>
            </w:pPr>
            <w:r>
              <w:rPr>
                <w:rFonts w:eastAsiaTheme="minorEastAsia" w:cs="David" w:hint="cs"/>
                <w:b/>
                <w:bCs/>
                <w:sz w:val="24"/>
                <w:szCs w:val="24"/>
                <w:u w:val="single"/>
                <w:rtl/>
                <w:lang w:eastAsia="he-IL"/>
              </w:rPr>
              <w:t>נספח ג' להזמנה</w:t>
            </w:r>
            <w:r>
              <w:rPr>
                <w:rFonts w:eastAsiaTheme="minorEastAsia" w:cs="David" w:hint="cs"/>
                <w:b/>
                <w:bCs/>
                <w:sz w:val="24"/>
                <w:szCs w:val="24"/>
                <w:rtl/>
                <w:lang w:eastAsia="he-IL"/>
              </w:rPr>
              <w:t xml:space="preserve"> </w:t>
            </w:r>
            <w:r>
              <w:rPr>
                <w:rFonts w:eastAsiaTheme="minorEastAsia" w:cs="David"/>
                <w:b/>
                <w:bCs/>
                <w:sz w:val="24"/>
                <w:szCs w:val="24"/>
                <w:rtl/>
                <w:lang w:eastAsia="he-IL"/>
              </w:rPr>
              <w:t>–</w:t>
            </w:r>
            <w:r>
              <w:rPr>
                <w:rFonts w:eastAsiaTheme="minorEastAsia" w:cs="David" w:hint="cs"/>
                <w:b/>
                <w:bCs/>
                <w:sz w:val="24"/>
                <w:szCs w:val="24"/>
                <w:rtl/>
                <w:lang w:eastAsia="he-IL"/>
              </w:rPr>
              <w:t xml:space="preserve"> </w:t>
            </w:r>
            <w:r w:rsidR="00F50D84">
              <w:rPr>
                <w:rFonts w:eastAsiaTheme="minorEastAsia" w:cs="David" w:hint="cs"/>
                <w:b/>
                <w:bCs/>
                <w:sz w:val="24"/>
                <w:szCs w:val="24"/>
                <w:rtl/>
                <w:lang w:eastAsia="he-IL"/>
              </w:rPr>
              <w:t>מפרט השירותים</w:t>
            </w:r>
            <w:r w:rsidR="001672FA">
              <w:rPr>
                <w:rFonts w:eastAsiaTheme="minorEastAsia" w:cs="David" w:hint="cs"/>
                <w:b/>
                <w:bCs/>
                <w:sz w:val="24"/>
                <w:szCs w:val="24"/>
                <w:rtl/>
                <w:lang w:eastAsia="he-IL"/>
              </w:rPr>
              <w:t xml:space="preserve"> </w:t>
            </w:r>
          </w:p>
        </w:tc>
      </w:tr>
      <w:tr w:rsidR="002925CF" w:rsidRPr="00B9300B" w14:paraId="39611FF4" w14:textId="77777777" w:rsidTr="00F1086E">
        <w:trPr>
          <w:trHeight w:val="428"/>
          <w:jc w:val="right"/>
        </w:trPr>
        <w:tc>
          <w:tcPr>
            <w:tcW w:w="8583" w:type="dxa"/>
          </w:tcPr>
          <w:p w14:paraId="186D6FA7" w14:textId="77777777" w:rsidR="002925CF" w:rsidRDefault="002925CF" w:rsidP="00D71F8A">
            <w:pPr>
              <w:spacing w:after="0" w:line="360" w:lineRule="auto"/>
              <w:rPr>
                <w:rFonts w:eastAsiaTheme="minorEastAsia" w:cs="David"/>
                <w:b/>
                <w:bCs/>
                <w:sz w:val="24"/>
                <w:szCs w:val="24"/>
                <w:u w:val="single"/>
                <w:rtl/>
                <w:lang w:eastAsia="he-IL"/>
              </w:rPr>
            </w:pPr>
            <w:r>
              <w:rPr>
                <w:rFonts w:eastAsiaTheme="minorEastAsia" w:cs="David" w:hint="cs"/>
                <w:b/>
                <w:bCs/>
                <w:sz w:val="24"/>
                <w:szCs w:val="24"/>
                <w:u w:val="single"/>
                <w:rtl/>
                <w:lang w:eastAsia="he-IL"/>
              </w:rPr>
              <w:t xml:space="preserve">נספח ד' להזמנה- </w:t>
            </w:r>
            <w:r w:rsidR="001672FA">
              <w:rPr>
                <w:rFonts w:eastAsiaTheme="minorEastAsia" w:cs="David" w:hint="cs"/>
                <w:b/>
                <w:bCs/>
                <w:sz w:val="24"/>
                <w:szCs w:val="24"/>
                <w:u w:val="single"/>
                <w:rtl/>
                <w:lang w:eastAsia="he-IL"/>
              </w:rPr>
              <w:t>הסכם ההתקשרות על כלל נספחיו</w:t>
            </w:r>
          </w:p>
        </w:tc>
      </w:tr>
    </w:tbl>
    <w:p w14:paraId="5E1395A7" w14:textId="77777777" w:rsidR="008D2A80" w:rsidRDefault="008D2A80" w:rsidP="008D2A80">
      <w:pPr>
        <w:pStyle w:val="aa"/>
        <w:ind w:left="87"/>
        <w:jc w:val="left"/>
        <w:rPr>
          <w:b/>
          <w:bCs/>
          <w:sz w:val="24"/>
          <w:rtl/>
        </w:rPr>
      </w:pPr>
    </w:p>
    <w:p w14:paraId="1E8CC7A1" w14:textId="77777777" w:rsidR="00B72BD1" w:rsidRPr="00C10BCC" w:rsidRDefault="00B72BD1" w:rsidP="00671981">
      <w:pPr>
        <w:pStyle w:val="aa"/>
        <w:numPr>
          <w:ilvl w:val="0"/>
          <w:numId w:val="8"/>
        </w:numPr>
        <w:ind w:left="87" w:hanging="284"/>
        <w:jc w:val="left"/>
        <w:rPr>
          <w:b/>
          <w:bCs/>
          <w:sz w:val="24"/>
          <w:rtl/>
        </w:rPr>
      </w:pPr>
      <w:r>
        <w:rPr>
          <w:rFonts w:hint="cs"/>
          <w:b/>
          <w:bCs/>
          <w:sz w:val="24"/>
          <w:rtl/>
        </w:rPr>
        <w:t>מנהלה</w:t>
      </w:r>
    </w:p>
    <w:p w14:paraId="19D33825" w14:textId="77777777" w:rsidR="00C10BCC" w:rsidRDefault="00C63A1D" w:rsidP="0059136A">
      <w:pPr>
        <w:pStyle w:val="aa"/>
        <w:numPr>
          <w:ilvl w:val="0"/>
          <w:numId w:val="3"/>
        </w:numPr>
        <w:ind w:left="370" w:hanging="283"/>
        <w:rPr>
          <w:b/>
          <w:bCs/>
          <w:sz w:val="24"/>
          <w:u w:val="single"/>
          <w:rtl/>
        </w:rPr>
      </w:pPr>
      <w:r>
        <w:rPr>
          <w:rFonts w:hint="cs"/>
          <w:b/>
          <w:bCs/>
          <w:sz w:val="24"/>
          <w:u w:val="single"/>
          <w:rtl/>
        </w:rPr>
        <w:t>כללי</w:t>
      </w:r>
    </w:p>
    <w:p w14:paraId="571D8FF3" w14:textId="4B8B2C6A" w:rsidR="00230063" w:rsidRPr="00C301B5" w:rsidRDefault="00C10BCC" w:rsidP="00C301B5">
      <w:pPr>
        <w:pStyle w:val="aa"/>
        <w:numPr>
          <w:ilvl w:val="1"/>
          <w:numId w:val="4"/>
        </w:numPr>
        <w:ind w:left="796" w:hanging="426"/>
        <w:rPr>
          <w:sz w:val="24"/>
          <w:rtl/>
        </w:rPr>
      </w:pPr>
      <w:r w:rsidRPr="00C10BCC">
        <w:rPr>
          <w:sz w:val="24"/>
          <w:rtl/>
        </w:rPr>
        <w:t xml:space="preserve">המנהל האזרחי </w:t>
      </w:r>
      <w:r w:rsidR="003272B2">
        <w:rPr>
          <w:rFonts w:hint="cs"/>
          <w:sz w:val="24"/>
          <w:rtl/>
        </w:rPr>
        <w:t xml:space="preserve">(להלן: "המנהל", "המזמין") </w:t>
      </w:r>
      <w:r w:rsidRPr="00C10BCC">
        <w:rPr>
          <w:sz w:val="24"/>
          <w:rtl/>
        </w:rPr>
        <w:t>הינו הגוף האחראי על יישום המדיניות האזרחית, כזרוע ביצועית של מפקד כוחות צה"ל באזור יהודה ושומרון</w:t>
      </w:r>
      <w:r>
        <w:rPr>
          <w:rFonts w:hint="cs"/>
          <w:sz w:val="24"/>
          <w:rtl/>
        </w:rPr>
        <w:t xml:space="preserve"> אשר </w:t>
      </w:r>
      <w:r w:rsidRPr="00C10BCC">
        <w:rPr>
          <w:sz w:val="24"/>
          <w:rtl/>
        </w:rPr>
        <w:t>הוקם מכוח סמכות המפקד הצבאי. </w:t>
      </w:r>
    </w:p>
    <w:p w14:paraId="24283312" w14:textId="24B0446B" w:rsidR="00C10BCC" w:rsidRPr="00230063" w:rsidRDefault="00C10BCC" w:rsidP="00230063">
      <w:pPr>
        <w:pStyle w:val="aa"/>
        <w:numPr>
          <w:ilvl w:val="1"/>
          <w:numId w:val="4"/>
        </w:numPr>
        <w:ind w:left="796" w:hanging="426"/>
        <w:rPr>
          <w:sz w:val="24"/>
        </w:rPr>
      </w:pPr>
      <w:r>
        <w:rPr>
          <w:rFonts w:hint="cs"/>
          <w:sz w:val="24"/>
          <w:rtl/>
        </w:rPr>
        <w:t>במסגרת פעילותו, נדרש למנהל יועץ, אש</w:t>
      </w:r>
      <w:r w:rsidR="00DB0670">
        <w:rPr>
          <w:rFonts w:hint="cs"/>
          <w:sz w:val="24"/>
          <w:rtl/>
        </w:rPr>
        <w:t>ר</w:t>
      </w:r>
      <w:r>
        <w:rPr>
          <w:rFonts w:hint="cs"/>
          <w:sz w:val="24"/>
          <w:rtl/>
        </w:rPr>
        <w:t xml:space="preserve"> יספק </w:t>
      </w:r>
      <w:r w:rsidR="00922F52" w:rsidRPr="00D47A43">
        <w:rPr>
          <w:rFonts w:hint="cs"/>
          <w:sz w:val="24"/>
          <w:rtl/>
        </w:rPr>
        <w:t xml:space="preserve">שירותי </w:t>
      </w:r>
      <w:r>
        <w:rPr>
          <w:rFonts w:hint="cs"/>
          <w:sz w:val="24"/>
          <w:rtl/>
        </w:rPr>
        <w:t>ייעוץ</w:t>
      </w:r>
      <w:r w:rsidR="00922F52" w:rsidRPr="00D47A43">
        <w:rPr>
          <w:rFonts w:hint="cs"/>
          <w:sz w:val="24"/>
          <w:rtl/>
        </w:rPr>
        <w:t xml:space="preserve"> </w:t>
      </w:r>
      <w:r w:rsidR="00BA7329">
        <w:rPr>
          <w:rFonts w:hint="cs"/>
          <w:sz w:val="24"/>
          <w:rtl/>
        </w:rPr>
        <w:t>בתחומי מחצבות והקרן לשיקום מחצבות</w:t>
      </w:r>
      <w:r w:rsidR="00BA7329" w:rsidRPr="00230063">
        <w:rPr>
          <w:rFonts w:hint="cs"/>
          <w:sz w:val="24"/>
          <w:rtl/>
        </w:rPr>
        <w:t xml:space="preserve"> </w:t>
      </w:r>
      <w:r w:rsidR="00230063" w:rsidRPr="00230063">
        <w:rPr>
          <w:rFonts w:hint="cs"/>
          <w:sz w:val="24"/>
          <w:rtl/>
        </w:rPr>
        <w:t xml:space="preserve">ביו"ש </w:t>
      </w:r>
      <w:r w:rsidR="00BA7329">
        <w:rPr>
          <w:rFonts w:hint="cs"/>
          <w:sz w:val="24"/>
          <w:rtl/>
        </w:rPr>
        <w:t>(להלן: "</w:t>
      </w:r>
      <w:r w:rsidR="00BA7329" w:rsidRPr="00230063">
        <w:rPr>
          <w:rFonts w:hint="cs"/>
          <w:sz w:val="24"/>
          <w:rtl/>
        </w:rPr>
        <w:t>הקרן</w:t>
      </w:r>
      <w:r w:rsidR="00BA7329">
        <w:rPr>
          <w:rFonts w:hint="cs"/>
          <w:sz w:val="24"/>
          <w:rtl/>
        </w:rPr>
        <w:t>")</w:t>
      </w:r>
      <w:r w:rsidR="00BA7329" w:rsidRPr="00230063">
        <w:rPr>
          <w:rFonts w:hint="cs"/>
          <w:sz w:val="24"/>
          <w:rtl/>
        </w:rPr>
        <w:t xml:space="preserve"> </w:t>
      </w:r>
      <w:r w:rsidR="00BA7329" w:rsidRPr="00CE6607">
        <w:rPr>
          <w:sz w:val="24"/>
          <w:rtl/>
        </w:rPr>
        <w:t xml:space="preserve">עבור </w:t>
      </w:r>
      <w:r w:rsidR="003272B2">
        <w:rPr>
          <w:rFonts w:hint="cs"/>
          <w:sz w:val="24"/>
          <w:rtl/>
        </w:rPr>
        <w:t xml:space="preserve">קמ"ט </w:t>
      </w:r>
      <w:r w:rsidR="00FA5676">
        <w:rPr>
          <w:rFonts w:hint="cs"/>
          <w:sz w:val="24"/>
          <w:rtl/>
        </w:rPr>
        <w:t xml:space="preserve">מכרות </w:t>
      </w:r>
      <w:r w:rsidR="003272B2">
        <w:rPr>
          <w:rFonts w:hint="cs"/>
          <w:sz w:val="24"/>
          <w:rtl/>
        </w:rPr>
        <w:t xml:space="preserve"> </w:t>
      </w:r>
      <w:proofErr w:type="spellStart"/>
      <w:r w:rsidR="003272B2">
        <w:rPr>
          <w:rFonts w:hint="cs"/>
          <w:sz w:val="24"/>
          <w:rtl/>
        </w:rPr>
        <w:t>ב</w:t>
      </w:r>
      <w:r w:rsidR="00BA7329" w:rsidRPr="00CE6607">
        <w:rPr>
          <w:sz w:val="24"/>
          <w:rtl/>
        </w:rPr>
        <w:t>מינהל</w:t>
      </w:r>
      <w:proofErr w:type="spellEnd"/>
      <w:r w:rsidR="00BA7329" w:rsidRPr="00CE6607">
        <w:rPr>
          <w:sz w:val="24"/>
          <w:rtl/>
        </w:rPr>
        <w:t xml:space="preserve"> האזרחי</w:t>
      </w:r>
      <w:r w:rsidR="00230063" w:rsidRPr="00230063">
        <w:rPr>
          <w:rFonts w:hint="cs"/>
          <w:sz w:val="24"/>
          <w:rtl/>
        </w:rPr>
        <w:t>, מתוך מטרה לסייע ל</w:t>
      </w:r>
      <w:r w:rsidR="003272B2">
        <w:rPr>
          <w:rFonts w:hint="cs"/>
          <w:sz w:val="24"/>
          <w:rtl/>
        </w:rPr>
        <w:t>ו</w:t>
      </w:r>
      <w:r w:rsidR="00230063" w:rsidRPr="00230063">
        <w:rPr>
          <w:rFonts w:hint="cs"/>
          <w:sz w:val="24"/>
          <w:rtl/>
        </w:rPr>
        <w:t xml:space="preserve"> לממש את סמכויותי</w:t>
      </w:r>
      <w:r w:rsidR="003272B2">
        <w:rPr>
          <w:rFonts w:hint="cs"/>
          <w:sz w:val="24"/>
          <w:rtl/>
        </w:rPr>
        <w:t>ו</w:t>
      </w:r>
      <w:r w:rsidR="00230063" w:rsidRPr="00230063">
        <w:rPr>
          <w:rFonts w:hint="cs"/>
          <w:sz w:val="24"/>
          <w:rtl/>
        </w:rPr>
        <w:t xml:space="preserve"> ה</w:t>
      </w:r>
      <w:r w:rsidR="003272B2">
        <w:rPr>
          <w:rFonts w:hint="cs"/>
          <w:sz w:val="24"/>
          <w:rtl/>
        </w:rPr>
        <w:t>קבועות בדין האזור</w:t>
      </w:r>
      <w:r w:rsidR="00230063" w:rsidRPr="00230063">
        <w:rPr>
          <w:rFonts w:hint="cs"/>
          <w:sz w:val="24"/>
          <w:rtl/>
        </w:rPr>
        <w:t xml:space="preserve"> </w:t>
      </w:r>
      <w:r w:rsidR="003272B2">
        <w:rPr>
          <w:rFonts w:hint="cs"/>
          <w:sz w:val="24"/>
          <w:rtl/>
        </w:rPr>
        <w:t xml:space="preserve">(ובפרט - </w:t>
      </w:r>
      <w:r w:rsidR="00230063" w:rsidRPr="00230063">
        <w:rPr>
          <w:rFonts w:hint="cs"/>
          <w:sz w:val="24"/>
          <w:rtl/>
        </w:rPr>
        <w:t>בצו בדבר ניצול אוצרות טבע (יהודה ושומרון) (מס' 389)</w:t>
      </w:r>
      <w:r w:rsidR="003272B2">
        <w:rPr>
          <w:rFonts w:hint="cs"/>
          <w:sz w:val="24"/>
          <w:rtl/>
        </w:rPr>
        <w:t>,</w:t>
      </w:r>
      <w:r w:rsidR="00230063" w:rsidRPr="00230063">
        <w:rPr>
          <w:rFonts w:hint="cs"/>
          <w:sz w:val="24"/>
          <w:rtl/>
        </w:rPr>
        <w:t xml:space="preserve"> תש"ל-1970 (להלן: "הצו") ובצו בדבר שיקום מחצבות, התשע"</w:t>
      </w:r>
      <w:r w:rsidR="003272B2">
        <w:rPr>
          <w:rFonts w:hint="cs"/>
          <w:sz w:val="24"/>
          <w:rtl/>
        </w:rPr>
        <w:t>ח</w:t>
      </w:r>
      <w:r w:rsidR="00230063" w:rsidRPr="00230063">
        <w:rPr>
          <w:rFonts w:hint="cs"/>
          <w:sz w:val="24"/>
          <w:rtl/>
        </w:rPr>
        <w:t>-201</w:t>
      </w:r>
      <w:r w:rsidR="003272B2">
        <w:rPr>
          <w:rFonts w:hint="cs"/>
          <w:sz w:val="24"/>
          <w:rtl/>
        </w:rPr>
        <w:t>8</w:t>
      </w:r>
      <w:r w:rsidR="00230063" w:rsidRPr="00230063">
        <w:rPr>
          <w:rFonts w:hint="cs"/>
          <w:sz w:val="24"/>
          <w:rtl/>
        </w:rPr>
        <w:t xml:space="preserve"> ובתקנות אשר יצאו מכוחו</w:t>
      </w:r>
      <w:r w:rsidR="003272B2">
        <w:rPr>
          <w:rFonts w:hint="cs"/>
          <w:sz w:val="24"/>
          <w:rtl/>
        </w:rPr>
        <w:t xml:space="preserve"> לכשייכנס לתוקף)</w:t>
      </w:r>
      <w:r w:rsidR="00837930">
        <w:rPr>
          <w:rFonts w:hint="cs"/>
          <w:sz w:val="24"/>
          <w:rtl/>
        </w:rPr>
        <w:t xml:space="preserve"> (להלן</w:t>
      </w:r>
      <w:r w:rsidR="003272B2">
        <w:rPr>
          <w:rFonts w:hint="cs"/>
          <w:sz w:val="24"/>
          <w:rtl/>
        </w:rPr>
        <w:t>:</w:t>
      </w:r>
      <w:r w:rsidR="00837930">
        <w:rPr>
          <w:rFonts w:hint="cs"/>
          <w:sz w:val="24"/>
          <w:rtl/>
        </w:rPr>
        <w:t xml:space="preserve"> "</w:t>
      </w:r>
      <w:r w:rsidR="00837930" w:rsidRPr="00230063">
        <w:rPr>
          <w:rFonts w:hint="cs"/>
          <w:sz w:val="24"/>
          <w:rtl/>
        </w:rPr>
        <w:t>השירותים</w:t>
      </w:r>
      <w:r w:rsidR="00837930">
        <w:rPr>
          <w:rFonts w:hint="cs"/>
          <w:sz w:val="24"/>
          <w:rtl/>
        </w:rPr>
        <w:t>")</w:t>
      </w:r>
      <w:r w:rsidR="00230063">
        <w:rPr>
          <w:rFonts w:hint="cs"/>
          <w:sz w:val="24"/>
          <w:rtl/>
        </w:rPr>
        <w:t xml:space="preserve">, </w:t>
      </w:r>
      <w:r w:rsidR="00BA7329" w:rsidRPr="00230063">
        <w:rPr>
          <w:rFonts w:hint="cs"/>
          <w:sz w:val="24"/>
          <w:rtl/>
        </w:rPr>
        <w:t>במועדים ובתנאים כמפורט במסמכי המכרז ובנספח השירותים, הכלול במסמכי המכרז</w:t>
      </w:r>
      <w:r w:rsidR="00BA7329" w:rsidRPr="00230063">
        <w:rPr>
          <w:sz w:val="24"/>
          <w:rtl/>
        </w:rPr>
        <w:t xml:space="preserve">. </w:t>
      </w:r>
    </w:p>
    <w:p w14:paraId="353C128E" w14:textId="193D8D46" w:rsidR="0099066E" w:rsidRDefault="0099066E" w:rsidP="00230063">
      <w:pPr>
        <w:pStyle w:val="aa"/>
        <w:numPr>
          <w:ilvl w:val="1"/>
          <w:numId w:val="4"/>
        </w:numPr>
        <w:ind w:left="796" w:hanging="426"/>
        <w:rPr>
          <w:sz w:val="24"/>
        </w:rPr>
      </w:pPr>
      <w:r>
        <w:rPr>
          <w:sz w:val="24"/>
          <w:rtl/>
        </w:rPr>
        <w:t>ע</w:t>
      </w:r>
      <w:r>
        <w:rPr>
          <w:rFonts w:hint="cs"/>
          <w:sz w:val="24"/>
          <w:rtl/>
        </w:rPr>
        <w:t>"מ למלא את דרישותיו, מפרסם המנהל מכרז זה לשם קבלת השירותים כהגדרתם במפרט ה</w:t>
      </w:r>
      <w:r w:rsidR="00C338E8">
        <w:rPr>
          <w:rFonts w:hint="cs"/>
          <w:sz w:val="24"/>
          <w:rtl/>
        </w:rPr>
        <w:t>שירותים</w:t>
      </w:r>
    </w:p>
    <w:p w14:paraId="5CA0A355" w14:textId="5FB78EF9" w:rsidR="006474F3" w:rsidRPr="006474F3" w:rsidRDefault="00C63A1D" w:rsidP="00230063">
      <w:pPr>
        <w:pStyle w:val="aa"/>
        <w:numPr>
          <w:ilvl w:val="1"/>
          <w:numId w:val="4"/>
        </w:numPr>
        <w:ind w:left="796" w:hanging="426"/>
        <w:rPr>
          <w:sz w:val="24"/>
        </w:rPr>
      </w:pPr>
      <w:r w:rsidRPr="008A4F1E">
        <w:rPr>
          <w:rFonts w:hint="cs"/>
          <w:sz w:val="24"/>
          <w:rtl/>
        </w:rPr>
        <w:t xml:space="preserve">מובהר בזה, כי בכוונת </w:t>
      </w:r>
      <w:r>
        <w:rPr>
          <w:rFonts w:hint="cs"/>
          <w:sz w:val="24"/>
          <w:rtl/>
        </w:rPr>
        <w:t>המזמין</w:t>
      </w:r>
      <w:r w:rsidRPr="008A4F1E">
        <w:rPr>
          <w:rFonts w:hint="cs"/>
          <w:sz w:val="24"/>
          <w:rtl/>
        </w:rPr>
        <w:t xml:space="preserve"> להתקשר עם יועץ אחד, אשר יעמוד בכל הדרישות המקדמיות, כפי שנקבעו במסמכי ההזמנה וכן, יתקיימו בו, כל יתר התנאים והדרישות המפורטים במסמכי ההזמנה</w:t>
      </w:r>
      <w:r w:rsidR="006474F3">
        <w:rPr>
          <w:rFonts w:hint="cs"/>
          <w:sz w:val="24"/>
          <w:rtl/>
        </w:rPr>
        <w:t>.</w:t>
      </w:r>
      <w:r w:rsidR="003272B2">
        <w:rPr>
          <w:rFonts w:hint="cs"/>
          <w:sz w:val="24"/>
          <w:rtl/>
        </w:rPr>
        <w:t xml:space="preserve"> </w:t>
      </w:r>
      <w:bookmarkStart w:id="5" w:name="_Hlk508888841"/>
      <w:r w:rsidR="003272B2">
        <w:rPr>
          <w:rFonts w:hint="cs"/>
          <w:sz w:val="24"/>
          <w:rtl/>
        </w:rPr>
        <w:t xml:space="preserve">עם זאת, המנהל שומר על זכותו כמפורט בהמשך לפצל את ההתקשרות בין עד לשני יועצים שיימצאו כעומדים בתנאי הסף ושהצעותיהם מסבות את מירב היתרונות </w:t>
      </w:r>
      <w:proofErr w:type="spellStart"/>
      <w:r w:rsidR="003272B2">
        <w:rPr>
          <w:rFonts w:hint="cs"/>
          <w:sz w:val="24"/>
          <w:rtl/>
        </w:rPr>
        <w:t>למינהל</w:t>
      </w:r>
      <w:proofErr w:type="spellEnd"/>
      <w:r w:rsidR="003272B2">
        <w:rPr>
          <w:rFonts w:hint="cs"/>
          <w:sz w:val="24"/>
          <w:rtl/>
        </w:rPr>
        <w:t>.</w:t>
      </w:r>
      <w:bookmarkEnd w:id="5"/>
    </w:p>
    <w:p w14:paraId="19A6D43D" w14:textId="77777777" w:rsidR="00C63A1D" w:rsidRPr="006474F3" w:rsidRDefault="006474F3" w:rsidP="00230063">
      <w:pPr>
        <w:pStyle w:val="aa"/>
        <w:numPr>
          <w:ilvl w:val="1"/>
          <w:numId w:val="4"/>
        </w:numPr>
        <w:ind w:left="796" w:hanging="426"/>
        <w:rPr>
          <w:sz w:val="24"/>
        </w:rPr>
      </w:pPr>
      <w:r>
        <w:rPr>
          <w:rFonts w:hint="cs"/>
          <w:sz w:val="24"/>
          <w:rtl/>
        </w:rPr>
        <w:lastRenderedPageBreak/>
        <w:t>לאחר הודעת הזכייה בין המנהל</w:t>
      </w:r>
      <w:r w:rsidR="00C63A1D" w:rsidRPr="008A4F1E">
        <w:rPr>
          <w:rFonts w:hint="cs"/>
          <w:sz w:val="24"/>
          <w:rtl/>
        </w:rPr>
        <w:t xml:space="preserve"> לבין היועץ ייחתם הסכם בנוסח המצורף למסמכי ההזמנה, כ</w:t>
      </w:r>
      <w:r w:rsidR="00C63A1D" w:rsidRPr="008D2A80">
        <w:rPr>
          <w:rFonts w:hint="cs"/>
          <w:b/>
          <w:bCs/>
          <w:sz w:val="24"/>
          <w:u w:val="single"/>
          <w:rtl/>
        </w:rPr>
        <w:t xml:space="preserve">נספח </w:t>
      </w:r>
      <w:r w:rsidR="008D2A80" w:rsidRPr="008D2A80">
        <w:rPr>
          <w:rFonts w:hint="cs"/>
          <w:b/>
          <w:bCs/>
          <w:sz w:val="24"/>
          <w:u w:val="single"/>
          <w:rtl/>
        </w:rPr>
        <w:t>ד'</w:t>
      </w:r>
      <w:r w:rsidR="00C63A1D" w:rsidRPr="008A4F1E">
        <w:rPr>
          <w:rFonts w:hint="cs"/>
          <w:sz w:val="24"/>
          <w:rtl/>
        </w:rPr>
        <w:t xml:space="preserve">. השירותים יינתנו על פי תנאי ההסכם על נספחיו. יובהר, כי </w:t>
      </w:r>
      <w:proofErr w:type="spellStart"/>
      <w:r w:rsidR="00C63A1D" w:rsidRPr="008A4F1E">
        <w:rPr>
          <w:rFonts w:hint="cs"/>
          <w:sz w:val="24"/>
          <w:rtl/>
        </w:rPr>
        <w:t>מורשי</w:t>
      </w:r>
      <w:proofErr w:type="spellEnd"/>
      <w:r w:rsidR="00C63A1D" w:rsidRPr="008A4F1E">
        <w:rPr>
          <w:rFonts w:hint="cs"/>
          <w:sz w:val="24"/>
          <w:rtl/>
        </w:rPr>
        <w:t xml:space="preserve"> החתימה של </w:t>
      </w:r>
      <w:r w:rsidR="00200308">
        <w:rPr>
          <w:rFonts w:hint="cs"/>
          <w:sz w:val="24"/>
          <w:rtl/>
        </w:rPr>
        <w:t xml:space="preserve">המנהל </w:t>
      </w:r>
      <w:r w:rsidR="00C63A1D" w:rsidRPr="008A4F1E">
        <w:rPr>
          <w:rFonts w:hint="cs"/>
          <w:sz w:val="24"/>
          <w:rtl/>
        </w:rPr>
        <w:t xml:space="preserve">יחתמו על הסכם ההתקשרות, שחתום ע"י </w:t>
      </w:r>
      <w:proofErr w:type="spellStart"/>
      <w:r w:rsidR="00C63A1D" w:rsidRPr="008A4F1E">
        <w:rPr>
          <w:rFonts w:hint="cs"/>
          <w:sz w:val="24"/>
          <w:rtl/>
        </w:rPr>
        <w:t>מורשי</w:t>
      </w:r>
      <w:proofErr w:type="spellEnd"/>
      <w:r w:rsidR="00C63A1D" w:rsidRPr="008A4F1E">
        <w:rPr>
          <w:rFonts w:hint="cs"/>
          <w:sz w:val="24"/>
          <w:rtl/>
        </w:rPr>
        <w:t xml:space="preserve"> החתימה של </w:t>
      </w:r>
      <w:r w:rsidR="00C63A1D">
        <w:rPr>
          <w:rFonts w:hint="cs"/>
          <w:sz w:val="24"/>
          <w:rtl/>
        </w:rPr>
        <w:t>היועץ</w:t>
      </w:r>
      <w:r w:rsidR="00C63A1D" w:rsidRPr="008A4F1E">
        <w:rPr>
          <w:rFonts w:hint="cs"/>
          <w:sz w:val="24"/>
          <w:rtl/>
        </w:rPr>
        <w:t>, וזאת לאחר ש</w:t>
      </w:r>
      <w:r w:rsidR="00200308">
        <w:rPr>
          <w:rFonts w:hint="cs"/>
          <w:sz w:val="24"/>
          <w:rtl/>
        </w:rPr>
        <w:t>המנהל</w:t>
      </w:r>
      <w:r w:rsidR="00C63A1D" w:rsidRPr="008A4F1E">
        <w:rPr>
          <w:rFonts w:hint="cs"/>
          <w:sz w:val="24"/>
          <w:rtl/>
        </w:rPr>
        <w:t xml:space="preserve"> </w:t>
      </w:r>
      <w:r w:rsidR="00200308">
        <w:rPr>
          <w:rFonts w:hint="cs"/>
          <w:sz w:val="24"/>
          <w:rtl/>
        </w:rPr>
        <w:t>י</w:t>
      </w:r>
      <w:r w:rsidR="00C63A1D" w:rsidRPr="008A4F1E">
        <w:rPr>
          <w:rFonts w:hint="cs"/>
          <w:sz w:val="24"/>
          <w:rtl/>
        </w:rPr>
        <w:t xml:space="preserve">קבל את כל האישורים הנדרשים לצורך ההתקשרות, </w:t>
      </w:r>
      <w:r w:rsidR="00C63A1D">
        <w:rPr>
          <w:rFonts w:hint="cs"/>
          <w:sz w:val="24"/>
          <w:rtl/>
        </w:rPr>
        <w:t>כאמור לעיל</w:t>
      </w:r>
      <w:r w:rsidR="00C63A1D" w:rsidRPr="008A4F1E">
        <w:rPr>
          <w:rFonts w:hint="cs"/>
          <w:sz w:val="24"/>
          <w:rtl/>
        </w:rPr>
        <w:t xml:space="preserve">. </w:t>
      </w:r>
    </w:p>
    <w:p w14:paraId="3028F244" w14:textId="77777777" w:rsidR="00C63A1D" w:rsidRPr="00B9300B" w:rsidRDefault="00C63A1D" w:rsidP="00230063">
      <w:pPr>
        <w:pStyle w:val="aa"/>
        <w:numPr>
          <w:ilvl w:val="1"/>
          <w:numId w:val="4"/>
        </w:numPr>
        <w:ind w:left="796" w:hanging="426"/>
        <w:rPr>
          <w:sz w:val="24"/>
        </w:rPr>
      </w:pPr>
      <w:r w:rsidRPr="00B9300B">
        <w:rPr>
          <w:rFonts w:hint="cs"/>
          <w:sz w:val="24"/>
          <w:rtl/>
        </w:rPr>
        <w:t>ההתקשרות עם היועץ והעסקתו תיעשה בכפוף לקבלת כל האישורים הנדרשים, לרבות אישור ועדת המכרזים</w:t>
      </w:r>
      <w:r w:rsidR="006474F3">
        <w:rPr>
          <w:rFonts w:hint="cs"/>
          <w:sz w:val="24"/>
          <w:rtl/>
        </w:rPr>
        <w:t xml:space="preserve"> של המנהל. </w:t>
      </w:r>
    </w:p>
    <w:p w14:paraId="2DE2E6D5" w14:textId="77777777" w:rsidR="00C63A1D" w:rsidRDefault="00C63A1D" w:rsidP="00230063">
      <w:pPr>
        <w:pStyle w:val="aa"/>
        <w:numPr>
          <w:ilvl w:val="1"/>
          <w:numId w:val="4"/>
        </w:numPr>
        <w:ind w:left="796" w:hanging="426"/>
        <w:rPr>
          <w:sz w:val="24"/>
        </w:rPr>
      </w:pPr>
      <w:r w:rsidRPr="00B9300B">
        <w:rPr>
          <w:rFonts w:hint="cs"/>
          <w:sz w:val="24"/>
          <w:rtl/>
        </w:rPr>
        <w:t>המציע הזוכה יעבוד מול אגפי ה</w:t>
      </w:r>
      <w:r w:rsidR="006474F3">
        <w:rPr>
          <w:rFonts w:hint="cs"/>
          <w:sz w:val="24"/>
          <w:rtl/>
        </w:rPr>
        <w:t xml:space="preserve">מנהל </w:t>
      </w:r>
      <w:r w:rsidRPr="00B9300B">
        <w:rPr>
          <w:rFonts w:hint="cs"/>
          <w:sz w:val="24"/>
          <w:rtl/>
        </w:rPr>
        <w:t>השונים עפ"י נהלי ה</w:t>
      </w:r>
      <w:r w:rsidR="006474F3">
        <w:rPr>
          <w:rFonts w:hint="cs"/>
          <w:sz w:val="24"/>
          <w:rtl/>
        </w:rPr>
        <w:t>מנהל</w:t>
      </w:r>
      <w:r w:rsidRPr="00B9300B">
        <w:rPr>
          <w:rFonts w:hint="cs"/>
          <w:sz w:val="24"/>
          <w:rtl/>
        </w:rPr>
        <w:t xml:space="preserve"> בהתאם לתחומי הפעילות שפורטו לעיל. </w:t>
      </w:r>
    </w:p>
    <w:p w14:paraId="74BE41D5" w14:textId="77777777" w:rsidR="008D53C0" w:rsidRDefault="008D53C0" w:rsidP="00230063">
      <w:pPr>
        <w:pStyle w:val="aa"/>
        <w:numPr>
          <w:ilvl w:val="1"/>
          <w:numId w:val="4"/>
        </w:numPr>
        <w:ind w:left="796" w:hanging="426"/>
        <w:rPr>
          <w:sz w:val="24"/>
        </w:rPr>
      </w:pPr>
      <w:r>
        <w:rPr>
          <w:sz w:val="24"/>
          <w:rtl/>
        </w:rPr>
        <w:t xml:space="preserve">מובהר </w:t>
      </w:r>
      <w:r>
        <w:rPr>
          <w:rFonts w:hint="cs"/>
          <w:sz w:val="24"/>
          <w:rtl/>
        </w:rPr>
        <w:t xml:space="preserve">כי מכרז זה פתוח למציעים ישראלים ומציעים פלסטיניים כאחד. </w:t>
      </w:r>
    </w:p>
    <w:p w14:paraId="41F07B05" w14:textId="27D44FDD" w:rsidR="00A43CDB" w:rsidRPr="00C301B5" w:rsidRDefault="00D60049" w:rsidP="009C7FFC">
      <w:pPr>
        <w:pStyle w:val="aa"/>
        <w:numPr>
          <w:ilvl w:val="1"/>
          <w:numId w:val="4"/>
        </w:numPr>
        <w:ind w:left="796" w:hanging="426"/>
        <w:rPr>
          <w:sz w:val="24"/>
        </w:rPr>
      </w:pPr>
      <w:bookmarkStart w:id="6" w:name="_Hlk508888893"/>
      <w:r w:rsidRPr="00525D86">
        <w:rPr>
          <w:rFonts w:hint="cs"/>
          <w:sz w:val="24"/>
          <w:rtl/>
        </w:rPr>
        <w:t xml:space="preserve">שאלות הבהרה בנוגע למכרז, יש להפנות </w:t>
      </w:r>
      <w:r w:rsidRPr="00525D86">
        <w:rPr>
          <w:rFonts w:hint="cs"/>
          <w:b/>
          <w:bCs/>
          <w:sz w:val="24"/>
          <w:u w:val="single"/>
          <w:rtl/>
        </w:rPr>
        <w:t>בכתב</w:t>
      </w:r>
      <w:r w:rsidRPr="00525D86">
        <w:rPr>
          <w:rFonts w:hint="cs"/>
          <w:sz w:val="24"/>
          <w:rtl/>
        </w:rPr>
        <w:t xml:space="preserve"> </w:t>
      </w:r>
      <w:r w:rsidRPr="00525D86">
        <w:rPr>
          <w:sz w:val="24"/>
          <w:rtl/>
        </w:rPr>
        <w:t>ל</w:t>
      </w:r>
      <w:r>
        <w:rPr>
          <w:rFonts w:hint="cs"/>
          <w:sz w:val="24"/>
          <w:rtl/>
        </w:rPr>
        <w:t>גב' אורלי אהרון</w:t>
      </w:r>
      <w:r w:rsidRPr="00525D86">
        <w:rPr>
          <w:sz w:val="24"/>
          <w:rtl/>
        </w:rPr>
        <w:t>,</w:t>
      </w:r>
      <w:r w:rsidRPr="00525D86">
        <w:rPr>
          <w:rFonts w:hint="cs"/>
          <w:sz w:val="24"/>
          <w:rtl/>
        </w:rPr>
        <w:t xml:space="preserve"> ב</w:t>
      </w:r>
      <w:r w:rsidR="009247DF">
        <w:rPr>
          <w:rFonts w:hint="cs"/>
          <w:sz w:val="24"/>
          <w:rtl/>
        </w:rPr>
        <w:t>דוא"ל</w:t>
      </w:r>
      <w:r>
        <w:rPr>
          <w:rFonts w:hint="cs"/>
          <w:sz w:val="24"/>
          <w:rtl/>
        </w:rPr>
        <w:t>:</w:t>
      </w:r>
      <w:r w:rsidRPr="00D60049">
        <w:rPr>
          <w:sz w:val="24"/>
        </w:rPr>
        <w:t xml:space="preserve"> </w:t>
      </w:r>
      <w:r>
        <w:rPr>
          <w:sz w:val="24"/>
        </w:rPr>
        <w:t>orlyA@economy.gov.il</w:t>
      </w:r>
      <w:r w:rsidRPr="00525D86">
        <w:rPr>
          <w:sz w:val="24"/>
        </w:rPr>
        <w:t xml:space="preserve"> </w:t>
      </w:r>
      <w:r>
        <w:rPr>
          <w:rFonts w:hint="cs"/>
          <w:sz w:val="24"/>
          <w:rtl/>
        </w:rPr>
        <w:t xml:space="preserve"> </w:t>
      </w:r>
      <w:r w:rsidRPr="00525D86">
        <w:rPr>
          <w:rFonts w:hint="cs"/>
          <w:sz w:val="24"/>
          <w:rtl/>
        </w:rPr>
        <w:t xml:space="preserve">(שאלות שיופנו בעל פה או בדרך אחרת, לא ייענו ולא יחייבו את </w:t>
      </w:r>
      <w:proofErr w:type="spellStart"/>
      <w:r w:rsidRPr="00525D86">
        <w:rPr>
          <w:rFonts w:hint="cs"/>
          <w:sz w:val="24"/>
          <w:rtl/>
        </w:rPr>
        <w:t>המינהל</w:t>
      </w:r>
      <w:proofErr w:type="spellEnd"/>
      <w:r w:rsidRPr="00525D86">
        <w:rPr>
          <w:rFonts w:hint="cs"/>
          <w:sz w:val="24"/>
          <w:rtl/>
        </w:rPr>
        <w:t xml:space="preserve">). </w:t>
      </w:r>
      <w:r>
        <w:rPr>
          <w:rFonts w:ascii="David" w:hAnsi="David" w:hint="cs"/>
          <w:sz w:val="24"/>
          <w:rtl/>
        </w:rPr>
        <w:t xml:space="preserve">על הפניה להיות במסמך בפורמט </w:t>
      </w:r>
      <w:r>
        <w:rPr>
          <w:rFonts w:ascii="David" w:hAnsi="David" w:hint="cs"/>
          <w:sz w:val="24"/>
        </w:rPr>
        <w:t>WORD</w:t>
      </w:r>
      <w:r>
        <w:rPr>
          <w:rFonts w:ascii="David" w:hAnsi="David" w:hint="cs"/>
          <w:sz w:val="24"/>
          <w:rtl/>
        </w:rPr>
        <w:t xml:space="preserve">, כשהיא מחלוקת לטבלה המציינת את נושא השאלה, הסעיף במכרז או בנספחיו הרלוונטי אליה, ותוכן השאלה. </w:t>
      </w:r>
      <w:proofErr w:type="spellStart"/>
      <w:r>
        <w:rPr>
          <w:rFonts w:ascii="David" w:hAnsi="David" w:hint="cs"/>
          <w:sz w:val="24"/>
          <w:rtl/>
        </w:rPr>
        <w:t>המינהל</w:t>
      </w:r>
      <w:proofErr w:type="spellEnd"/>
      <w:r>
        <w:rPr>
          <w:rFonts w:ascii="David" w:hAnsi="David" w:hint="cs"/>
          <w:sz w:val="24"/>
          <w:rtl/>
        </w:rPr>
        <w:t xml:space="preserve"> שומר לעצמו את הזכות שלא לדון בשאלות שלא הוגשו בפורמט הנ"ל או שנמצאו בלתי ענייניות</w:t>
      </w:r>
      <w:r>
        <w:rPr>
          <w:rFonts w:hint="cs"/>
          <w:sz w:val="24"/>
          <w:rtl/>
        </w:rPr>
        <w:t xml:space="preserve">. </w:t>
      </w:r>
      <w:r w:rsidRPr="00525D86">
        <w:rPr>
          <w:rFonts w:hint="cs"/>
          <w:sz w:val="24"/>
          <w:rtl/>
        </w:rPr>
        <w:t xml:space="preserve">ניתן להעביר שאלות הבהרה עד לתאריך </w:t>
      </w:r>
      <w:r w:rsidR="009C7FFC">
        <w:rPr>
          <w:rFonts w:hint="cs"/>
          <w:sz w:val="24"/>
          <w:rtl/>
        </w:rPr>
        <w:t>3.5.18</w:t>
      </w:r>
      <w:r w:rsidRPr="00525D86">
        <w:rPr>
          <w:rFonts w:hint="cs"/>
          <w:sz w:val="24"/>
          <w:rtl/>
        </w:rPr>
        <w:t xml:space="preserve">. המענה לשאלות ההבהרה יינתן עד לתאריך </w:t>
      </w:r>
      <w:r w:rsidR="009C7FFC">
        <w:rPr>
          <w:rFonts w:hint="cs"/>
          <w:sz w:val="24"/>
          <w:rtl/>
        </w:rPr>
        <w:t>10.5.18</w:t>
      </w:r>
      <w:r w:rsidRPr="00525D86">
        <w:rPr>
          <w:rFonts w:hint="cs"/>
          <w:sz w:val="24"/>
          <w:rtl/>
        </w:rPr>
        <w:t>.</w:t>
      </w:r>
      <w:r>
        <w:rPr>
          <w:rFonts w:hint="cs"/>
          <w:sz w:val="24"/>
          <w:rtl/>
        </w:rPr>
        <w:t xml:space="preserve"> המנהל האזרחי שומר לעצמו את הזכות לעדכן את מסמכי המכרז, בין כתוצאה משאלות ההבהרה שיתקבלו ובין שלא בקשר </w:t>
      </w:r>
      <w:proofErr w:type="spellStart"/>
      <w:r>
        <w:rPr>
          <w:rFonts w:hint="cs"/>
          <w:sz w:val="24"/>
          <w:rtl/>
        </w:rPr>
        <w:t>עימן</w:t>
      </w:r>
      <w:bookmarkEnd w:id="6"/>
      <w:proofErr w:type="spellEnd"/>
      <w:r w:rsidR="00837930" w:rsidRPr="003E5AD2">
        <w:rPr>
          <w:rFonts w:hint="cs"/>
          <w:sz w:val="24"/>
          <w:rtl/>
        </w:rPr>
        <w:t>.</w:t>
      </w:r>
    </w:p>
    <w:p w14:paraId="41AC455C" w14:textId="77777777" w:rsidR="006474F3" w:rsidRPr="00C20999" w:rsidRDefault="006474F3" w:rsidP="0059136A">
      <w:pPr>
        <w:pStyle w:val="aa"/>
        <w:numPr>
          <w:ilvl w:val="0"/>
          <w:numId w:val="3"/>
        </w:numPr>
        <w:ind w:left="370" w:hanging="283"/>
        <w:rPr>
          <w:b/>
          <w:bCs/>
          <w:sz w:val="24"/>
          <w:u w:val="single"/>
        </w:rPr>
      </w:pPr>
      <w:r w:rsidRPr="00B9300B">
        <w:rPr>
          <w:rFonts w:hint="cs"/>
          <w:b/>
          <w:bCs/>
          <w:sz w:val="24"/>
          <w:u w:val="single"/>
          <w:rtl/>
        </w:rPr>
        <w:t>הגדרות:</w:t>
      </w:r>
      <w:r w:rsidRPr="00C20999">
        <w:rPr>
          <w:rFonts w:hint="cs"/>
          <w:sz w:val="24"/>
          <w:rtl/>
        </w:rPr>
        <w:t xml:space="preserve">      </w:t>
      </w:r>
    </w:p>
    <w:tbl>
      <w:tblPr>
        <w:bidiVisual/>
        <w:tblW w:w="8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30"/>
        <w:gridCol w:w="6370"/>
      </w:tblGrid>
      <w:tr w:rsidR="006474F3" w:rsidRPr="00B9300B" w14:paraId="68A81DF5" w14:textId="77777777" w:rsidTr="006474F3">
        <w:trPr>
          <w:trHeight w:val="662"/>
          <w:jc w:val="center"/>
        </w:trPr>
        <w:tc>
          <w:tcPr>
            <w:tcW w:w="2130" w:type="dxa"/>
            <w:tcBorders>
              <w:bottom w:val="single" w:sz="4" w:space="0" w:color="auto"/>
            </w:tcBorders>
          </w:tcPr>
          <w:p w14:paraId="08EDAC66" w14:textId="77777777" w:rsidR="006474F3" w:rsidRPr="006474F3" w:rsidRDefault="006474F3" w:rsidP="00D71F8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right="-188" w:hanging="720"/>
              <w:rPr>
                <w:rFonts w:cs="David"/>
                <w:b/>
                <w:bCs/>
                <w:rtl/>
                <w:lang w:eastAsia="he-IL"/>
              </w:rPr>
            </w:pPr>
            <w:r w:rsidRPr="006474F3">
              <w:rPr>
                <w:rFonts w:cs="David" w:hint="cs"/>
                <w:b/>
                <w:bCs/>
                <w:rtl/>
                <w:lang w:eastAsia="he-IL"/>
              </w:rPr>
              <w:t>המנהל, המזמין</w:t>
            </w:r>
          </w:p>
        </w:tc>
        <w:tc>
          <w:tcPr>
            <w:tcW w:w="6370" w:type="dxa"/>
            <w:tcBorders>
              <w:bottom w:val="single" w:sz="4" w:space="0" w:color="auto"/>
            </w:tcBorders>
          </w:tcPr>
          <w:p w14:paraId="20FB6D98" w14:textId="77777777" w:rsidR="006474F3" w:rsidRPr="00B9300B" w:rsidRDefault="006474F3" w:rsidP="00D71F8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38" w:hanging="38"/>
              <w:jc w:val="both"/>
              <w:rPr>
                <w:rFonts w:eastAsiaTheme="minorEastAsia" w:cs="David"/>
                <w:sz w:val="24"/>
                <w:szCs w:val="24"/>
                <w:rtl/>
              </w:rPr>
            </w:pPr>
            <w:r>
              <w:rPr>
                <w:rFonts w:eastAsiaTheme="minorEastAsia" w:cs="David" w:hint="cs"/>
                <w:sz w:val="24"/>
                <w:szCs w:val="24"/>
                <w:rtl/>
              </w:rPr>
              <w:t>המנהל האזרחי ליהודה ושומרון</w:t>
            </w:r>
          </w:p>
        </w:tc>
      </w:tr>
      <w:tr w:rsidR="006474F3" w:rsidRPr="00B9300B" w14:paraId="086599DC" w14:textId="77777777" w:rsidTr="006474F3">
        <w:trPr>
          <w:trHeight w:val="662"/>
          <w:jc w:val="center"/>
        </w:trPr>
        <w:tc>
          <w:tcPr>
            <w:tcW w:w="2130" w:type="dxa"/>
            <w:tcBorders>
              <w:bottom w:val="single" w:sz="4" w:space="0" w:color="auto"/>
            </w:tcBorders>
          </w:tcPr>
          <w:p w14:paraId="1492339F" w14:textId="77777777" w:rsidR="006474F3" w:rsidRPr="006474F3" w:rsidRDefault="006474F3" w:rsidP="00D71F8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rPr>
                <w:rFonts w:cs="David"/>
                <w:b/>
                <w:bCs/>
                <w:rtl/>
                <w:lang w:eastAsia="he-IL"/>
              </w:rPr>
            </w:pPr>
            <w:r w:rsidRPr="006474F3">
              <w:rPr>
                <w:rFonts w:cs="David" w:hint="cs"/>
                <w:b/>
                <w:bCs/>
                <w:rtl/>
                <w:lang w:eastAsia="he-IL"/>
              </w:rPr>
              <w:t>ועדת מכרזים:</w:t>
            </w:r>
          </w:p>
        </w:tc>
        <w:tc>
          <w:tcPr>
            <w:tcW w:w="6370" w:type="dxa"/>
            <w:tcBorders>
              <w:bottom w:val="single" w:sz="4" w:space="0" w:color="auto"/>
            </w:tcBorders>
          </w:tcPr>
          <w:p w14:paraId="47D318A7" w14:textId="77777777" w:rsidR="006474F3" w:rsidRPr="00B9300B" w:rsidRDefault="006474F3" w:rsidP="00D71F8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38" w:hanging="38"/>
              <w:jc w:val="both"/>
              <w:rPr>
                <w:rFonts w:eastAsiaTheme="minorEastAsia" w:cs="David"/>
                <w:sz w:val="24"/>
                <w:szCs w:val="24"/>
                <w:rtl/>
              </w:rPr>
            </w:pPr>
            <w:r w:rsidRPr="00B9300B">
              <w:rPr>
                <w:rFonts w:eastAsiaTheme="minorEastAsia" w:cs="David" w:hint="cs"/>
                <w:sz w:val="24"/>
                <w:szCs w:val="24"/>
                <w:rtl/>
              </w:rPr>
              <w:t xml:space="preserve">ועדת המכרזים של </w:t>
            </w:r>
            <w:r>
              <w:rPr>
                <w:rFonts w:eastAsiaTheme="minorEastAsia" w:cs="David" w:hint="cs"/>
                <w:sz w:val="24"/>
                <w:szCs w:val="24"/>
                <w:rtl/>
              </w:rPr>
              <w:t>המנהל</w:t>
            </w:r>
          </w:p>
        </w:tc>
      </w:tr>
      <w:tr w:rsidR="006474F3" w:rsidRPr="00B9300B" w14:paraId="65D269C9" w14:textId="77777777" w:rsidTr="006474F3">
        <w:trPr>
          <w:trHeight w:val="662"/>
          <w:jc w:val="center"/>
        </w:trPr>
        <w:tc>
          <w:tcPr>
            <w:tcW w:w="2130" w:type="dxa"/>
            <w:tcBorders>
              <w:bottom w:val="single" w:sz="4" w:space="0" w:color="auto"/>
            </w:tcBorders>
          </w:tcPr>
          <w:p w14:paraId="3CCC4292" w14:textId="77777777" w:rsidR="006474F3" w:rsidRPr="006474F3" w:rsidRDefault="006474F3" w:rsidP="00D71F8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rPr>
                <w:rFonts w:cs="David"/>
                <w:b/>
                <w:bCs/>
                <w:rtl/>
                <w:lang w:eastAsia="he-IL"/>
              </w:rPr>
            </w:pPr>
            <w:r w:rsidRPr="006474F3">
              <w:rPr>
                <w:rFonts w:cs="David"/>
                <w:b/>
                <w:bCs/>
                <w:rtl/>
                <w:lang w:eastAsia="he-IL"/>
              </w:rPr>
              <w:t>מציע</w:t>
            </w:r>
            <w:r w:rsidR="0038007D">
              <w:rPr>
                <w:rFonts w:cs="David" w:hint="cs"/>
                <w:b/>
                <w:bCs/>
                <w:rtl/>
                <w:lang w:eastAsia="he-IL"/>
              </w:rPr>
              <w:t xml:space="preserve"> ישראלי</w:t>
            </w:r>
            <w:r w:rsidRPr="006474F3">
              <w:rPr>
                <w:rFonts w:cs="David" w:hint="cs"/>
                <w:b/>
                <w:bCs/>
                <w:rtl/>
                <w:lang w:eastAsia="he-IL"/>
              </w:rPr>
              <w:t>:</w:t>
            </w:r>
          </w:p>
        </w:tc>
        <w:tc>
          <w:tcPr>
            <w:tcW w:w="6370" w:type="dxa"/>
            <w:tcBorders>
              <w:bottom w:val="single" w:sz="4" w:space="0" w:color="auto"/>
            </w:tcBorders>
          </w:tcPr>
          <w:p w14:paraId="0322B6FB" w14:textId="1A8C0659" w:rsidR="006474F3" w:rsidRPr="00E8536A" w:rsidRDefault="00E8536A" w:rsidP="00D71F8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38" w:hanging="38"/>
              <w:jc w:val="both"/>
              <w:rPr>
                <w:rFonts w:cs="David"/>
                <w:b/>
                <w:bCs/>
                <w:sz w:val="24"/>
                <w:szCs w:val="24"/>
                <w:rtl/>
                <w:lang w:eastAsia="he-IL"/>
              </w:rPr>
            </w:pPr>
            <w:r w:rsidRPr="00630C60">
              <w:rPr>
                <w:rFonts w:cs="David" w:hint="eastAsia"/>
                <w:sz w:val="24"/>
                <w:szCs w:val="24"/>
                <w:rtl/>
              </w:rPr>
              <w:t>לגבי</w:t>
            </w:r>
            <w:r w:rsidRPr="00630C60">
              <w:rPr>
                <w:rFonts w:cs="David"/>
                <w:sz w:val="24"/>
                <w:szCs w:val="24"/>
                <w:rtl/>
              </w:rPr>
              <w:t xml:space="preserve"> </w:t>
            </w:r>
            <w:r w:rsidRPr="00630C60">
              <w:rPr>
                <w:rFonts w:cs="David" w:hint="eastAsia"/>
                <w:sz w:val="24"/>
                <w:szCs w:val="24"/>
                <w:rtl/>
              </w:rPr>
              <w:t>יחיד</w:t>
            </w:r>
            <w:r w:rsidRPr="00630C60">
              <w:rPr>
                <w:rFonts w:cs="David"/>
                <w:sz w:val="24"/>
                <w:szCs w:val="24"/>
                <w:rtl/>
              </w:rPr>
              <w:t xml:space="preserve">:  </w:t>
            </w:r>
            <w:r w:rsidRPr="00630C60">
              <w:rPr>
                <w:rFonts w:cs="David" w:hint="eastAsia"/>
                <w:sz w:val="24"/>
                <w:szCs w:val="24"/>
                <w:rtl/>
              </w:rPr>
              <w:t>אזרח</w:t>
            </w:r>
            <w:r w:rsidRPr="00630C60">
              <w:rPr>
                <w:rFonts w:cs="David"/>
                <w:sz w:val="24"/>
                <w:szCs w:val="24"/>
                <w:rtl/>
              </w:rPr>
              <w:t xml:space="preserve"> </w:t>
            </w:r>
            <w:r w:rsidRPr="00630C60">
              <w:rPr>
                <w:rFonts w:cs="David" w:hint="eastAsia"/>
                <w:sz w:val="24"/>
                <w:szCs w:val="24"/>
                <w:rtl/>
              </w:rPr>
              <w:t>ישראלי</w:t>
            </w:r>
            <w:r w:rsidRPr="00630C60">
              <w:rPr>
                <w:rFonts w:cs="David"/>
                <w:sz w:val="24"/>
                <w:szCs w:val="24"/>
                <w:rtl/>
              </w:rPr>
              <w:t xml:space="preserve"> </w:t>
            </w:r>
            <w:r w:rsidRPr="00630C60">
              <w:rPr>
                <w:rFonts w:cs="David" w:hint="eastAsia"/>
                <w:sz w:val="24"/>
                <w:szCs w:val="24"/>
                <w:rtl/>
              </w:rPr>
              <w:t>או</w:t>
            </w:r>
            <w:r w:rsidRPr="00630C60">
              <w:rPr>
                <w:rFonts w:cs="David"/>
                <w:sz w:val="24"/>
                <w:szCs w:val="24"/>
                <w:rtl/>
              </w:rPr>
              <w:t xml:space="preserve"> </w:t>
            </w:r>
            <w:r w:rsidRPr="00630C60">
              <w:rPr>
                <w:rFonts w:cs="David" w:hint="eastAsia"/>
                <w:sz w:val="24"/>
                <w:szCs w:val="24"/>
                <w:rtl/>
              </w:rPr>
              <w:t>תושב</w:t>
            </w:r>
            <w:r w:rsidRPr="00630C60">
              <w:rPr>
                <w:rFonts w:cs="David"/>
                <w:sz w:val="24"/>
                <w:szCs w:val="24"/>
                <w:rtl/>
              </w:rPr>
              <w:t xml:space="preserve"> </w:t>
            </w:r>
            <w:r w:rsidRPr="00630C60">
              <w:rPr>
                <w:rFonts w:cs="David" w:hint="eastAsia"/>
                <w:sz w:val="24"/>
                <w:szCs w:val="24"/>
                <w:rtl/>
              </w:rPr>
              <w:t>ישראל</w:t>
            </w:r>
            <w:r w:rsidRPr="00630C60">
              <w:rPr>
                <w:rFonts w:cs="David"/>
                <w:sz w:val="24"/>
                <w:szCs w:val="24"/>
                <w:rtl/>
              </w:rPr>
              <w:t xml:space="preserve">, </w:t>
            </w:r>
            <w:r w:rsidRPr="00630C60">
              <w:rPr>
                <w:rFonts w:cs="David" w:hint="eastAsia"/>
                <w:sz w:val="24"/>
                <w:szCs w:val="24"/>
                <w:rtl/>
              </w:rPr>
              <w:t>ולגבי</w:t>
            </w:r>
            <w:r w:rsidRPr="00630C60">
              <w:rPr>
                <w:rFonts w:cs="David"/>
                <w:sz w:val="24"/>
                <w:szCs w:val="24"/>
                <w:rtl/>
              </w:rPr>
              <w:t xml:space="preserve"> </w:t>
            </w:r>
            <w:r w:rsidRPr="00630C60">
              <w:rPr>
                <w:rFonts w:cs="David" w:hint="eastAsia"/>
                <w:sz w:val="24"/>
                <w:szCs w:val="24"/>
                <w:rtl/>
              </w:rPr>
              <w:t>תאגיד</w:t>
            </w:r>
            <w:r w:rsidRPr="00630C60">
              <w:rPr>
                <w:rFonts w:cs="David"/>
                <w:sz w:val="24"/>
                <w:szCs w:val="24"/>
                <w:rtl/>
              </w:rPr>
              <w:t xml:space="preserve">: </w:t>
            </w:r>
            <w:r w:rsidRPr="00630C60">
              <w:rPr>
                <w:rFonts w:cs="David" w:hint="eastAsia"/>
                <w:sz w:val="24"/>
                <w:szCs w:val="24"/>
                <w:rtl/>
              </w:rPr>
              <w:t>תאגיד</w:t>
            </w:r>
            <w:r w:rsidRPr="00630C60">
              <w:rPr>
                <w:rFonts w:cs="David"/>
                <w:sz w:val="24"/>
                <w:szCs w:val="24"/>
                <w:rtl/>
              </w:rPr>
              <w:t xml:space="preserve"> </w:t>
            </w:r>
            <w:r w:rsidRPr="00630C60">
              <w:rPr>
                <w:rFonts w:cs="David" w:hint="eastAsia"/>
                <w:sz w:val="24"/>
                <w:szCs w:val="24"/>
                <w:rtl/>
              </w:rPr>
              <w:t>שהתאגד</w:t>
            </w:r>
            <w:r w:rsidRPr="00630C60">
              <w:rPr>
                <w:rFonts w:cs="David"/>
                <w:sz w:val="24"/>
                <w:szCs w:val="24"/>
                <w:rtl/>
              </w:rPr>
              <w:t xml:space="preserve"> </w:t>
            </w:r>
            <w:r w:rsidRPr="00630C60">
              <w:rPr>
                <w:rFonts w:cs="David" w:hint="eastAsia"/>
                <w:sz w:val="24"/>
                <w:szCs w:val="24"/>
                <w:rtl/>
              </w:rPr>
              <w:t>במדינת</w:t>
            </w:r>
            <w:r w:rsidRPr="00630C60">
              <w:rPr>
                <w:rFonts w:cs="David"/>
                <w:sz w:val="24"/>
                <w:szCs w:val="24"/>
                <w:rtl/>
              </w:rPr>
              <w:t xml:space="preserve"> </w:t>
            </w:r>
            <w:r w:rsidRPr="00630C60">
              <w:rPr>
                <w:rFonts w:cs="David" w:hint="eastAsia"/>
                <w:sz w:val="24"/>
                <w:szCs w:val="24"/>
                <w:rtl/>
              </w:rPr>
              <w:t>ישראל</w:t>
            </w:r>
            <w:r w:rsidRPr="00630C60">
              <w:rPr>
                <w:rFonts w:cs="David"/>
                <w:sz w:val="24"/>
                <w:szCs w:val="24"/>
                <w:rtl/>
              </w:rPr>
              <w:t xml:space="preserve">, </w:t>
            </w:r>
            <w:r w:rsidRPr="00630C60">
              <w:rPr>
                <w:rFonts w:cs="David" w:hint="eastAsia"/>
                <w:sz w:val="24"/>
                <w:szCs w:val="24"/>
                <w:rtl/>
              </w:rPr>
              <w:t>למעט</w:t>
            </w:r>
            <w:r w:rsidRPr="00630C60">
              <w:rPr>
                <w:rFonts w:cs="David"/>
                <w:sz w:val="24"/>
                <w:szCs w:val="24"/>
                <w:rtl/>
              </w:rPr>
              <w:t xml:space="preserve"> </w:t>
            </w:r>
            <w:r w:rsidRPr="00630C60">
              <w:rPr>
                <w:rFonts w:cs="David" w:hint="eastAsia"/>
                <w:sz w:val="24"/>
                <w:szCs w:val="24"/>
                <w:rtl/>
              </w:rPr>
              <w:t>חברת</w:t>
            </w:r>
            <w:r w:rsidRPr="00630C60">
              <w:rPr>
                <w:rFonts w:cs="David"/>
                <w:sz w:val="24"/>
                <w:szCs w:val="24"/>
                <w:rtl/>
              </w:rPr>
              <w:t xml:space="preserve"> </w:t>
            </w:r>
            <w:r w:rsidRPr="00630C60">
              <w:rPr>
                <w:rFonts w:cs="David" w:hint="eastAsia"/>
                <w:sz w:val="24"/>
                <w:szCs w:val="24"/>
                <w:rtl/>
              </w:rPr>
              <w:t>חוץ</w:t>
            </w:r>
            <w:r w:rsidRPr="00630C60">
              <w:rPr>
                <w:rFonts w:cs="David"/>
                <w:sz w:val="24"/>
                <w:szCs w:val="24"/>
                <w:rtl/>
              </w:rPr>
              <w:t xml:space="preserve"> </w:t>
            </w:r>
            <w:r w:rsidRPr="00630C60">
              <w:rPr>
                <w:rFonts w:cs="David" w:hint="eastAsia"/>
                <w:sz w:val="24"/>
                <w:szCs w:val="24"/>
                <w:rtl/>
              </w:rPr>
              <w:t>שנרשמה</w:t>
            </w:r>
            <w:r w:rsidRPr="00630C60">
              <w:rPr>
                <w:rFonts w:cs="David"/>
                <w:sz w:val="24"/>
                <w:szCs w:val="24"/>
                <w:rtl/>
              </w:rPr>
              <w:t xml:space="preserve"> </w:t>
            </w:r>
            <w:r w:rsidRPr="00630C60">
              <w:rPr>
                <w:rFonts w:cs="David" w:hint="eastAsia"/>
                <w:sz w:val="24"/>
                <w:szCs w:val="24"/>
                <w:rtl/>
              </w:rPr>
              <w:t>לפי</w:t>
            </w:r>
            <w:r w:rsidRPr="00630C60">
              <w:rPr>
                <w:rFonts w:cs="David"/>
                <w:sz w:val="24"/>
                <w:szCs w:val="24"/>
                <w:rtl/>
              </w:rPr>
              <w:t xml:space="preserve"> </w:t>
            </w:r>
            <w:r w:rsidRPr="00630C60">
              <w:rPr>
                <w:rFonts w:cs="David" w:hint="eastAsia"/>
                <w:sz w:val="24"/>
                <w:szCs w:val="24"/>
                <w:rtl/>
              </w:rPr>
              <w:t>הוראות</w:t>
            </w:r>
            <w:r w:rsidRPr="00630C60">
              <w:rPr>
                <w:rFonts w:cs="David"/>
                <w:sz w:val="24"/>
                <w:szCs w:val="24"/>
                <w:rtl/>
              </w:rPr>
              <w:t xml:space="preserve"> </w:t>
            </w:r>
            <w:r w:rsidRPr="00630C60">
              <w:rPr>
                <w:rFonts w:cs="David" w:hint="eastAsia"/>
                <w:sz w:val="24"/>
                <w:szCs w:val="24"/>
                <w:rtl/>
              </w:rPr>
              <w:t>סעיף</w:t>
            </w:r>
            <w:r w:rsidRPr="00630C60">
              <w:rPr>
                <w:rFonts w:cs="David"/>
                <w:sz w:val="24"/>
                <w:szCs w:val="24"/>
                <w:rtl/>
              </w:rPr>
              <w:t xml:space="preserve"> 346 </w:t>
            </w:r>
            <w:r w:rsidRPr="00630C60">
              <w:rPr>
                <w:rFonts w:cs="David" w:hint="eastAsia"/>
                <w:sz w:val="24"/>
                <w:szCs w:val="24"/>
                <w:rtl/>
              </w:rPr>
              <w:t>לחוק</w:t>
            </w:r>
            <w:r w:rsidRPr="00630C60">
              <w:rPr>
                <w:rFonts w:cs="David"/>
                <w:sz w:val="24"/>
                <w:szCs w:val="24"/>
                <w:rtl/>
              </w:rPr>
              <w:t xml:space="preserve"> </w:t>
            </w:r>
            <w:r w:rsidRPr="00630C60">
              <w:rPr>
                <w:rFonts w:cs="David" w:hint="eastAsia"/>
                <w:sz w:val="24"/>
                <w:szCs w:val="24"/>
                <w:rtl/>
              </w:rPr>
              <w:t>החברות</w:t>
            </w:r>
            <w:r w:rsidRPr="00630C60">
              <w:rPr>
                <w:rFonts w:cs="David"/>
                <w:sz w:val="24"/>
                <w:szCs w:val="24"/>
                <w:rtl/>
              </w:rPr>
              <w:t xml:space="preserve">, </w:t>
            </w:r>
            <w:r w:rsidRPr="00630C60">
              <w:rPr>
                <w:rFonts w:cs="David" w:hint="eastAsia"/>
                <w:sz w:val="24"/>
                <w:szCs w:val="24"/>
                <w:rtl/>
              </w:rPr>
              <w:t>התשנ</w:t>
            </w:r>
            <w:r w:rsidRPr="00630C60">
              <w:rPr>
                <w:rFonts w:cs="David"/>
                <w:sz w:val="24"/>
                <w:szCs w:val="24"/>
                <w:rtl/>
              </w:rPr>
              <w:t>"</w:t>
            </w:r>
            <w:r w:rsidRPr="00630C60">
              <w:rPr>
                <w:rFonts w:cs="David" w:hint="eastAsia"/>
                <w:sz w:val="24"/>
                <w:szCs w:val="24"/>
                <w:rtl/>
              </w:rPr>
              <w:t>ט</w:t>
            </w:r>
            <w:r w:rsidRPr="00630C60">
              <w:rPr>
                <w:rFonts w:cs="David"/>
                <w:sz w:val="24"/>
                <w:szCs w:val="24"/>
                <w:rtl/>
              </w:rPr>
              <w:t>-1999</w:t>
            </w:r>
            <w:r w:rsidRPr="00630C60">
              <w:rPr>
                <w:rFonts w:cs="David"/>
                <w:sz w:val="24"/>
                <w:szCs w:val="24"/>
              </w:rPr>
              <w:t>;</w:t>
            </w:r>
          </w:p>
        </w:tc>
      </w:tr>
      <w:tr w:rsidR="0038007D" w:rsidRPr="00B9300B" w14:paraId="081A8806" w14:textId="77777777" w:rsidTr="006474F3">
        <w:trPr>
          <w:trHeight w:val="662"/>
          <w:jc w:val="center"/>
        </w:trPr>
        <w:tc>
          <w:tcPr>
            <w:tcW w:w="2130" w:type="dxa"/>
            <w:tcBorders>
              <w:bottom w:val="single" w:sz="4" w:space="0" w:color="auto"/>
            </w:tcBorders>
          </w:tcPr>
          <w:p w14:paraId="54314379" w14:textId="77777777" w:rsidR="0038007D" w:rsidRPr="006474F3" w:rsidRDefault="0038007D" w:rsidP="00D71F8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rPr>
                <w:rFonts w:cs="David"/>
                <w:b/>
                <w:bCs/>
                <w:rtl/>
                <w:lang w:eastAsia="he-IL"/>
              </w:rPr>
            </w:pPr>
            <w:r>
              <w:rPr>
                <w:rFonts w:cs="David" w:hint="cs"/>
                <w:b/>
                <w:bCs/>
                <w:rtl/>
                <w:lang w:eastAsia="he-IL"/>
              </w:rPr>
              <w:t xml:space="preserve">מציע פלסטיני: </w:t>
            </w:r>
          </w:p>
        </w:tc>
        <w:tc>
          <w:tcPr>
            <w:tcW w:w="6370" w:type="dxa"/>
            <w:tcBorders>
              <w:bottom w:val="single" w:sz="4" w:space="0" w:color="auto"/>
            </w:tcBorders>
          </w:tcPr>
          <w:p w14:paraId="00F668AE" w14:textId="4F6044BF" w:rsidR="0038007D" w:rsidRPr="00630C60" w:rsidRDefault="00E8536A" w:rsidP="00D71F8A">
            <w:pPr>
              <w:spacing w:after="0"/>
              <w:jc w:val="both"/>
              <w:rPr>
                <w:sz w:val="24"/>
                <w:szCs w:val="24"/>
                <w:rtl/>
              </w:rPr>
            </w:pPr>
            <w:r w:rsidRPr="00630C60">
              <w:rPr>
                <w:rFonts w:cs="David" w:hint="eastAsia"/>
                <w:sz w:val="24"/>
                <w:szCs w:val="24"/>
                <w:rtl/>
              </w:rPr>
              <w:t>לגבי</w:t>
            </w:r>
            <w:r w:rsidRPr="00630C60">
              <w:rPr>
                <w:rFonts w:cs="David"/>
                <w:sz w:val="24"/>
                <w:szCs w:val="24"/>
                <w:rtl/>
              </w:rPr>
              <w:t xml:space="preserve"> </w:t>
            </w:r>
            <w:r w:rsidRPr="00630C60">
              <w:rPr>
                <w:rFonts w:cs="David" w:hint="eastAsia"/>
                <w:sz w:val="24"/>
                <w:szCs w:val="24"/>
                <w:rtl/>
              </w:rPr>
              <w:t>יחיד</w:t>
            </w:r>
            <w:r w:rsidRPr="00630C60">
              <w:rPr>
                <w:rFonts w:cs="David"/>
                <w:sz w:val="24"/>
                <w:szCs w:val="24"/>
                <w:rtl/>
              </w:rPr>
              <w:t xml:space="preserve">: </w:t>
            </w:r>
            <w:r w:rsidRPr="00630C60">
              <w:rPr>
                <w:rFonts w:cs="David" w:hint="eastAsia"/>
                <w:sz w:val="24"/>
                <w:szCs w:val="24"/>
                <w:rtl/>
              </w:rPr>
              <w:t>תושב</w:t>
            </w:r>
            <w:r w:rsidRPr="00630C60">
              <w:rPr>
                <w:rFonts w:cs="David"/>
                <w:sz w:val="24"/>
                <w:szCs w:val="24"/>
                <w:rtl/>
              </w:rPr>
              <w:t xml:space="preserve"> </w:t>
            </w:r>
            <w:r w:rsidRPr="00630C60">
              <w:rPr>
                <w:rFonts w:cs="David" w:hint="eastAsia"/>
                <w:sz w:val="24"/>
                <w:szCs w:val="24"/>
                <w:rtl/>
              </w:rPr>
              <w:t>האזור</w:t>
            </w:r>
            <w:r w:rsidRPr="00630C60">
              <w:rPr>
                <w:rFonts w:cs="David"/>
                <w:sz w:val="24"/>
                <w:szCs w:val="24"/>
                <w:rtl/>
              </w:rPr>
              <w:t xml:space="preserve"> </w:t>
            </w:r>
            <w:r w:rsidRPr="00630C60">
              <w:rPr>
                <w:rFonts w:cs="David" w:hint="eastAsia"/>
                <w:sz w:val="24"/>
                <w:szCs w:val="24"/>
                <w:rtl/>
              </w:rPr>
              <w:t>כהגדרתו</w:t>
            </w:r>
            <w:r w:rsidRPr="00630C60">
              <w:rPr>
                <w:rFonts w:cs="David"/>
                <w:sz w:val="24"/>
                <w:szCs w:val="24"/>
                <w:rtl/>
              </w:rPr>
              <w:t xml:space="preserve"> </w:t>
            </w:r>
            <w:r w:rsidRPr="00630C60">
              <w:rPr>
                <w:rFonts w:cs="David" w:hint="eastAsia"/>
                <w:sz w:val="24"/>
                <w:szCs w:val="24"/>
                <w:rtl/>
              </w:rPr>
              <w:t>בצו</w:t>
            </w:r>
            <w:r w:rsidRPr="00630C60">
              <w:rPr>
                <w:rFonts w:cs="David"/>
                <w:sz w:val="24"/>
                <w:szCs w:val="24"/>
                <w:rtl/>
              </w:rPr>
              <w:t xml:space="preserve"> </w:t>
            </w:r>
            <w:r w:rsidRPr="00630C60">
              <w:rPr>
                <w:rFonts w:cs="David" w:hint="eastAsia"/>
                <w:sz w:val="24"/>
                <w:szCs w:val="24"/>
                <w:rtl/>
              </w:rPr>
              <w:t>בדבר</w:t>
            </w:r>
            <w:r w:rsidRPr="00630C60">
              <w:rPr>
                <w:rFonts w:cs="David"/>
                <w:sz w:val="24"/>
                <w:szCs w:val="24"/>
                <w:rtl/>
              </w:rPr>
              <w:t xml:space="preserve"> </w:t>
            </w:r>
            <w:r w:rsidRPr="00630C60">
              <w:rPr>
                <w:rFonts w:cs="David" w:hint="eastAsia"/>
                <w:sz w:val="24"/>
                <w:szCs w:val="24"/>
                <w:rtl/>
              </w:rPr>
              <w:t>תעודת</w:t>
            </w:r>
            <w:r w:rsidRPr="00630C60">
              <w:rPr>
                <w:rFonts w:cs="David"/>
                <w:sz w:val="24"/>
                <w:szCs w:val="24"/>
                <w:rtl/>
              </w:rPr>
              <w:t xml:space="preserve"> </w:t>
            </w:r>
            <w:r w:rsidRPr="00630C60">
              <w:rPr>
                <w:rFonts w:cs="David" w:hint="eastAsia"/>
                <w:sz w:val="24"/>
                <w:szCs w:val="24"/>
                <w:rtl/>
              </w:rPr>
              <w:t>זהות</w:t>
            </w:r>
            <w:r w:rsidRPr="00630C60">
              <w:rPr>
                <w:rFonts w:cs="David"/>
                <w:sz w:val="24"/>
                <w:szCs w:val="24"/>
                <w:rtl/>
              </w:rPr>
              <w:t xml:space="preserve"> </w:t>
            </w:r>
            <w:r w:rsidRPr="00630C60">
              <w:rPr>
                <w:rFonts w:cs="David" w:hint="eastAsia"/>
                <w:sz w:val="24"/>
                <w:szCs w:val="24"/>
                <w:rtl/>
              </w:rPr>
              <w:t>ומרשם</w:t>
            </w:r>
            <w:r w:rsidRPr="00630C60">
              <w:rPr>
                <w:rFonts w:cs="David"/>
                <w:sz w:val="24"/>
                <w:szCs w:val="24"/>
                <w:rtl/>
              </w:rPr>
              <w:t xml:space="preserve"> </w:t>
            </w:r>
            <w:r w:rsidRPr="00630C60">
              <w:rPr>
                <w:rFonts w:cs="David" w:hint="eastAsia"/>
                <w:sz w:val="24"/>
                <w:szCs w:val="24"/>
                <w:rtl/>
              </w:rPr>
              <w:t>אוכלוסין</w:t>
            </w:r>
            <w:r w:rsidRPr="00630C60">
              <w:rPr>
                <w:rFonts w:cs="David"/>
                <w:sz w:val="24"/>
                <w:szCs w:val="24"/>
                <w:rtl/>
              </w:rPr>
              <w:t xml:space="preserve"> (</w:t>
            </w:r>
            <w:r w:rsidRPr="00630C60">
              <w:rPr>
                <w:rFonts w:cs="David" w:hint="eastAsia"/>
                <w:sz w:val="24"/>
                <w:szCs w:val="24"/>
                <w:rtl/>
              </w:rPr>
              <w:t>יהודה</w:t>
            </w:r>
            <w:r w:rsidRPr="00630C60">
              <w:rPr>
                <w:rFonts w:cs="David"/>
                <w:sz w:val="24"/>
                <w:szCs w:val="24"/>
                <w:rtl/>
              </w:rPr>
              <w:t xml:space="preserve"> </w:t>
            </w:r>
            <w:r w:rsidRPr="00630C60">
              <w:rPr>
                <w:rFonts w:cs="David" w:hint="eastAsia"/>
                <w:sz w:val="24"/>
                <w:szCs w:val="24"/>
                <w:rtl/>
              </w:rPr>
              <w:t>והשומרון</w:t>
            </w:r>
            <w:r w:rsidRPr="00630C60">
              <w:rPr>
                <w:rFonts w:cs="David"/>
                <w:sz w:val="24"/>
                <w:szCs w:val="24"/>
                <w:rtl/>
              </w:rPr>
              <w:t>) (</w:t>
            </w:r>
            <w:r w:rsidRPr="00630C60">
              <w:rPr>
                <w:rFonts w:cs="David" w:hint="eastAsia"/>
                <w:sz w:val="24"/>
                <w:szCs w:val="24"/>
                <w:rtl/>
              </w:rPr>
              <w:t>מס</w:t>
            </w:r>
            <w:r w:rsidRPr="00630C60">
              <w:rPr>
                <w:rFonts w:cs="David"/>
                <w:sz w:val="24"/>
                <w:szCs w:val="24"/>
                <w:rtl/>
              </w:rPr>
              <w:t xml:space="preserve">' 297), </w:t>
            </w:r>
            <w:r w:rsidRPr="00630C60">
              <w:rPr>
                <w:rFonts w:cs="David" w:hint="eastAsia"/>
                <w:sz w:val="24"/>
                <w:szCs w:val="24"/>
                <w:rtl/>
              </w:rPr>
              <w:t>תשכ</w:t>
            </w:r>
            <w:r w:rsidRPr="00630C60">
              <w:rPr>
                <w:rFonts w:cs="David"/>
                <w:sz w:val="24"/>
                <w:szCs w:val="24"/>
                <w:rtl/>
              </w:rPr>
              <w:t>"</w:t>
            </w:r>
            <w:r w:rsidRPr="00630C60">
              <w:rPr>
                <w:rFonts w:cs="David" w:hint="eastAsia"/>
                <w:sz w:val="24"/>
                <w:szCs w:val="24"/>
                <w:rtl/>
              </w:rPr>
              <w:t>ט</w:t>
            </w:r>
            <w:r w:rsidRPr="00630C60">
              <w:rPr>
                <w:rFonts w:cs="David"/>
                <w:sz w:val="24"/>
                <w:szCs w:val="24"/>
                <w:rtl/>
              </w:rPr>
              <w:t xml:space="preserve">-1969, </w:t>
            </w:r>
            <w:r w:rsidRPr="00630C60">
              <w:rPr>
                <w:rFonts w:cs="David" w:hint="eastAsia"/>
                <w:sz w:val="24"/>
                <w:szCs w:val="24"/>
                <w:rtl/>
              </w:rPr>
              <w:t>ולגבי</w:t>
            </w:r>
            <w:r w:rsidRPr="00630C60">
              <w:rPr>
                <w:rFonts w:cs="David"/>
                <w:sz w:val="24"/>
                <w:szCs w:val="24"/>
                <w:rtl/>
              </w:rPr>
              <w:t xml:space="preserve"> </w:t>
            </w:r>
            <w:r w:rsidRPr="00630C60">
              <w:rPr>
                <w:rFonts w:cs="David" w:hint="eastAsia"/>
                <w:sz w:val="24"/>
                <w:szCs w:val="24"/>
                <w:rtl/>
              </w:rPr>
              <w:t>תאגיד</w:t>
            </w:r>
            <w:r w:rsidRPr="00630C60">
              <w:rPr>
                <w:rFonts w:cs="David"/>
                <w:sz w:val="24"/>
                <w:szCs w:val="24"/>
                <w:rtl/>
              </w:rPr>
              <w:t xml:space="preserve">: </w:t>
            </w:r>
            <w:r w:rsidRPr="00630C60">
              <w:rPr>
                <w:rFonts w:cs="David" w:hint="eastAsia"/>
                <w:sz w:val="24"/>
                <w:szCs w:val="24"/>
                <w:rtl/>
              </w:rPr>
              <w:t>תאגיד</w:t>
            </w:r>
            <w:r w:rsidRPr="00630C60">
              <w:rPr>
                <w:rFonts w:cs="David"/>
                <w:sz w:val="24"/>
                <w:szCs w:val="24"/>
                <w:rtl/>
              </w:rPr>
              <w:t xml:space="preserve"> </w:t>
            </w:r>
            <w:r w:rsidRPr="00630C60">
              <w:rPr>
                <w:rFonts w:cs="David" w:hint="eastAsia"/>
                <w:sz w:val="24"/>
                <w:szCs w:val="24"/>
                <w:rtl/>
              </w:rPr>
              <w:t>שהתאגד</w:t>
            </w:r>
            <w:r w:rsidRPr="00630C60">
              <w:rPr>
                <w:rFonts w:cs="David"/>
                <w:sz w:val="24"/>
                <w:szCs w:val="24"/>
                <w:rtl/>
              </w:rPr>
              <w:t xml:space="preserve"> </w:t>
            </w:r>
            <w:r w:rsidRPr="00630C60">
              <w:rPr>
                <w:rFonts w:cs="David" w:hint="eastAsia"/>
                <w:sz w:val="24"/>
                <w:szCs w:val="24"/>
                <w:rtl/>
              </w:rPr>
              <w:t>באזור</w:t>
            </w:r>
            <w:r w:rsidRPr="00630C60">
              <w:rPr>
                <w:rFonts w:cs="David"/>
                <w:sz w:val="24"/>
                <w:szCs w:val="24"/>
                <w:rtl/>
              </w:rPr>
              <w:t xml:space="preserve"> </w:t>
            </w:r>
            <w:r w:rsidRPr="00630C60">
              <w:rPr>
                <w:rFonts w:cs="David" w:hint="eastAsia"/>
                <w:sz w:val="24"/>
                <w:szCs w:val="24"/>
                <w:rtl/>
              </w:rPr>
              <w:t>בהתאם</w:t>
            </w:r>
            <w:r w:rsidRPr="00630C60">
              <w:rPr>
                <w:rFonts w:cs="David"/>
                <w:sz w:val="24"/>
                <w:szCs w:val="24"/>
                <w:rtl/>
              </w:rPr>
              <w:t xml:space="preserve"> </w:t>
            </w:r>
            <w:r w:rsidRPr="00630C60">
              <w:rPr>
                <w:rFonts w:cs="David" w:hint="eastAsia"/>
                <w:sz w:val="24"/>
                <w:szCs w:val="24"/>
                <w:rtl/>
              </w:rPr>
              <w:t>לכל</w:t>
            </w:r>
            <w:r w:rsidRPr="00630C60">
              <w:rPr>
                <w:rFonts w:cs="David"/>
                <w:sz w:val="24"/>
                <w:szCs w:val="24"/>
                <w:rtl/>
              </w:rPr>
              <w:t xml:space="preserve"> </w:t>
            </w:r>
            <w:r w:rsidRPr="00630C60">
              <w:rPr>
                <w:rFonts w:cs="David" w:hint="eastAsia"/>
                <w:sz w:val="24"/>
                <w:szCs w:val="24"/>
                <w:rtl/>
              </w:rPr>
              <w:t>דין</w:t>
            </w:r>
            <w:r w:rsidRPr="00630C60">
              <w:rPr>
                <w:rFonts w:cs="David"/>
                <w:sz w:val="24"/>
                <w:szCs w:val="24"/>
                <w:rtl/>
              </w:rPr>
              <w:t xml:space="preserve"> </w:t>
            </w:r>
            <w:r w:rsidRPr="00630C60">
              <w:rPr>
                <w:rFonts w:cs="David" w:hint="eastAsia"/>
                <w:sz w:val="24"/>
                <w:szCs w:val="24"/>
                <w:rtl/>
              </w:rPr>
              <w:t>החל</w:t>
            </w:r>
            <w:r w:rsidRPr="00630C60">
              <w:rPr>
                <w:rFonts w:cs="David"/>
                <w:sz w:val="24"/>
                <w:szCs w:val="24"/>
                <w:rtl/>
              </w:rPr>
              <w:t xml:space="preserve"> </w:t>
            </w:r>
            <w:r w:rsidRPr="00630C60">
              <w:rPr>
                <w:rFonts w:cs="David" w:hint="eastAsia"/>
                <w:sz w:val="24"/>
                <w:szCs w:val="24"/>
                <w:rtl/>
              </w:rPr>
              <w:t>באזור</w:t>
            </w:r>
            <w:r w:rsidRPr="00630C60">
              <w:rPr>
                <w:rFonts w:cs="David"/>
                <w:sz w:val="24"/>
                <w:szCs w:val="24"/>
                <w:rtl/>
              </w:rPr>
              <w:t>.</w:t>
            </w:r>
          </w:p>
        </w:tc>
      </w:tr>
      <w:tr w:rsidR="006474F3" w:rsidRPr="00B9300B" w14:paraId="756CDF2D" w14:textId="77777777" w:rsidTr="006474F3">
        <w:trPr>
          <w:trHeight w:val="507"/>
          <w:jc w:val="center"/>
        </w:trPr>
        <w:tc>
          <w:tcPr>
            <w:tcW w:w="2130" w:type="dxa"/>
            <w:tcBorders>
              <w:bottom w:val="single" w:sz="4" w:space="0" w:color="auto"/>
            </w:tcBorders>
          </w:tcPr>
          <w:p w14:paraId="7CE0F31E" w14:textId="77777777" w:rsidR="006474F3" w:rsidRPr="006474F3" w:rsidRDefault="0038007D" w:rsidP="00D71F8A">
            <w:pPr>
              <w:tabs>
                <w:tab w:val="left" w:pos="-392"/>
                <w:tab w:val="left" w:pos="0"/>
                <w:tab w:val="left" w:pos="2023"/>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right="41"/>
              <w:jc w:val="both"/>
              <w:rPr>
                <w:rFonts w:cs="David"/>
                <w:b/>
                <w:bCs/>
                <w:rtl/>
                <w:lang w:eastAsia="he-IL"/>
              </w:rPr>
            </w:pPr>
            <w:r>
              <w:rPr>
                <w:rFonts w:cs="David" w:hint="cs"/>
                <w:b/>
                <w:bCs/>
                <w:rtl/>
                <w:lang w:eastAsia="he-IL"/>
              </w:rPr>
              <w:t>דין</w:t>
            </w:r>
            <w:r w:rsidR="006474F3" w:rsidRPr="006474F3">
              <w:rPr>
                <w:rFonts w:cs="David" w:hint="cs"/>
                <w:b/>
                <w:bCs/>
                <w:rtl/>
                <w:lang w:eastAsia="he-IL"/>
              </w:rPr>
              <w:t>:</w:t>
            </w:r>
          </w:p>
        </w:tc>
        <w:tc>
          <w:tcPr>
            <w:tcW w:w="6370" w:type="dxa"/>
            <w:tcBorders>
              <w:bottom w:val="single" w:sz="4" w:space="0" w:color="auto"/>
            </w:tcBorders>
          </w:tcPr>
          <w:p w14:paraId="5CDBC04B" w14:textId="6BB9CEE3" w:rsidR="006474F3" w:rsidRPr="00B9300B" w:rsidRDefault="00F95896" w:rsidP="00D71F8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38" w:hanging="38"/>
              <w:jc w:val="both"/>
              <w:rPr>
                <w:rFonts w:cs="David"/>
                <w:sz w:val="24"/>
                <w:szCs w:val="24"/>
                <w:rtl/>
                <w:lang w:eastAsia="he-IL"/>
              </w:rPr>
            </w:pPr>
            <w:r>
              <w:rPr>
                <w:rFonts w:cs="David" w:hint="cs"/>
                <w:sz w:val="24"/>
                <w:szCs w:val="24"/>
                <w:rtl/>
                <w:lang w:eastAsia="he-IL"/>
              </w:rPr>
              <w:t xml:space="preserve">לרבות </w:t>
            </w:r>
            <w:r w:rsidR="00C9638C">
              <w:rPr>
                <w:rFonts w:cs="David" w:hint="cs"/>
                <w:sz w:val="24"/>
                <w:szCs w:val="24"/>
                <w:rtl/>
                <w:lang w:eastAsia="he-IL"/>
              </w:rPr>
              <w:t>הדין החל באזור ו</w:t>
            </w:r>
            <w:r w:rsidR="0038007D">
              <w:rPr>
                <w:rFonts w:cs="David" w:hint="cs"/>
                <w:sz w:val="24"/>
                <w:szCs w:val="24"/>
                <w:rtl/>
                <w:lang w:eastAsia="he-IL"/>
              </w:rPr>
              <w:t xml:space="preserve">תחיקת הביטחון. </w:t>
            </w:r>
          </w:p>
        </w:tc>
      </w:tr>
      <w:tr w:rsidR="006474F3" w:rsidRPr="00B9300B" w14:paraId="6EE45129" w14:textId="77777777" w:rsidTr="006474F3">
        <w:trPr>
          <w:trHeight w:val="542"/>
          <w:jc w:val="center"/>
        </w:trPr>
        <w:tc>
          <w:tcPr>
            <w:tcW w:w="2130" w:type="dxa"/>
            <w:tcBorders>
              <w:bottom w:val="single" w:sz="4" w:space="0" w:color="auto"/>
            </w:tcBorders>
          </w:tcPr>
          <w:p w14:paraId="6CBAAAB2" w14:textId="77777777" w:rsidR="006474F3" w:rsidRPr="006474F3" w:rsidRDefault="006474F3" w:rsidP="00D71F8A">
            <w:pPr>
              <w:tabs>
                <w:tab w:val="left" w:pos="-392"/>
                <w:tab w:val="left" w:pos="0"/>
                <w:tab w:val="left" w:pos="2023"/>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right="41"/>
              <w:jc w:val="both"/>
              <w:rPr>
                <w:rFonts w:cs="David"/>
                <w:b/>
                <w:bCs/>
                <w:rtl/>
                <w:lang w:eastAsia="he-IL"/>
              </w:rPr>
            </w:pPr>
            <w:r w:rsidRPr="006474F3">
              <w:rPr>
                <w:rFonts w:cs="David" w:hint="cs"/>
                <w:b/>
                <w:bCs/>
                <w:rtl/>
                <w:lang w:eastAsia="he-IL"/>
              </w:rPr>
              <w:t>המציע הזוכה:</w:t>
            </w:r>
          </w:p>
        </w:tc>
        <w:tc>
          <w:tcPr>
            <w:tcW w:w="6370" w:type="dxa"/>
            <w:tcBorders>
              <w:bottom w:val="single" w:sz="4" w:space="0" w:color="auto"/>
            </w:tcBorders>
          </w:tcPr>
          <w:p w14:paraId="5033577D" w14:textId="77777777" w:rsidR="006474F3" w:rsidRDefault="006474F3" w:rsidP="00D71F8A">
            <w:pPr>
              <w:tabs>
                <w:tab w:val="left" w:pos="0"/>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rPr>
                <w:rFonts w:cs="David"/>
                <w:sz w:val="24"/>
                <w:szCs w:val="24"/>
                <w:rtl/>
                <w:lang w:eastAsia="he-IL"/>
              </w:rPr>
            </w:pPr>
            <w:r w:rsidRPr="00B9300B">
              <w:rPr>
                <w:rFonts w:cs="David" w:hint="cs"/>
                <w:sz w:val="24"/>
                <w:szCs w:val="24"/>
                <w:rtl/>
                <w:lang w:eastAsia="he-IL"/>
              </w:rPr>
              <w:t xml:space="preserve">מציע שנבחר ע"י וועדת המכרזים וקיבל הודעת זכייה </w:t>
            </w:r>
            <w:proofErr w:type="spellStart"/>
            <w:r w:rsidRPr="00B9300B">
              <w:rPr>
                <w:rFonts w:cs="David" w:hint="cs"/>
                <w:sz w:val="24"/>
                <w:szCs w:val="24"/>
                <w:rtl/>
                <w:lang w:eastAsia="he-IL"/>
              </w:rPr>
              <w:t>מ</w:t>
            </w:r>
            <w:r>
              <w:rPr>
                <w:rFonts w:cs="David" w:hint="cs"/>
                <w:sz w:val="24"/>
                <w:szCs w:val="24"/>
                <w:rtl/>
                <w:lang w:eastAsia="he-IL"/>
              </w:rPr>
              <w:t>מהמנהל</w:t>
            </w:r>
            <w:proofErr w:type="spellEnd"/>
            <w:r>
              <w:rPr>
                <w:rFonts w:cs="David" w:hint="cs"/>
                <w:sz w:val="24"/>
                <w:szCs w:val="24"/>
                <w:rtl/>
                <w:lang w:eastAsia="he-IL"/>
              </w:rPr>
              <w:t>.</w:t>
            </w:r>
          </w:p>
          <w:p w14:paraId="5CB034BE" w14:textId="77777777" w:rsidR="006474F3" w:rsidRPr="00B9300B" w:rsidRDefault="006474F3" w:rsidP="00D71F8A">
            <w:pPr>
              <w:tabs>
                <w:tab w:val="left" w:pos="0"/>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rPr>
                <w:rFonts w:cs="David"/>
                <w:b/>
                <w:bCs/>
                <w:sz w:val="24"/>
                <w:szCs w:val="24"/>
                <w:rtl/>
                <w:lang w:eastAsia="he-IL"/>
              </w:rPr>
            </w:pPr>
          </w:p>
        </w:tc>
      </w:tr>
      <w:tr w:rsidR="006474F3" w:rsidRPr="00B9300B" w14:paraId="654ACCF5" w14:textId="77777777" w:rsidTr="006474F3">
        <w:trPr>
          <w:trHeight w:val="736"/>
          <w:jc w:val="center"/>
        </w:trPr>
        <w:tc>
          <w:tcPr>
            <w:tcW w:w="2130" w:type="dxa"/>
            <w:shd w:val="clear" w:color="auto" w:fill="auto"/>
          </w:tcPr>
          <w:p w14:paraId="480A8090" w14:textId="77777777" w:rsidR="006474F3" w:rsidRPr="006474F3" w:rsidRDefault="006474F3" w:rsidP="00D71F8A">
            <w:pPr>
              <w:tabs>
                <w:tab w:val="left" w:pos="-392"/>
                <w:tab w:val="left" w:pos="0"/>
                <w:tab w:val="left" w:pos="2023"/>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right="41"/>
              <w:jc w:val="both"/>
              <w:rPr>
                <w:rFonts w:cs="David"/>
                <w:b/>
                <w:bCs/>
                <w:rtl/>
                <w:lang w:eastAsia="he-IL"/>
              </w:rPr>
            </w:pPr>
            <w:r w:rsidRPr="006474F3">
              <w:rPr>
                <w:rFonts w:cs="David"/>
                <w:b/>
                <w:bCs/>
                <w:rtl/>
                <w:lang w:eastAsia="he-IL"/>
              </w:rPr>
              <w:t>השירותים</w:t>
            </w:r>
            <w:r w:rsidRPr="006474F3">
              <w:rPr>
                <w:rFonts w:cs="David" w:hint="cs"/>
                <w:b/>
                <w:bCs/>
                <w:rtl/>
                <w:lang w:eastAsia="he-IL"/>
              </w:rPr>
              <w:t xml:space="preserve"> </w:t>
            </w:r>
            <w:r w:rsidRPr="006474F3">
              <w:rPr>
                <w:rFonts w:cs="David"/>
                <w:b/>
                <w:bCs/>
                <w:rtl/>
                <w:lang w:eastAsia="he-IL"/>
              </w:rPr>
              <w:t>המבוקשים</w:t>
            </w:r>
            <w:r w:rsidRPr="006474F3">
              <w:rPr>
                <w:rFonts w:cs="David" w:hint="cs"/>
                <w:b/>
                <w:bCs/>
                <w:rtl/>
                <w:lang w:eastAsia="he-IL"/>
              </w:rPr>
              <w:t>:</w:t>
            </w:r>
          </w:p>
        </w:tc>
        <w:tc>
          <w:tcPr>
            <w:tcW w:w="6370" w:type="dxa"/>
            <w:shd w:val="clear" w:color="auto" w:fill="auto"/>
          </w:tcPr>
          <w:p w14:paraId="55F2F917" w14:textId="77777777" w:rsidR="006474F3" w:rsidRPr="00B9300B" w:rsidRDefault="006474F3" w:rsidP="00D71F8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b/>
                <w:bCs/>
                <w:sz w:val="24"/>
                <w:szCs w:val="24"/>
                <w:rtl/>
                <w:lang w:eastAsia="he-IL"/>
              </w:rPr>
            </w:pPr>
            <w:r w:rsidRPr="00B9300B">
              <w:rPr>
                <w:rFonts w:cs="David" w:hint="cs"/>
                <w:sz w:val="24"/>
                <w:szCs w:val="24"/>
                <w:rtl/>
                <w:lang w:eastAsia="he-IL"/>
              </w:rPr>
              <w:t>מכלול השירותים ה</w:t>
            </w:r>
            <w:r>
              <w:rPr>
                <w:rFonts w:cs="David" w:hint="cs"/>
                <w:sz w:val="24"/>
                <w:szCs w:val="24"/>
                <w:rtl/>
                <w:lang w:eastAsia="he-IL"/>
              </w:rPr>
              <w:t>מבוקשים</w:t>
            </w:r>
            <w:r w:rsidRPr="00B9300B">
              <w:rPr>
                <w:rFonts w:cs="David" w:hint="cs"/>
                <w:sz w:val="24"/>
                <w:szCs w:val="24"/>
                <w:rtl/>
                <w:lang w:eastAsia="he-IL"/>
              </w:rPr>
              <w:t xml:space="preserve"> שיסופקו ע"י המציע הזוכה, כמפורט </w:t>
            </w:r>
            <w:r w:rsidR="00B72BD1" w:rsidRPr="008D2A80">
              <w:rPr>
                <w:rFonts w:cs="David" w:hint="cs"/>
                <w:sz w:val="24"/>
                <w:szCs w:val="24"/>
                <w:rtl/>
                <w:lang w:eastAsia="he-IL"/>
              </w:rPr>
              <w:t xml:space="preserve">בפרק </w:t>
            </w:r>
            <w:r w:rsidR="008D2A80" w:rsidRPr="008D2A80">
              <w:rPr>
                <w:rFonts w:cs="David" w:hint="cs"/>
                <w:sz w:val="24"/>
                <w:szCs w:val="24"/>
                <w:rtl/>
                <w:lang w:eastAsia="he-IL"/>
              </w:rPr>
              <w:t>ב</w:t>
            </w:r>
            <w:r w:rsidR="00B72BD1" w:rsidRPr="008D2A80">
              <w:rPr>
                <w:rFonts w:cs="David" w:hint="cs"/>
                <w:sz w:val="24"/>
                <w:szCs w:val="24"/>
                <w:rtl/>
                <w:lang w:eastAsia="he-IL"/>
              </w:rPr>
              <w:t xml:space="preserve"> למסמכי ההזמנה</w:t>
            </w:r>
            <w:r w:rsidR="00B72BD1">
              <w:rPr>
                <w:rFonts w:cs="David" w:hint="cs"/>
                <w:sz w:val="24"/>
                <w:szCs w:val="24"/>
                <w:rtl/>
                <w:lang w:eastAsia="he-IL"/>
              </w:rPr>
              <w:t xml:space="preserve"> </w:t>
            </w:r>
            <w:r w:rsidR="008D2A80">
              <w:rPr>
                <w:rFonts w:cs="David" w:hint="cs"/>
                <w:sz w:val="24"/>
                <w:szCs w:val="24"/>
                <w:rtl/>
                <w:lang w:eastAsia="he-IL"/>
              </w:rPr>
              <w:t xml:space="preserve">ובהסכם. </w:t>
            </w:r>
          </w:p>
        </w:tc>
      </w:tr>
      <w:tr w:rsidR="006474F3" w:rsidRPr="00B9300B" w14:paraId="65FB46EA" w14:textId="77777777" w:rsidTr="006474F3">
        <w:trPr>
          <w:trHeight w:val="758"/>
          <w:jc w:val="center"/>
        </w:trPr>
        <w:tc>
          <w:tcPr>
            <w:tcW w:w="2130" w:type="dxa"/>
            <w:shd w:val="clear" w:color="auto" w:fill="auto"/>
          </w:tcPr>
          <w:p w14:paraId="01A5B889" w14:textId="5C959F50" w:rsidR="006474F3" w:rsidRPr="006474F3" w:rsidRDefault="006474F3" w:rsidP="00D71F8A">
            <w:pPr>
              <w:tabs>
                <w:tab w:val="left" w:pos="-392"/>
                <w:tab w:val="left" w:pos="0"/>
                <w:tab w:val="left" w:pos="2023"/>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right="41"/>
              <w:jc w:val="both"/>
              <w:rPr>
                <w:rFonts w:cs="David"/>
                <w:b/>
                <w:bCs/>
                <w:rtl/>
                <w:lang w:eastAsia="he-IL"/>
              </w:rPr>
            </w:pPr>
            <w:r w:rsidRPr="006474F3">
              <w:rPr>
                <w:rFonts w:cs="David" w:hint="cs"/>
                <w:b/>
                <w:bCs/>
                <w:rtl/>
                <w:lang w:eastAsia="he-IL"/>
              </w:rPr>
              <w:t>איש הקשר בכל הנוגע להליך ההזמנה</w:t>
            </w:r>
            <w:r w:rsidR="00C9638C">
              <w:rPr>
                <w:rFonts w:cs="David" w:hint="cs"/>
                <w:b/>
                <w:bCs/>
                <w:rtl/>
                <w:lang w:eastAsia="he-IL"/>
              </w:rPr>
              <w:t xml:space="preserve"> ו</w:t>
            </w:r>
            <w:r w:rsidR="00C9638C" w:rsidRPr="006474F3">
              <w:rPr>
                <w:rFonts w:cs="David"/>
                <w:b/>
                <w:bCs/>
                <w:rtl/>
                <w:lang w:eastAsia="he-IL"/>
              </w:rPr>
              <w:t>אחראי</w:t>
            </w:r>
            <w:r w:rsidR="00C9638C" w:rsidRPr="006474F3">
              <w:rPr>
                <w:rFonts w:cs="David" w:hint="cs"/>
                <w:b/>
                <w:bCs/>
                <w:rtl/>
                <w:lang w:eastAsia="he-IL"/>
              </w:rPr>
              <w:t xml:space="preserve"> </w:t>
            </w:r>
            <w:r w:rsidR="00C9638C" w:rsidRPr="006474F3">
              <w:rPr>
                <w:rFonts w:cs="David"/>
                <w:b/>
                <w:bCs/>
                <w:rtl/>
                <w:lang w:eastAsia="he-IL"/>
              </w:rPr>
              <w:t xml:space="preserve">מטעם </w:t>
            </w:r>
            <w:r w:rsidR="00C9638C" w:rsidRPr="006474F3">
              <w:rPr>
                <w:rFonts w:cs="David" w:hint="cs"/>
                <w:b/>
                <w:bCs/>
                <w:rtl/>
                <w:lang w:eastAsia="he-IL"/>
              </w:rPr>
              <w:t>המנהל על ביצוע ההתקשרות:</w:t>
            </w:r>
          </w:p>
        </w:tc>
        <w:tc>
          <w:tcPr>
            <w:tcW w:w="6370" w:type="dxa"/>
            <w:shd w:val="clear" w:color="auto" w:fill="auto"/>
          </w:tcPr>
          <w:p w14:paraId="4DA517F7" w14:textId="66A5659D" w:rsidR="006474F3" w:rsidRPr="00B9300B" w:rsidRDefault="00C9638C" w:rsidP="00D71F8A">
            <w:pPr>
              <w:spacing w:after="0" w:line="360" w:lineRule="auto"/>
              <w:jc w:val="both"/>
              <w:rPr>
                <w:rFonts w:ascii="Times New Roman" w:eastAsia="Times New Roman" w:hAnsi="Times New Roman" w:cs="David"/>
                <w:szCs w:val="24"/>
                <w:rtl/>
                <w:lang w:eastAsia="he-IL"/>
              </w:rPr>
            </w:pPr>
            <w:r>
              <w:rPr>
                <w:rFonts w:ascii="Times New Roman" w:eastAsia="Times New Roman" w:hAnsi="Times New Roman" w:cs="David" w:hint="cs"/>
                <w:szCs w:val="24"/>
                <w:rtl/>
                <w:lang w:eastAsia="he-IL"/>
              </w:rPr>
              <w:t xml:space="preserve">קמ"ט </w:t>
            </w:r>
            <w:r w:rsidR="00FA5676">
              <w:rPr>
                <w:rFonts w:ascii="Times New Roman" w:eastAsia="Times New Roman" w:hAnsi="Times New Roman" w:cs="David" w:hint="cs"/>
                <w:szCs w:val="24"/>
                <w:rtl/>
                <w:lang w:eastAsia="he-IL"/>
              </w:rPr>
              <w:t>מכרות</w:t>
            </w:r>
            <w:r>
              <w:rPr>
                <w:rFonts w:ascii="Times New Roman" w:eastAsia="Times New Roman" w:hAnsi="Times New Roman" w:cs="David" w:hint="cs"/>
                <w:szCs w:val="24"/>
                <w:rtl/>
                <w:lang w:eastAsia="he-IL"/>
              </w:rPr>
              <w:t xml:space="preserve">, מר גד </w:t>
            </w:r>
            <w:proofErr w:type="spellStart"/>
            <w:r w:rsidR="006E5F15">
              <w:rPr>
                <w:rFonts w:ascii="Times New Roman" w:eastAsia="Times New Roman" w:hAnsi="Times New Roman" w:cs="David" w:hint="cs"/>
                <w:szCs w:val="24"/>
                <w:rtl/>
                <w:lang w:eastAsia="he-IL"/>
              </w:rPr>
              <w:t>אבידור</w:t>
            </w:r>
            <w:proofErr w:type="spellEnd"/>
            <w:r w:rsidR="006E5F15">
              <w:rPr>
                <w:rFonts w:ascii="Times New Roman" w:eastAsia="Times New Roman" w:hAnsi="Times New Roman" w:cs="David" w:hint="cs"/>
                <w:szCs w:val="24"/>
                <w:rtl/>
                <w:lang w:eastAsia="he-IL"/>
              </w:rPr>
              <w:t>, או כל מי שימונה לשם כך מטעמו.</w:t>
            </w:r>
          </w:p>
          <w:p w14:paraId="51954169" w14:textId="77777777" w:rsidR="006474F3" w:rsidRPr="00B9300B" w:rsidRDefault="006474F3" w:rsidP="00D71F8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p>
        </w:tc>
      </w:tr>
    </w:tbl>
    <w:p w14:paraId="5301FCB9" w14:textId="77777777" w:rsidR="005F5668" w:rsidRDefault="005F5668" w:rsidP="00AD45E8">
      <w:pPr>
        <w:pStyle w:val="aa"/>
        <w:ind w:left="370"/>
        <w:rPr>
          <w:b/>
          <w:bCs/>
          <w:sz w:val="24"/>
          <w:u w:val="single"/>
        </w:rPr>
      </w:pPr>
    </w:p>
    <w:p w14:paraId="0060FAA6" w14:textId="77777777" w:rsidR="006474F3" w:rsidRPr="00B9300B" w:rsidRDefault="006474F3" w:rsidP="0059136A">
      <w:pPr>
        <w:pStyle w:val="aa"/>
        <w:numPr>
          <w:ilvl w:val="0"/>
          <w:numId w:val="3"/>
        </w:numPr>
        <w:ind w:left="370" w:hanging="283"/>
        <w:rPr>
          <w:b/>
          <w:bCs/>
          <w:sz w:val="24"/>
          <w:u w:val="single"/>
        </w:rPr>
      </w:pPr>
      <w:r w:rsidRPr="00B9300B">
        <w:rPr>
          <w:rFonts w:hint="cs"/>
          <w:b/>
          <w:bCs/>
          <w:sz w:val="24"/>
          <w:u w:val="single"/>
          <w:rtl/>
        </w:rPr>
        <w:lastRenderedPageBreak/>
        <w:t>לוח מועדים</w:t>
      </w:r>
    </w:p>
    <w:tbl>
      <w:tblPr>
        <w:tblW w:w="85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52"/>
        <w:gridCol w:w="6954"/>
      </w:tblGrid>
      <w:tr w:rsidR="006474F3" w:rsidRPr="00B9300B" w14:paraId="1D3B103E" w14:textId="77777777" w:rsidTr="00C301B5">
        <w:trPr>
          <w:trHeight w:val="598"/>
          <w:jc w:val="center"/>
        </w:trPr>
        <w:tc>
          <w:tcPr>
            <w:tcW w:w="1552" w:type="dxa"/>
          </w:tcPr>
          <w:p w14:paraId="237C5A2B" w14:textId="77777777" w:rsidR="006474F3" w:rsidRPr="00B9300B" w:rsidRDefault="006474F3" w:rsidP="00D71F8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sidRPr="00B9300B">
              <w:rPr>
                <w:rFonts w:cs="David"/>
                <w:b/>
                <w:bCs/>
                <w:sz w:val="24"/>
                <w:szCs w:val="24"/>
                <w:rtl/>
                <w:lang w:eastAsia="he-IL"/>
              </w:rPr>
              <w:t>תאריך</w:t>
            </w:r>
            <w:r w:rsidRPr="00B9300B">
              <w:rPr>
                <w:rFonts w:cs="David" w:hint="cs"/>
                <w:b/>
                <w:bCs/>
                <w:sz w:val="24"/>
                <w:szCs w:val="24"/>
                <w:rtl/>
                <w:lang w:eastAsia="he-IL"/>
              </w:rPr>
              <w:t xml:space="preserve"> ושעה</w:t>
            </w:r>
          </w:p>
        </w:tc>
        <w:tc>
          <w:tcPr>
            <w:tcW w:w="6954" w:type="dxa"/>
          </w:tcPr>
          <w:p w14:paraId="749BEF5F" w14:textId="77777777" w:rsidR="006474F3" w:rsidRPr="00B9300B" w:rsidRDefault="006474F3" w:rsidP="00D71F8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lang w:eastAsia="he-IL"/>
              </w:rPr>
            </w:pPr>
            <w:r w:rsidRPr="00B9300B">
              <w:rPr>
                <w:rFonts w:cs="David"/>
                <w:b/>
                <w:bCs/>
                <w:sz w:val="24"/>
                <w:szCs w:val="24"/>
                <w:rtl/>
                <w:lang w:eastAsia="he-IL"/>
              </w:rPr>
              <w:t>הפעילות</w:t>
            </w:r>
          </w:p>
        </w:tc>
      </w:tr>
      <w:tr w:rsidR="006474F3" w:rsidRPr="00B9300B" w14:paraId="704307D4" w14:textId="77777777" w:rsidTr="00C301B5">
        <w:trPr>
          <w:trHeight w:val="646"/>
          <w:jc w:val="center"/>
        </w:trPr>
        <w:tc>
          <w:tcPr>
            <w:tcW w:w="1552" w:type="dxa"/>
          </w:tcPr>
          <w:p w14:paraId="7DEAD065" w14:textId="6EE06CEE" w:rsidR="006474F3" w:rsidRPr="00B9300B" w:rsidRDefault="009C7FFC" w:rsidP="00D71F8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lang w:eastAsia="he-IL"/>
              </w:rPr>
            </w:pPr>
            <w:r>
              <w:rPr>
                <w:rFonts w:cs="David" w:hint="cs"/>
                <w:b/>
                <w:bCs/>
                <w:sz w:val="24"/>
                <w:szCs w:val="24"/>
                <w:rtl/>
                <w:lang w:eastAsia="he-IL"/>
              </w:rPr>
              <w:t>23.4.18</w:t>
            </w:r>
          </w:p>
        </w:tc>
        <w:tc>
          <w:tcPr>
            <w:tcW w:w="6954" w:type="dxa"/>
          </w:tcPr>
          <w:p w14:paraId="3449A389" w14:textId="77777777" w:rsidR="006474F3" w:rsidRDefault="006474F3" w:rsidP="00D71F8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Pr>
                <w:rFonts w:cs="David"/>
                <w:b/>
                <w:bCs/>
                <w:sz w:val="24"/>
                <w:szCs w:val="24"/>
                <w:rtl/>
                <w:lang w:eastAsia="he-IL"/>
              </w:rPr>
              <w:t>מועד</w:t>
            </w:r>
            <w:r>
              <w:rPr>
                <w:rFonts w:cs="David" w:hint="cs"/>
                <w:b/>
                <w:bCs/>
                <w:sz w:val="24"/>
                <w:szCs w:val="24"/>
                <w:rtl/>
                <w:lang w:eastAsia="he-IL"/>
              </w:rPr>
              <w:t xml:space="preserve"> פרסום מסמכי ההזמנה</w:t>
            </w:r>
          </w:p>
          <w:p w14:paraId="08138787" w14:textId="77777777" w:rsidR="00837930" w:rsidRPr="00837930" w:rsidRDefault="00837930" w:rsidP="00837930">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sz w:val="24"/>
                <w:szCs w:val="24"/>
                <w:rtl/>
                <w:lang w:eastAsia="he-IL"/>
              </w:rPr>
            </w:pPr>
            <w:r w:rsidRPr="00837930">
              <w:rPr>
                <w:rFonts w:cs="David" w:hint="cs"/>
                <w:sz w:val="24"/>
                <w:szCs w:val="24"/>
                <w:rtl/>
                <w:lang w:eastAsia="he-IL"/>
              </w:rPr>
              <w:t xml:space="preserve">ההזמנה תפורסם באתר מנהל הרכש הממשלתי בכתובת </w:t>
            </w:r>
            <w:hyperlink r:id="rId9" w:history="1">
              <w:r w:rsidRPr="00837930">
                <w:rPr>
                  <w:rStyle w:val="Hyperlink"/>
                  <w:rFonts w:cs="David"/>
                  <w:sz w:val="24"/>
                  <w:szCs w:val="24"/>
                  <w:lang w:eastAsia="he-IL"/>
                </w:rPr>
                <w:t>www.mr.gov.il</w:t>
              </w:r>
            </w:hyperlink>
            <w:r w:rsidRPr="00837930">
              <w:rPr>
                <w:rFonts w:cs="David" w:hint="cs"/>
                <w:sz w:val="24"/>
                <w:szCs w:val="24"/>
                <w:rtl/>
                <w:lang w:eastAsia="he-IL"/>
              </w:rPr>
              <w:t xml:space="preserve"> </w:t>
            </w:r>
            <w:r w:rsidR="00B26004">
              <w:rPr>
                <w:rFonts w:cs="David" w:hint="cs"/>
                <w:sz w:val="24"/>
                <w:szCs w:val="24"/>
                <w:rtl/>
                <w:lang w:eastAsia="he-IL"/>
              </w:rPr>
              <w:t xml:space="preserve">(ולהלן </w:t>
            </w:r>
            <w:r w:rsidR="00B26004" w:rsidRPr="00B26004">
              <w:rPr>
                <w:rFonts w:cs="David" w:hint="cs"/>
                <w:b/>
                <w:bCs/>
                <w:sz w:val="24"/>
                <w:szCs w:val="24"/>
                <w:rtl/>
                <w:lang w:eastAsia="he-IL"/>
              </w:rPr>
              <w:t>:"האתר"</w:t>
            </w:r>
            <w:r w:rsidR="00B26004">
              <w:rPr>
                <w:rFonts w:cs="David" w:hint="cs"/>
                <w:sz w:val="24"/>
                <w:szCs w:val="24"/>
                <w:rtl/>
                <w:lang w:eastAsia="he-IL"/>
              </w:rPr>
              <w:t xml:space="preserve">) </w:t>
            </w:r>
            <w:r w:rsidRPr="00837930">
              <w:rPr>
                <w:rFonts w:cs="David" w:hint="cs"/>
                <w:sz w:val="24"/>
                <w:szCs w:val="24"/>
                <w:rtl/>
                <w:lang w:eastAsia="he-IL"/>
              </w:rPr>
              <w:t>וכן בעיתונים לפי הנדרש בדין</w:t>
            </w:r>
            <w:r>
              <w:rPr>
                <w:rFonts w:cs="David" w:hint="cs"/>
                <w:sz w:val="24"/>
                <w:szCs w:val="24"/>
                <w:rtl/>
                <w:lang w:eastAsia="he-IL"/>
              </w:rPr>
              <w:t>.</w:t>
            </w:r>
          </w:p>
        </w:tc>
      </w:tr>
      <w:tr w:rsidR="006474F3" w:rsidRPr="00B9300B" w14:paraId="5F98DC77" w14:textId="77777777" w:rsidTr="00C301B5">
        <w:trPr>
          <w:trHeight w:val="1140"/>
          <w:jc w:val="center"/>
        </w:trPr>
        <w:tc>
          <w:tcPr>
            <w:tcW w:w="1552" w:type="dxa"/>
          </w:tcPr>
          <w:p w14:paraId="56903C49" w14:textId="049C9521" w:rsidR="006474F3" w:rsidRPr="00B9300B" w:rsidRDefault="009C7FFC" w:rsidP="00D71F8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lang w:eastAsia="he-IL"/>
              </w:rPr>
            </w:pPr>
            <w:r>
              <w:rPr>
                <w:rFonts w:cs="David" w:hint="cs"/>
                <w:b/>
                <w:bCs/>
                <w:sz w:val="24"/>
                <w:szCs w:val="24"/>
                <w:rtl/>
                <w:lang w:eastAsia="he-IL"/>
              </w:rPr>
              <w:t>3.5.18</w:t>
            </w:r>
            <w:r w:rsidRPr="00B9300B">
              <w:rPr>
                <w:rFonts w:cs="David" w:hint="cs"/>
                <w:b/>
                <w:bCs/>
                <w:sz w:val="24"/>
                <w:szCs w:val="24"/>
                <w:rtl/>
                <w:lang w:eastAsia="he-IL"/>
              </w:rPr>
              <w:t xml:space="preserve"> </w:t>
            </w:r>
            <w:r w:rsidR="006474F3" w:rsidRPr="00B9300B">
              <w:rPr>
                <w:rFonts w:cs="David" w:hint="cs"/>
                <w:b/>
                <w:bCs/>
                <w:sz w:val="24"/>
                <w:szCs w:val="24"/>
                <w:rtl/>
                <w:lang w:eastAsia="he-IL"/>
              </w:rPr>
              <w:t>בשעה 14:00</w:t>
            </w:r>
          </w:p>
        </w:tc>
        <w:tc>
          <w:tcPr>
            <w:tcW w:w="6954" w:type="dxa"/>
          </w:tcPr>
          <w:p w14:paraId="7665A87D" w14:textId="77777777" w:rsidR="006474F3" w:rsidRPr="00B9300B" w:rsidRDefault="006474F3" w:rsidP="00D71F8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sidRPr="00B9300B">
              <w:rPr>
                <w:rFonts w:cs="David"/>
                <w:b/>
                <w:bCs/>
                <w:sz w:val="24"/>
                <w:szCs w:val="24"/>
                <w:rtl/>
                <w:lang w:eastAsia="he-IL"/>
              </w:rPr>
              <w:t>מועד אחרון ל</w:t>
            </w:r>
            <w:r w:rsidRPr="00B9300B">
              <w:rPr>
                <w:rFonts w:cs="David" w:hint="cs"/>
                <w:b/>
                <w:bCs/>
                <w:sz w:val="24"/>
                <w:szCs w:val="24"/>
                <w:rtl/>
                <w:lang w:eastAsia="he-IL"/>
              </w:rPr>
              <w:t xml:space="preserve">העברת </w:t>
            </w:r>
            <w:r w:rsidRPr="00B9300B">
              <w:rPr>
                <w:rFonts w:cs="David"/>
                <w:b/>
                <w:bCs/>
                <w:sz w:val="24"/>
                <w:szCs w:val="24"/>
                <w:rtl/>
                <w:lang w:eastAsia="he-IL"/>
              </w:rPr>
              <w:t>שאלות הבהרה</w:t>
            </w:r>
            <w:r w:rsidRPr="00B9300B">
              <w:rPr>
                <w:rFonts w:cs="David" w:hint="cs"/>
                <w:b/>
                <w:bCs/>
                <w:sz w:val="24"/>
                <w:szCs w:val="24"/>
                <w:rtl/>
                <w:lang w:eastAsia="he-IL"/>
              </w:rPr>
              <w:t xml:space="preserve"> </w:t>
            </w:r>
          </w:p>
          <w:p w14:paraId="34FDB9CC" w14:textId="77777777" w:rsidR="006474F3" w:rsidRPr="00B9300B" w:rsidRDefault="006474F3" w:rsidP="00D71F8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sz w:val="24"/>
                <w:szCs w:val="24"/>
                <w:rtl/>
                <w:lang w:eastAsia="he-IL"/>
              </w:rPr>
            </w:pPr>
            <w:r w:rsidRPr="00B9300B">
              <w:rPr>
                <w:rFonts w:cs="David" w:hint="cs"/>
                <w:sz w:val="24"/>
                <w:szCs w:val="24"/>
                <w:rtl/>
                <w:lang w:eastAsia="he-IL"/>
              </w:rPr>
              <w:t xml:space="preserve">(שאלות המציעים תוגשנה בכתב באמצעות דוא"ל </w:t>
            </w:r>
          </w:p>
          <w:p w14:paraId="04CDA0A7" w14:textId="77777777" w:rsidR="006474F3" w:rsidRPr="00B9300B" w:rsidRDefault="006474F3" w:rsidP="00D71F8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sz w:val="24"/>
                <w:szCs w:val="24"/>
                <w:lang w:eastAsia="he-IL"/>
              </w:rPr>
            </w:pPr>
            <w:r w:rsidRPr="00B9300B">
              <w:rPr>
                <w:rFonts w:cs="David" w:hint="cs"/>
                <w:sz w:val="24"/>
                <w:szCs w:val="24"/>
                <w:rtl/>
                <w:lang w:eastAsia="he-IL"/>
              </w:rPr>
              <w:t>לאיש הקשר כמצוין לעיל)</w:t>
            </w:r>
          </w:p>
        </w:tc>
      </w:tr>
      <w:tr w:rsidR="006474F3" w:rsidRPr="00B9300B" w14:paraId="487D5E58" w14:textId="77777777" w:rsidTr="00C301B5">
        <w:trPr>
          <w:trHeight w:val="549"/>
          <w:jc w:val="center"/>
        </w:trPr>
        <w:tc>
          <w:tcPr>
            <w:tcW w:w="1552" w:type="dxa"/>
          </w:tcPr>
          <w:p w14:paraId="064EAB1C" w14:textId="0611CF62" w:rsidR="006474F3" w:rsidRPr="00B9300B" w:rsidRDefault="009C7FFC" w:rsidP="00D71F8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lang w:eastAsia="he-IL"/>
              </w:rPr>
            </w:pPr>
            <w:r>
              <w:rPr>
                <w:rFonts w:cs="David" w:hint="cs"/>
                <w:b/>
                <w:bCs/>
                <w:sz w:val="24"/>
                <w:szCs w:val="24"/>
                <w:rtl/>
                <w:lang w:eastAsia="he-IL"/>
              </w:rPr>
              <w:t>10.5.18</w:t>
            </w:r>
          </w:p>
        </w:tc>
        <w:tc>
          <w:tcPr>
            <w:tcW w:w="6954" w:type="dxa"/>
          </w:tcPr>
          <w:p w14:paraId="1306F78A" w14:textId="77777777" w:rsidR="006474F3" w:rsidRPr="00B9300B" w:rsidRDefault="006474F3" w:rsidP="00D71F8A">
            <w:pPr>
              <w:tabs>
                <w:tab w:val="left" w:pos="0"/>
                <w:tab w:val="left" w:pos="236"/>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b/>
                <w:bCs/>
                <w:sz w:val="24"/>
                <w:szCs w:val="24"/>
                <w:rtl/>
                <w:lang w:eastAsia="he-IL"/>
              </w:rPr>
            </w:pPr>
            <w:r w:rsidRPr="00B9300B">
              <w:rPr>
                <w:rFonts w:cs="David" w:hint="cs"/>
                <w:b/>
                <w:bCs/>
                <w:sz w:val="24"/>
                <w:szCs w:val="24"/>
                <w:rtl/>
                <w:lang w:eastAsia="he-IL"/>
              </w:rPr>
              <w:t xml:space="preserve">מועד אחרון למענה על שאלות ההבהרה </w:t>
            </w:r>
          </w:p>
          <w:p w14:paraId="0D531C9D" w14:textId="77777777" w:rsidR="006474F3" w:rsidRPr="00B9300B" w:rsidRDefault="006474F3" w:rsidP="00D71F8A">
            <w:pPr>
              <w:tabs>
                <w:tab w:val="left" w:pos="0"/>
                <w:tab w:val="left" w:pos="236"/>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sz w:val="24"/>
                <w:szCs w:val="24"/>
                <w:rtl/>
                <w:lang w:eastAsia="he-IL"/>
              </w:rPr>
            </w:pPr>
            <w:r w:rsidRPr="00B9300B">
              <w:rPr>
                <w:rFonts w:cs="David" w:hint="cs"/>
                <w:sz w:val="24"/>
                <w:szCs w:val="24"/>
                <w:rtl/>
                <w:lang w:eastAsia="he-IL"/>
              </w:rPr>
              <w:t xml:space="preserve">תשובות </w:t>
            </w:r>
            <w:r>
              <w:rPr>
                <w:rFonts w:cs="David" w:hint="cs"/>
                <w:sz w:val="24"/>
                <w:szCs w:val="24"/>
                <w:rtl/>
                <w:lang w:eastAsia="he-IL"/>
              </w:rPr>
              <w:t>המנהל</w:t>
            </w:r>
            <w:r w:rsidRPr="00B9300B">
              <w:rPr>
                <w:rFonts w:cs="David" w:hint="cs"/>
                <w:sz w:val="24"/>
                <w:szCs w:val="24"/>
                <w:rtl/>
                <w:lang w:eastAsia="he-IL"/>
              </w:rPr>
              <w:t xml:space="preserve"> </w:t>
            </w:r>
            <w:r>
              <w:rPr>
                <w:rFonts w:cs="David" w:hint="cs"/>
                <w:sz w:val="24"/>
                <w:szCs w:val="24"/>
                <w:rtl/>
                <w:lang w:eastAsia="he-IL"/>
              </w:rPr>
              <w:t xml:space="preserve">תפורסמנה באתר </w:t>
            </w:r>
            <w:r w:rsidRPr="00B9300B">
              <w:rPr>
                <w:rFonts w:cs="David" w:hint="cs"/>
                <w:sz w:val="24"/>
                <w:szCs w:val="24"/>
                <w:rtl/>
                <w:lang w:eastAsia="he-IL"/>
              </w:rPr>
              <w:t>. רק הבהרה ו/או שינוי ו/או תיקון ו/או עדכון ו/או תוספת ו/או תשובה אשר</w:t>
            </w:r>
            <w:r w:rsidR="009D6F95">
              <w:rPr>
                <w:rFonts w:cs="David" w:hint="cs"/>
                <w:sz w:val="24"/>
                <w:szCs w:val="24"/>
                <w:rtl/>
                <w:lang w:eastAsia="he-IL"/>
              </w:rPr>
              <w:t xml:space="preserve"> ניתנה</w:t>
            </w:r>
            <w:r w:rsidRPr="00B9300B">
              <w:rPr>
                <w:rFonts w:cs="David" w:hint="cs"/>
                <w:sz w:val="24"/>
                <w:szCs w:val="24"/>
                <w:rtl/>
                <w:lang w:eastAsia="he-IL"/>
              </w:rPr>
              <w:t xml:space="preserve"> </w:t>
            </w:r>
            <w:r>
              <w:rPr>
                <w:rFonts w:cs="David" w:hint="cs"/>
                <w:sz w:val="24"/>
                <w:szCs w:val="24"/>
                <w:rtl/>
                <w:lang w:eastAsia="he-IL"/>
              </w:rPr>
              <w:t>ע"י המנהל בכתב תחייבנה את המנהל והמציעים</w:t>
            </w:r>
            <w:r w:rsidR="00B26004">
              <w:rPr>
                <w:rFonts w:cs="David" w:hint="cs"/>
                <w:sz w:val="24"/>
                <w:szCs w:val="24"/>
                <w:rtl/>
                <w:lang w:eastAsia="he-IL"/>
              </w:rPr>
              <w:t xml:space="preserve">. </w:t>
            </w:r>
            <w:r w:rsidR="00B26004" w:rsidRPr="00B26004">
              <w:rPr>
                <w:rFonts w:cs="David" w:hint="cs"/>
                <w:b/>
                <w:bCs/>
                <w:sz w:val="24"/>
                <w:szCs w:val="24"/>
                <w:rtl/>
                <w:lang w:eastAsia="he-IL"/>
              </w:rPr>
              <w:t>באחריות המציעים לעקוב אחר כל עדכון ו/או שינוי שיפורסמו.</w:t>
            </w:r>
          </w:p>
        </w:tc>
      </w:tr>
      <w:tr w:rsidR="006474F3" w:rsidRPr="00B9300B" w14:paraId="2D3E736D" w14:textId="77777777" w:rsidTr="00C301B5">
        <w:trPr>
          <w:trHeight w:val="2496"/>
          <w:jc w:val="center"/>
        </w:trPr>
        <w:tc>
          <w:tcPr>
            <w:tcW w:w="1552" w:type="dxa"/>
          </w:tcPr>
          <w:p w14:paraId="0C992F5D" w14:textId="61D3744B" w:rsidR="006474F3" w:rsidRPr="00B9300B" w:rsidRDefault="009C7FFC" w:rsidP="00D71F8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lang w:eastAsia="he-IL"/>
              </w:rPr>
            </w:pPr>
            <w:r>
              <w:rPr>
                <w:rFonts w:cs="David" w:hint="cs"/>
                <w:b/>
                <w:bCs/>
                <w:sz w:val="24"/>
                <w:szCs w:val="24"/>
                <w:rtl/>
                <w:lang w:eastAsia="he-IL"/>
              </w:rPr>
              <w:t xml:space="preserve">24.5.18 </w:t>
            </w:r>
            <w:r w:rsidR="009D6F95">
              <w:rPr>
                <w:rFonts w:cs="David" w:hint="cs"/>
                <w:b/>
                <w:bCs/>
                <w:sz w:val="24"/>
                <w:szCs w:val="24"/>
                <w:rtl/>
                <w:lang w:eastAsia="he-IL"/>
              </w:rPr>
              <w:t>בשעה 12:00</w:t>
            </w:r>
          </w:p>
        </w:tc>
        <w:tc>
          <w:tcPr>
            <w:tcW w:w="6954" w:type="dxa"/>
          </w:tcPr>
          <w:p w14:paraId="6BBAAAA5" w14:textId="77777777" w:rsidR="006474F3" w:rsidRDefault="006474F3" w:rsidP="00D71F8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r w:rsidRPr="00B9300B">
              <w:rPr>
                <w:rFonts w:cs="David"/>
                <w:b/>
                <w:bCs/>
                <w:sz w:val="24"/>
                <w:szCs w:val="24"/>
                <w:rtl/>
                <w:lang w:eastAsia="he-IL"/>
              </w:rPr>
              <w:t>מועד אחרון להגשת הצעות</w:t>
            </w:r>
            <w:r w:rsidRPr="00B9300B">
              <w:rPr>
                <w:rFonts w:cs="David" w:hint="cs"/>
                <w:b/>
                <w:bCs/>
                <w:sz w:val="24"/>
                <w:szCs w:val="24"/>
                <w:rtl/>
                <w:lang w:eastAsia="he-IL"/>
              </w:rPr>
              <w:t xml:space="preserve"> </w:t>
            </w:r>
          </w:p>
          <w:p w14:paraId="73316E0E" w14:textId="77777777" w:rsidR="00A43CDB" w:rsidRPr="00D26618" w:rsidRDefault="00A43CDB" w:rsidP="00A43CDB">
            <w:pPr>
              <w:pStyle w:val="aa"/>
              <w:rPr>
                <w:sz w:val="24"/>
              </w:rPr>
            </w:pPr>
            <w:r w:rsidRPr="00413233">
              <w:rPr>
                <w:sz w:val="24"/>
                <w:rtl/>
              </w:rPr>
              <w:t xml:space="preserve">על ההצעות להגיע לתיבת ההצעות </w:t>
            </w:r>
            <w:r w:rsidRPr="00A43CDB">
              <w:rPr>
                <w:b/>
                <w:bCs/>
                <w:sz w:val="24"/>
                <w:rtl/>
              </w:rPr>
              <w:t xml:space="preserve">הנמצאת </w:t>
            </w:r>
            <w:r w:rsidRPr="00A43CDB">
              <w:rPr>
                <w:rFonts w:hint="cs"/>
                <w:b/>
                <w:bCs/>
                <w:sz w:val="24"/>
                <w:rtl/>
              </w:rPr>
              <w:t xml:space="preserve">במסדרון </w:t>
            </w:r>
            <w:r w:rsidRPr="008D2A80">
              <w:rPr>
                <w:rFonts w:hint="cs"/>
                <w:b/>
                <w:bCs/>
                <w:sz w:val="24"/>
                <w:highlight w:val="yellow"/>
                <w:rtl/>
              </w:rPr>
              <w:t>קומה 2, יח' קמ"ט אוצר</w:t>
            </w:r>
            <w:r w:rsidRPr="008D2A80">
              <w:rPr>
                <w:b/>
                <w:bCs/>
                <w:sz w:val="24"/>
                <w:highlight w:val="yellow"/>
                <w:rtl/>
              </w:rPr>
              <w:t xml:space="preserve">, במפקדת </w:t>
            </w:r>
            <w:proofErr w:type="spellStart"/>
            <w:r w:rsidRPr="008D2A80">
              <w:rPr>
                <w:b/>
                <w:bCs/>
                <w:sz w:val="24"/>
                <w:highlight w:val="yellow"/>
                <w:rtl/>
              </w:rPr>
              <w:t>המי</w:t>
            </w:r>
            <w:r w:rsidRPr="00A43CDB">
              <w:rPr>
                <w:b/>
                <w:bCs/>
                <w:sz w:val="24"/>
                <w:rtl/>
              </w:rPr>
              <w:t>נהל</w:t>
            </w:r>
            <w:proofErr w:type="spellEnd"/>
            <w:r w:rsidRPr="00A43CDB">
              <w:rPr>
                <w:b/>
                <w:bCs/>
                <w:sz w:val="24"/>
                <w:rtl/>
              </w:rPr>
              <w:t xml:space="preserve"> האזרחי בבית-אל</w:t>
            </w:r>
            <w:r w:rsidRPr="00184D85">
              <w:rPr>
                <w:sz w:val="24"/>
                <w:rtl/>
              </w:rPr>
              <w:t xml:space="preserve"> עד ל</w:t>
            </w:r>
            <w:r>
              <w:rPr>
                <w:rFonts w:hint="cs"/>
                <w:sz w:val="24"/>
                <w:rtl/>
              </w:rPr>
              <w:t>מועד זה</w:t>
            </w:r>
            <w:r w:rsidRPr="00A43CDB">
              <w:rPr>
                <w:sz w:val="24"/>
                <w:rtl/>
              </w:rPr>
              <w:t>.</w:t>
            </w:r>
            <w:r w:rsidRPr="00184D85">
              <w:rPr>
                <w:sz w:val="24"/>
                <w:rtl/>
              </w:rPr>
              <w:t xml:space="preserve"> הצעה אשר לא תימצא בתיבת ההצעות עד לשעה</w:t>
            </w:r>
            <w:r w:rsidRPr="00413233">
              <w:rPr>
                <w:sz w:val="24"/>
                <w:rtl/>
              </w:rPr>
              <w:t xml:space="preserve"> הנקובה, באותו היום, תיחשב כמעטפה ש</w:t>
            </w:r>
            <w:r w:rsidRPr="00413233">
              <w:rPr>
                <w:rFonts w:hint="cs"/>
                <w:sz w:val="24"/>
                <w:rtl/>
              </w:rPr>
              <w:t xml:space="preserve">לא </w:t>
            </w:r>
            <w:r w:rsidRPr="00413233">
              <w:rPr>
                <w:sz w:val="24"/>
                <w:rtl/>
              </w:rPr>
              <w:t>נמסרה במועד</w:t>
            </w:r>
            <w:r w:rsidRPr="00413233">
              <w:rPr>
                <w:rFonts w:hint="cs"/>
                <w:sz w:val="24"/>
                <w:rtl/>
              </w:rPr>
              <w:t>,</w:t>
            </w:r>
            <w:r w:rsidRPr="00413233">
              <w:rPr>
                <w:sz w:val="24"/>
                <w:rtl/>
              </w:rPr>
              <w:t xml:space="preserve"> ולא </w:t>
            </w:r>
            <w:r w:rsidRPr="00D26618">
              <w:rPr>
                <w:sz w:val="24"/>
                <w:rtl/>
              </w:rPr>
              <w:t>תשתתף במכרז.</w:t>
            </w:r>
          </w:p>
          <w:p w14:paraId="4A580180" w14:textId="77777777" w:rsidR="00A43CDB" w:rsidRPr="00A43CDB" w:rsidRDefault="00A43CDB" w:rsidP="00D71F8A">
            <w:pPr>
              <w:tabs>
                <w:tab w:val="left" w:pos="0"/>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ind w:left="720" w:hanging="720"/>
              <w:jc w:val="both"/>
              <w:rPr>
                <w:rFonts w:cs="David"/>
                <w:b/>
                <w:bCs/>
                <w:sz w:val="24"/>
                <w:szCs w:val="24"/>
                <w:rtl/>
                <w:lang w:eastAsia="he-IL"/>
              </w:rPr>
            </w:pPr>
          </w:p>
        </w:tc>
      </w:tr>
      <w:tr w:rsidR="00C301B5" w:rsidRPr="00B9300B" w14:paraId="7E51146A" w14:textId="77777777" w:rsidTr="00C301B5">
        <w:trPr>
          <w:trHeight w:val="555"/>
          <w:jc w:val="center"/>
        </w:trPr>
        <w:tc>
          <w:tcPr>
            <w:tcW w:w="1552" w:type="dxa"/>
          </w:tcPr>
          <w:p w14:paraId="4FDEF3F7" w14:textId="77777777" w:rsidR="00C301B5" w:rsidRPr="00B9300B" w:rsidRDefault="00C301B5" w:rsidP="00C301B5">
            <w:pPr>
              <w:tabs>
                <w:tab w:val="left" w:pos="0"/>
                <w:tab w:val="left" w:pos="206"/>
                <w:tab w:val="left" w:pos="347"/>
                <w:tab w:val="left" w:pos="567"/>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sz w:val="24"/>
                <w:szCs w:val="24"/>
                <w:lang w:eastAsia="he-IL"/>
              </w:rPr>
            </w:pPr>
          </w:p>
        </w:tc>
        <w:tc>
          <w:tcPr>
            <w:tcW w:w="6954" w:type="dxa"/>
          </w:tcPr>
          <w:p w14:paraId="37421CA1" w14:textId="77777777" w:rsidR="00C301B5" w:rsidRPr="00B9300B" w:rsidRDefault="00C301B5" w:rsidP="00C301B5">
            <w:pPr>
              <w:tabs>
                <w:tab w:val="left" w:pos="0"/>
                <w:tab w:val="left" w:pos="206"/>
                <w:tab w:val="left" w:pos="347"/>
                <w:tab w:val="left" w:pos="567"/>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s>
              <w:spacing w:after="0" w:line="360" w:lineRule="auto"/>
              <w:jc w:val="both"/>
              <w:rPr>
                <w:rFonts w:cs="David"/>
                <w:sz w:val="24"/>
                <w:szCs w:val="24"/>
                <w:lang w:eastAsia="he-IL"/>
              </w:rPr>
            </w:pPr>
            <w:r w:rsidRPr="00C301B5">
              <w:rPr>
                <w:rFonts w:cs="David" w:hint="cs"/>
                <w:b/>
                <w:bCs/>
                <w:sz w:val="24"/>
                <w:szCs w:val="24"/>
                <w:rtl/>
                <w:lang w:eastAsia="he-IL"/>
              </w:rPr>
              <w:t>תוקף ההצעה</w:t>
            </w:r>
            <w:r w:rsidRPr="00B9300B">
              <w:rPr>
                <w:rFonts w:cs="David" w:hint="cs"/>
                <w:sz w:val="24"/>
                <w:szCs w:val="24"/>
                <w:rtl/>
                <w:lang w:eastAsia="he-IL"/>
              </w:rPr>
              <w:t xml:space="preserve"> </w:t>
            </w:r>
            <w:r>
              <w:rPr>
                <w:rFonts w:cs="David" w:hint="cs"/>
                <w:sz w:val="24"/>
                <w:szCs w:val="24"/>
                <w:rtl/>
                <w:lang w:eastAsia="he-IL"/>
              </w:rPr>
              <w:t xml:space="preserve">: </w:t>
            </w:r>
            <w:r w:rsidRPr="00B9300B">
              <w:rPr>
                <w:rFonts w:cs="David" w:hint="cs"/>
                <w:sz w:val="24"/>
                <w:szCs w:val="24"/>
                <w:rtl/>
                <w:lang w:eastAsia="he-IL"/>
              </w:rPr>
              <w:t xml:space="preserve"> 120 ימים מהמועד האחרון להגשת הצעות ו-90 ימים נוספים, בכפוף למתן הודעה בכתב ומראש מאת </w:t>
            </w:r>
            <w:r>
              <w:rPr>
                <w:rFonts w:cs="David" w:hint="cs"/>
                <w:sz w:val="24"/>
                <w:szCs w:val="24"/>
                <w:rtl/>
                <w:lang w:eastAsia="he-IL"/>
              </w:rPr>
              <w:t xml:space="preserve">המנהל. </w:t>
            </w:r>
          </w:p>
        </w:tc>
      </w:tr>
    </w:tbl>
    <w:p w14:paraId="0789351A" w14:textId="77777777" w:rsidR="006474F3" w:rsidRPr="00B9300B" w:rsidRDefault="006474F3" w:rsidP="00D71F8A">
      <w:pPr>
        <w:spacing w:after="0" w:line="360" w:lineRule="auto"/>
        <w:jc w:val="both"/>
        <w:rPr>
          <w:rFonts w:eastAsiaTheme="minorEastAsia" w:cs="David"/>
          <w:b/>
          <w:bCs/>
          <w:sz w:val="24"/>
          <w:szCs w:val="24"/>
          <w:rtl/>
        </w:rPr>
      </w:pPr>
    </w:p>
    <w:p w14:paraId="35C6CD09" w14:textId="15B13366" w:rsidR="006474F3" w:rsidRPr="006474F3" w:rsidRDefault="006474F3" w:rsidP="0059136A">
      <w:pPr>
        <w:pStyle w:val="af2"/>
        <w:numPr>
          <w:ilvl w:val="1"/>
          <w:numId w:val="5"/>
        </w:numPr>
        <w:spacing w:line="360" w:lineRule="auto"/>
        <w:ind w:left="937" w:hanging="425"/>
        <w:jc w:val="both"/>
        <w:rPr>
          <w:sz w:val="24"/>
        </w:rPr>
      </w:pPr>
      <w:r w:rsidRPr="006474F3">
        <w:rPr>
          <w:rFonts w:hint="cs"/>
          <w:sz w:val="24"/>
          <w:rtl/>
        </w:rPr>
        <w:t>המנהל</w:t>
      </w:r>
      <w:r w:rsidRPr="006474F3">
        <w:rPr>
          <w:sz w:val="24"/>
          <w:rtl/>
        </w:rPr>
        <w:t xml:space="preserve"> </w:t>
      </w:r>
      <w:r w:rsidRPr="006474F3">
        <w:rPr>
          <w:rFonts w:hint="cs"/>
          <w:sz w:val="24"/>
          <w:rtl/>
        </w:rPr>
        <w:t>רשאי</w:t>
      </w:r>
      <w:r w:rsidRPr="006474F3">
        <w:rPr>
          <w:sz w:val="24"/>
          <w:rtl/>
        </w:rPr>
        <w:t xml:space="preserve">, </w:t>
      </w:r>
      <w:r w:rsidRPr="006474F3">
        <w:rPr>
          <w:rFonts w:hint="cs"/>
          <w:sz w:val="24"/>
          <w:rtl/>
        </w:rPr>
        <w:t>בכל</w:t>
      </w:r>
      <w:r w:rsidRPr="006474F3">
        <w:rPr>
          <w:sz w:val="24"/>
          <w:rtl/>
        </w:rPr>
        <w:t xml:space="preserve"> </w:t>
      </w:r>
      <w:r w:rsidRPr="006474F3">
        <w:rPr>
          <w:rFonts w:hint="cs"/>
          <w:sz w:val="24"/>
          <w:rtl/>
        </w:rPr>
        <w:t>עת</w:t>
      </w:r>
      <w:r w:rsidRPr="006474F3">
        <w:rPr>
          <w:sz w:val="24"/>
          <w:rtl/>
        </w:rPr>
        <w:t xml:space="preserve">, </w:t>
      </w:r>
      <w:r w:rsidRPr="006474F3">
        <w:rPr>
          <w:rFonts w:hint="cs"/>
          <w:sz w:val="24"/>
          <w:rtl/>
        </w:rPr>
        <w:t>לפי</w:t>
      </w:r>
      <w:r w:rsidRPr="006474F3">
        <w:rPr>
          <w:sz w:val="24"/>
          <w:rtl/>
        </w:rPr>
        <w:t xml:space="preserve"> </w:t>
      </w:r>
      <w:r w:rsidRPr="006474F3">
        <w:rPr>
          <w:rFonts w:hint="cs"/>
          <w:sz w:val="24"/>
          <w:rtl/>
        </w:rPr>
        <w:t>שיקול</w:t>
      </w:r>
      <w:r w:rsidRPr="006474F3">
        <w:rPr>
          <w:sz w:val="24"/>
          <w:rtl/>
        </w:rPr>
        <w:t xml:space="preserve"> </w:t>
      </w:r>
      <w:r w:rsidRPr="006474F3">
        <w:rPr>
          <w:rFonts w:hint="cs"/>
          <w:sz w:val="24"/>
          <w:rtl/>
        </w:rPr>
        <w:t>דעתו</w:t>
      </w:r>
      <w:r w:rsidRPr="006474F3">
        <w:rPr>
          <w:sz w:val="24"/>
          <w:rtl/>
        </w:rPr>
        <w:t xml:space="preserve"> </w:t>
      </w:r>
      <w:r w:rsidRPr="006474F3">
        <w:rPr>
          <w:rFonts w:hint="cs"/>
          <w:sz w:val="24"/>
          <w:rtl/>
        </w:rPr>
        <w:t>הבלעדי,</w:t>
      </w:r>
      <w:r w:rsidRPr="006474F3">
        <w:rPr>
          <w:sz w:val="24"/>
          <w:rtl/>
        </w:rPr>
        <w:t xml:space="preserve"> </w:t>
      </w:r>
      <w:r w:rsidRPr="006474F3">
        <w:rPr>
          <w:rFonts w:hint="cs"/>
          <w:sz w:val="24"/>
          <w:rtl/>
        </w:rPr>
        <w:t>לשנות</w:t>
      </w:r>
      <w:r w:rsidRPr="006474F3">
        <w:rPr>
          <w:sz w:val="24"/>
          <w:rtl/>
        </w:rPr>
        <w:t xml:space="preserve"> </w:t>
      </w:r>
      <w:r w:rsidRPr="006474F3">
        <w:rPr>
          <w:rFonts w:hint="cs"/>
          <w:sz w:val="24"/>
          <w:rtl/>
        </w:rPr>
        <w:t>ו</w:t>
      </w:r>
      <w:r w:rsidRPr="006474F3">
        <w:rPr>
          <w:sz w:val="24"/>
          <w:rtl/>
        </w:rPr>
        <w:t>/</w:t>
      </w:r>
      <w:r w:rsidRPr="006474F3">
        <w:rPr>
          <w:rFonts w:hint="cs"/>
          <w:sz w:val="24"/>
          <w:rtl/>
        </w:rPr>
        <w:t>או</w:t>
      </w:r>
      <w:r w:rsidRPr="006474F3">
        <w:rPr>
          <w:sz w:val="24"/>
          <w:rtl/>
        </w:rPr>
        <w:t xml:space="preserve"> </w:t>
      </w:r>
      <w:r w:rsidRPr="006474F3">
        <w:rPr>
          <w:rFonts w:hint="cs"/>
          <w:sz w:val="24"/>
          <w:rtl/>
        </w:rPr>
        <w:t>לדחות</w:t>
      </w:r>
      <w:r w:rsidRPr="006474F3">
        <w:rPr>
          <w:sz w:val="24"/>
          <w:rtl/>
        </w:rPr>
        <w:t xml:space="preserve"> </w:t>
      </w:r>
      <w:r w:rsidRPr="006474F3">
        <w:rPr>
          <w:rFonts w:hint="cs"/>
          <w:sz w:val="24"/>
          <w:rtl/>
        </w:rPr>
        <w:t>מועד כלשהו</w:t>
      </w:r>
      <w:r w:rsidRPr="006474F3">
        <w:rPr>
          <w:sz w:val="24"/>
          <w:rtl/>
        </w:rPr>
        <w:t xml:space="preserve"> </w:t>
      </w:r>
      <w:r w:rsidRPr="006474F3">
        <w:rPr>
          <w:rFonts w:hint="cs"/>
          <w:sz w:val="24"/>
          <w:rtl/>
        </w:rPr>
        <w:t>מהמועדים</w:t>
      </w:r>
      <w:r w:rsidRPr="006474F3">
        <w:rPr>
          <w:sz w:val="24"/>
          <w:rtl/>
        </w:rPr>
        <w:t xml:space="preserve"> </w:t>
      </w:r>
      <w:r w:rsidRPr="006474F3">
        <w:rPr>
          <w:rFonts w:hint="cs"/>
          <w:sz w:val="24"/>
          <w:rtl/>
        </w:rPr>
        <w:t>האמורים בתקופה</w:t>
      </w:r>
      <w:r w:rsidRPr="006474F3">
        <w:rPr>
          <w:sz w:val="24"/>
          <w:rtl/>
        </w:rPr>
        <w:t xml:space="preserve"> </w:t>
      </w:r>
      <w:r w:rsidRPr="006474F3">
        <w:rPr>
          <w:rFonts w:hint="cs"/>
          <w:sz w:val="24"/>
          <w:rtl/>
        </w:rPr>
        <w:t>קצובה</w:t>
      </w:r>
      <w:r w:rsidRPr="006474F3">
        <w:rPr>
          <w:sz w:val="24"/>
          <w:rtl/>
        </w:rPr>
        <w:t xml:space="preserve"> </w:t>
      </w:r>
      <w:r w:rsidRPr="006474F3">
        <w:rPr>
          <w:rFonts w:hint="cs"/>
          <w:sz w:val="24"/>
          <w:rtl/>
        </w:rPr>
        <w:t>אחת</w:t>
      </w:r>
      <w:r w:rsidRPr="006474F3">
        <w:rPr>
          <w:sz w:val="24"/>
          <w:rtl/>
        </w:rPr>
        <w:t xml:space="preserve"> </w:t>
      </w:r>
      <w:r w:rsidRPr="006474F3">
        <w:rPr>
          <w:rFonts w:hint="cs"/>
          <w:sz w:val="24"/>
          <w:rtl/>
        </w:rPr>
        <w:t>או</w:t>
      </w:r>
      <w:r w:rsidRPr="006474F3">
        <w:rPr>
          <w:sz w:val="24"/>
          <w:rtl/>
        </w:rPr>
        <w:t xml:space="preserve"> </w:t>
      </w:r>
      <w:r w:rsidRPr="006474F3">
        <w:rPr>
          <w:rFonts w:hint="cs"/>
          <w:sz w:val="24"/>
          <w:rtl/>
        </w:rPr>
        <w:t>יותר, בהודעה</w:t>
      </w:r>
      <w:r w:rsidRPr="006474F3">
        <w:rPr>
          <w:sz w:val="24"/>
          <w:rtl/>
        </w:rPr>
        <w:t xml:space="preserve"> </w:t>
      </w:r>
      <w:r w:rsidRPr="006474F3">
        <w:rPr>
          <w:rFonts w:hint="cs"/>
          <w:sz w:val="24"/>
          <w:rtl/>
        </w:rPr>
        <w:t>שתפורסם באתר</w:t>
      </w:r>
      <w:r w:rsidR="007926A8">
        <w:rPr>
          <w:rFonts w:hint="cs"/>
          <w:sz w:val="24"/>
          <w:rtl/>
        </w:rPr>
        <w:t xml:space="preserve"> </w:t>
      </w:r>
      <w:bookmarkStart w:id="7" w:name="_Hlk508889145"/>
      <w:r w:rsidR="00793022">
        <w:rPr>
          <w:rFonts w:hint="cs"/>
          <w:sz w:val="24"/>
          <w:rtl/>
        </w:rPr>
        <w:t>מנהל הרכש הממשלתי ותועבר גם למי שפנה לבקש את מסמכי המכרז מאיש הקשר</w:t>
      </w:r>
      <w:bookmarkEnd w:id="7"/>
      <w:r w:rsidR="00793022">
        <w:rPr>
          <w:rFonts w:hint="cs"/>
          <w:sz w:val="24"/>
          <w:rtl/>
        </w:rPr>
        <w:t>.</w:t>
      </w:r>
      <w:r w:rsidR="007926A8">
        <w:rPr>
          <w:rFonts w:hint="cs"/>
          <w:sz w:val="24"/>
          <w:rtl/>
        </w:rPr>
        <w:t xml:space="preserve"> האחריות להתעדכן באתר הינה של המציעים בלבד</w:t>
      </w:r>
      <w:r w:rsidR="00793022">
        <w:rPr>
          <w:rFonts w:hint="cs"/>
          <w:sz w:val="24"/>
          <w:rtl/>
        </w:rPr>
        <w:t>,</w:t>
      </w:r>
      <w:r w:rsidRPr="006474F3">
        <w:rPr>
          <w:rFonts w:hint="cs"/>
          <w:sz w:val="24"/>
          <w:rtl/>
        </w:rPr>
        <w:t xml:space="preserve"> ולמי </w:t>
      </w:r>
      <w:proofErr w:type="spellStart"/>
      <w:r w:rsidRPr="006474F3">
        <w:rPr>
          <w:rFonts w:hint="cs"/>
          <w:sz w:val="24"/>
          <w:rtl/>
        </w:rPr>
        <w:t>מהמציעים</w:t>
      </w:r>
      <w:proofErr w:type="spellEnd"/>
      <w:r w:rsidRPr="006474F3">
        <w:rPr>
          <w:rFonts w:hint="cs"/>
          <w:sz w:val="24"/>
          <w:rtl/>
        </w:rPr>
        <w:t xml:space="preserve"> לא תעמוד כל טענה ו/או דרישה בקשר לשינוי ו/או הדחייה כאמור.</w:t>
      </w:r>
    </w:p>
    <w:p w14:paraId="26B49AA7" w14:textId="77777777" w:rsidR="006474F3" w:rsidRPr="00B9300B" w:rsidRDefault="006474F3" w:rsidP="0059136A">
      <w:pPr>
        <w:pStyle w:val="af2"/>
        <w:numPr>
          <w:ilvl w:val="1"/>
          <w:numId w:val="5"/>
        </w:numPr>
        <w:spacing w:line="360" w:lineRule="auto"/>
        <w:ind w:left="937" w:hanging="425"/>
        <w:jc w:val="both"/>
        <w:rPr>
          <w:sz w:val="24"/>
        </w:rPr>
      </w:pPr>
      <w:r w:rsidRPr="00B9300B">
        <w:rPr>
          <w:rFonts w:hint="cs"/>
          <w:sz w:val="24"/>
          <w:rtl/>
        </w:rPr>
        <w:t>על</w:t>
      </w:r>
      <w:r w:rsidRPr="00B9300B">
        <w:rPr>
          <w:sz w:val="24"/>
          <w:rtl/>
        </w:rPr>
        <w:t xml:space="preserve"> </w:t>
      </w:r>
      <w:r w:rsidRPr="00B9300B">
        <w:rPr>
          <w:rFonts w:hint="cs"/>
          <w:sz w:val="24"/>
          <w:rtl/>
        </w:rPr>
        <w:t>המועדים</w:t>
      </w:r>
      <w:r w:rsidRPr="00B9300B">
        <w:rPr>
          <w:sz w:val="24"/>
          <w:rtl/>
        </w:rPr>
        <w:t xml:space="preserve"> </w:t>
      </w:r>
      <w:r w:rsidRPr="00B9300B">
        <w:rPr>
          <w:rFonts w:hint="cs"/>
          <w:sz w:val="24"/>
          <w:rtl/>
        </w:rPr>
        <w:t>החדשים</w:t>
      </w:r>
      <w:r w:rsidRPr="00B9300B">
        <w:rPr>
          <w:sz w:val="24"/>
          <w:rtl/>
        </w:rPr>
        <w:t xml:space="preserve"> </w:t>
      </w:r>
      <w:r w:rsidRPr="00B9300B">
        <w:rPr>
          <w:rFonts w:hint="cs"/>
          <w:sz w:val="24"/>
          <w:rtl/>
        </w:rPr>
        <w:t>שייקבעו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ידי</w:t>
      </w:r>
      <w:r w:rsidRPr="00B9300B">
        <w:rPr>
          <w:sz w:val="24"/>
          <w:rtl/>
        </w:rPr>
        <w:t xml:space="preserve"> </w:t>
      </w:r>
      <w:r w:rsidR="007926A8">
        <w:rPr>
          <w:rFonts w:hint="cs"/>
          <w:sz w:val="24"/>
          <w:rtl/>
        </w:rPr>
        <w:t>המנהל</w:t>
      </w:r>
      <w:r w:rsidRPr="00B9300B">
        <w:rPr>
          <w:sz w:val="24"/>
          <w:rtl/>
        </w:rPr>
        <w:t xml:space="preserve">, </w:t>
      </w:r>
      <w:r w:rsidRPr="00B9300B">
        <w:rPr>
          <w:rFonts w:hint="cs"/>
          <w:sz w:val="24"/>
          <w:rtl/>
        </w:rPr>
        <w:t>במידה</w:t>
      </w:r>
      <w:r w:rsidRPr="00B9300B">
        <w:rPr>
          <w:sz w:val="24"/>
          <w:rtl/>
        </w:rPr>
        <w:t xml:space="preserve"> </w:t>
      </w:r>
      <w:r w:rsidRPr="00B9300B">
        <w:rPr>
          <w:rFonts w:hint="cs"/>
          <w:sz w:val="24"/>
          <w:rtl/>
        </w:rPr>
        <w:t>וייקבעו</w:t>
      </w:r>
      <w:r w:rsidRPr="00B9300B">
        <w:rPr>
          <w:sz w:val="24"/>
          <w:rtl/>
        </w:rPr>
        <w:t xml:space="preserve">, </w:t>
      </w:r>
      <w:r w:rsidRPr="00B9300B">
        <w:rPr>
          <w:rFonts w:hint="cs"/>
          <w:sz w:val="24"/>
          <w:rtl/>
        </w:rPr>
        <w:t>יחולו</w:t>
      </w:r>
      <w:r w:rsidRPr="00B9300B">
        <w:rPr>
          <w:sz w:val="24"/>
          <w:rtl/>
        </w:rPr>
        <w:t xml:space="preserve"> </w:t>
      </w:r>
      <w:r w:rsidRPr="00B9300B">
        <w:rPr>
          <w:rFonts w:hint="cs"/>
          <w:sz w:val="24"/>
          <w:rtl/>
        </w:rPr>
        <w:t>כל</w:t>
      </w:r>
      <w:r w:rsidRPr="00B9300B">
        <w:rPr>
          <w:sz w:val="24"/>
          <w:rtl/>
        </w:rPr>
        <w:t xml:space="preserve"> </w:t>
      </w:r>
      <w:r w:rsidRPr="00B9300B">
        <w:rPr>
          <w:rFonts w:hint="cs"/>
          <w:sz w:val="24"/>
          <w:rtl/>
        </w:rPr>
        <w:t>ההוראות</w:t>
      </w:r>
      <w:r w:rsidRPr="00B9300B">
        <w:rPr>
          <w:sz w:val="24"/>
          <w:rtl/>
        </w:rPr>
        <w:t xml:space="preserve"> </w:t>
      </w:r>
      <w:r w:rsidRPr="00B9300B">
        <w:rPr>
          <w:rFonts w:hint="cs"/>
          <w:sz w:val="24"/>
          <w:rtl/>
        </w:rPr>
        <w:t>אשר</w:t>
      </w:r>
      <w:r w:rsidRPr="00B9300B">
        <w:rPr>
          <w:sz w:val="24"/>
          <w:rtl/>
        </w:rPr>
        <w:t xml:space="preserve"> </w:t>
      </w:r>
      <w:r w:rsidRPr="00B9300B">
        <w:rPr>
          <w:rFonts w:hint="cs"/>
          <w:sz w:val="24"/>
          <w:rtl/>
        </w:rPr>
        <w:t>חלו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המועדים</w:t>
      </w:r>
      <w:r w:rsidRPr="00B9300B">
        <w:rPr>
          <w:sz w:val="24"/>
          <w:rtl/>
        </w:rPr>
        <w:t xml:space="preserve"> </w:t>
      </w:r>
      <w:r w:rsidRPr="00B9300B">
        <w:rPr>
          <w:rFonts w:hint="cs"/>
          <w:sz w:val="24"/>
          <w:rtl/>
        </w:rPr>
        <w:t>אשר</w:t>
      </w:r>
      <w:r w:rsidRPr="00B9300B">
        <w:rPr>
          <w:sz w:val="24"/>
          <w:rtl/>
        </w:rPr>
        <w:t xml:space="preserve"> </w:t>
      </w:r>
      <w:r w:rsidRPr="00B9300B">
        <w:rPr>
          <w:rFonts w:hint="cs"/>
          <w:sz w:val="24"/>
          <w:rtl/>
        </w:rPr>
        <w:t>קדמו</w:t>
      </w:r>
      <w:r w:rsidRPr="00B9300B">
        <w:rPr>
          <w:sz w:val="24"/>
          <w:rtl/>
        </w:rPr>
        <w:t xml:space="preserve"> </w:t>
      </w:r>
      <w:r w:rsidRPr="00B9300B">
        <w:rPr>
          <w:rFonts w:hint="cs"/>
          <w:sz w:val="24"/>
          <w:rtl/>
        </w:rPr>
        <w:t>להם</w:t>
      </w:r>
      <w:r w:rsidRPr="00B9300B">
        <w:rPr>
          <w:sz w:val="24"/>
          <w:rtl/>
        </w:rPr>
        <w:t xml:space="preserve">. </w:t>
      </w:r>
      <w:r w:rsidRPr="00B9300B">
        <w:rPr>
          <w:rFonts w:hint="cs"/>
          <w:sz w:val="24"/>
          <w:rtl/>
        </w:rPr>
        <w:t>למען</w:t>
      </w:r>
      <w:r w:rsidRPr="00B9300B">
        <w:rPr>
          <w:sz w:val="24"/>
          <w:rtl/>
        </w:rPr>
        <w:t xml:space="preserve"> </w:t>
      </w:r>
      <w:r w:rsidRPr="00B9300B">
        <w:rPr>
          <w:rFonts w:hint="cs"/>
          <w:sz w:val="24"/>
          <w:rtl/>
        </w:rPr>
        <w:t>הסר</w:t>
      </w:r>
      <w:r w:rsidRPr="00B9300B">
        <w:rPr>
          <w:sz w:val="24"/>
          <w:rtl/>
        </w:rPr>
        <w:t xml:space="preserve"> </w:t>
      </w:r>
      <w:r w:rsidRPr="00B9300B">
        <w:rPr>
          <w:rFonts w:hint="cs"/>
          <w:sz w:val="24"/>
          <w:rtl/>
        </w:rPr>
        <w:t>ספק</w:t>
      </w:r>
      <w:r w:rsidRPr="00B9300B">
        <w:rPr>
          <w:sz w:val="24"/>
          <w:rtl/>
        </w:rPr>
        <w:t xml:space="preserve">, </w:t>
      </w:r>
      <w:r w:rsidRPr="00B9300B">
        <w:rPr>
          <w:rFonts w:hint="cs"/>
          <w:sz w:val="24"/>
          <w:rtl/>
        </w:rPr>
        <w:t>מובהר</w:t>
      </w:r>
      <w:r w:rsidRPr="00B9300B">
        <w:rPr>
          <w:sz w:val="24"/>
          <w:rtl/>
        </w:rPr>
        <w:t xml:space="preserve"> </w:t>
      </w:r>
      <w:r w:rsidRPr="00B9300B">
        <w:rPr>
          <w:rFonts w:hint="cs"/>
          <w:sz w:val="24"/>
          <w:rtl/>
        </w:rPr>
        <w:t>בזאת</w:t>
      </w:r>
      <w:r w:rsidRPr="00B9300B">
        <w:rPr>
          <w:sz w:val="24"/>
          <w:rtl/>
        </w:rPr>
        <w:t xml:space="preserve">, </w:t>
      </w:r>
      <w:r w:rsidRPr="00B9300B">
        <w:rPr>
          <w:rFonts w:hint="cs"/>
          <w:sz w:val="24"/>
          <w:rtl/>
        </w:rPr>
        <w:t>כי</w:t>
      </w:r>
      <w:r w:rsidRPr="00B9300B">
        <w:rPr>
          <w:sz w:val="24"/>
          <w:rtl/>
        </w:rPr>
        <w:t xml:space="preserve"> </w:t>
      </w:r>
      <w:r w:rsidRPr="00B9300B">
        <w:rPr>
          <w:rFonts w:hint="cs"/>
          <w:sz w:val="24"/>
          <w:rtl/>
        </w:rPr>
        <w:t>אין</w:t>
      </w:r>
      <w:r w:rsidRPr="00B9300B">
        <w:rPr>
          <w:sz w:val="24"/>
          <w:rtl/>
        </w:rPr>
        <w:t xml:space="preserve"> </w:t>
      </w:r>
      <w:r w:rsidRPr="00B9300B">
        <w:rPr>
          <w:rFonts w:hint="cs"/>
          <w:sz w:val="24"/>
          <w:rtl/>
        </w:rPr>
        <w:t>באמור</w:t>
      </w:r>
      <w:r w:rsidRPr="00B9300B">
        <w:rPr>
          <w:sz w:val="24"/>
          <w:rtl/>
        </w:rPr>
        <w:t xml:space="preserve"> </w:t>
      </w:r>
      <w:r w:rsidRPr="00B9300B">
        <w:rPr>
          <w:rFonts w:hint="cs"/>
          <w:sz w:val="24"/>
          <w:rtl/>
        </w:rPr>
        <w:t>בסעיף</w:t>
      </w:r>
      <w:r w:rsidRPr="00B9300B">
        <w:rPr>
          <w:sz w:val="24"/>
          <w:rtl/>
        </w:rPr>
        <w:t xml:space="preserve"> </w:t>
      </w:r>
      <w:r w:rsidRPr="00B9300B">
        <w:rPr>
          <w:rFonts w:hint="cs"/>
          <w:sz w:val="24"/>
          <w:rtl/>
        </w:rPr>
        <w:t>זה</w:t>
      </w:r>
      <w:r w:rsidRPr="00B9300B">
        <w:rPr>
          <w:sz w:val="24"/>
          <w:rtl/>
        </w:rPr>
        <w:t xml:space="preserve"> </w:t>
      </w:r>
      <w:r w:rsidRPr="00B9300B">
        <w:rPr>
          <w:rFonts w:hint="cs"/>
          <w:sz w:val="24"/>
          <w:rtl/>
        </w:rPr>
        <w:t>כדי</w:t>
      </w:r>
      <w:r w:rsidRPr="00B9300B">
        <w:rPr>
          <w:sz w:val="24"/>
          <w:rtl/>
        </w:rPr>
        <w:t xml:space="preserve"> </w:t>
      </w:r>
      <w:r w:rsidRPr="00B9300B">
        <w:rPr>
          <w:rFonts w:hint="cs"/>
          <w:sz w:val="24"/>
          <w:rtl/>
        </w:rPr>
        <w:t>להבטיח</w:t>
      </w:r>
      <w:r w:rsidRPr="00B9300B">
        <w:rPr>
          <w:sz w:val="24"/>
          <w:rtl/>
        </w:rPr>
        <w:t xml:space="preserve"> </w:t>
      </w:r>
      <w:r w:rsidRPr="00B9300B">
        <w:rPr>
          <w:rFonts w:hint="cs"/>
          <w:sz w:val="24"/>
          <w:rtl/>
        </w:rPr>
        <w:t>מתן</w:t>
      </w:r>
      <w:r w:rsidRPr="00B9300B">
        <w:rPr>
          <w:sz w:val="24"/>
          <w:rtl/>
        </w:rPr>
        <w:t xml:space="preserve"> </w:t>
      </w:r>
      <w:r w:rsidRPr="00B9300B">
        <w:rPr>
          <w:rFonts w:hint="cs"/>
          <w:sz w:val="24"/>
          <w:rtl/>
        </w:rPr>
        <w:t>ארכה</w:t>
      </w:r>
      <w:r w:rsidRPr="00B9300B">
        <w:rPr>
          <w:sz w:val="24"/>
          <w:rtl/>
        </w:rPr>
        <w:t xml:space="preserve"> </w:t>
      </w:r>
      <w:r w:rsidRPr="00B9300B">
        <w:rPr>
          <w:rFonts w:hint="cs"/>
          <w:sz w:val="24"/>
          <w:rtl/>
        </w:rPr>
        <w:t>כלשהי</w:t>
      </w:r>
      <w:r w:rsidRPr="00B9300B">
        <w:rPr>
          <w:sz w:val="24"/>
          <w:rtl/>
        </w:rPr>
        <w:t xml:space="preserve"> </w:t>
      </w:r>
      <w:r w:rsidRPr="00B9300B">
        <w:rPr>
          <w:rFonts w:hint="cs"/>
          <w:sz w:val="24"/>
          <w:rtl/>
        </w:rPr>
        <w:t>מעבר</w:t>
      </w:r>
      <w:r w:rsidRPr="00B9300B">
        <w:rPr>
          <w:sz w:val="24"/>
          <w:rtl/>
        </w:rPr>
        <w:t xml:space="preserve"> </w:t>
      </w:r>
      <w:r w:rsidRPr="00B9300B">
        <w:rPr>
          <w:rFonts w:hint="cs"/>
          <w:sz w:val="24"/>
          <w:rtl/>
        </w:rPr>
        <w:t>למצוין</w:t>
      </w:r>
      <w:r w:rsidRPr="00B9300B">
        <w:rPr>
          <w:sz w:val="24"/>
          <w:rtl/>
        </w:rPr>
        <w:t xml:space="preserve"> </w:t>
      </w:r>
      <w:r w:rsidRPr="00B9300B">
        <w:rPr>
          <w:rFonts w:hint="cs"/>
          <w:sz w:val="24"/>
          <w:rtl/>
        </w:rPr>
        <w:t>בהודעה</w:t>
      </w:r>
      <w:r w:rsidRPr="00B9300B">
        <w:rPr>
          <w:sz w:val="24"/>
          <w:rtl/>
        </w:rPr>
        <w:t>.</w:t>
      </w:r>
    </w:p>
    <w:p w14:paraId="799DBDF9" w14:textId="77777777" w:rsidR="006474F3" w:rsidRDefault="006474F3" w:rsidP="0059136A">
      <w:pPr>
        <w:pStyle w:val="af2"/>
        <w:numPr>
          <w:ilvl w:val="1"/>
          <w:numId w:val="5"/>
        </w:numPr>
        <w:spacing w:line="360" w:lineRule="auto"/>
        <w:ind w:left="937" w:hanging="425"/>
        <w:jc w:val="both"/>
        <w:rPr>
          <w:sz w:val="24"/>
        </w:rPr>
      </w:pPr>
      <w:r w:rsidRPr="00B9300B">
        <w:rPr>
          <w:rFonts w:hint="cs"/>
          <w:sz w:val="24"/>
          <w:rtl/>
        </w:rPr>
        <w:t>לא</w:t>
      </w:r>
      <w:r w:rsidRPr="00B9300B">
        <w:rPr>
          <w:sz w:val="24"/>
          <w:rtl/>
        </w:rPr>
        <w:t xml:space="preserve"> </w:t>
      </w:r>
      <w:r w:rsidRPr="00B9300B">
        <w:rPr>
          <w:rFonts w:hint="cs"/>
          <w:sz w:val="24"/>
          <w:rtl/>
        </w:rPr>
        <w:t>יהיה</w:t>
      </w:r>
      <w:r w:rsidRPr="00B9300B">
        <w:rPr>
          <w:sz w:val="24"/>
          <w:rtl/>
        </w:rPr>
        <w:t xml:space="preserve"> </w:t>
      </w:r>
      <w:r w:rsidRPr="00B9300B">
        <w:rPr>
          <w:rFonts w:hint="cs"/>
          <w:sz w:val="24"/>
          <w:rtl/>
        </w:rPr>
        <w:t>בשינוי</w:t>
      </w:r>
      <w:r w:rsidRPr="00B9300B">
        <w:rPr>
          <w:sz w:val="24"/>
          <w:rtl/>
        </w:rPr>
        <w:t xml:space="preserve"> </w:t>
      </w:r>
      <w:r w:rsidRPr="00B9300B">
        <w:rPr>
          <w:rFonts w:hint="cs"/>
          <w:sz w:val="24"/>
          <w:rtl/>
        </w:rPr>
        <w:t>ו</w:t>
      </w:r>
      <w:r w:rsidRPr="00B9300B">
        <w:rPr>
          <w:sz w:val="24"/>
          <w:rtl/>
        </w:rPr>
        <w:t>/</w:t>
      </w:r>
      <w:r w:rsidRPr="00B9300B">
        <w:rPr>
          <w:rFonts w:hint="cs"/>
          <w:sz w:val="24"/>
          <w:rtl/>
        </w:rPr>
        <w:t>או</w:t>
      </w:r>
      <w:r w:rsidRPr="00B9300B">
        <w:rPr>
          <w:sz w:val="24"/>
          <w:rtl/>
        </w:rPr>
        <w:t xml:space="preserve"> </w:t>
      </w:r>
      <w:r w:rsidRPr="00B9300B">
        <w:rPr>
          <w:rFonts w:hint="cs"/>
          <w:sz w:val="24"/>
          <w:rtl/>
        </w:rPr>
        <w:t>דחיית</w:t>
      </w:r>
      <w:r w:rsidRPr="00B9300B">
        <w:rPr>
          <w:sz w:val="24"/>
          <w:rtl/>
        </w:rPr>
        <w:t xml:space="preserve"> </w:t>
      </w:r>
      <w:r w:rsidRPr="00B9300B">
        <w:rPr>
          <w:rFonts w:hint="cs"/>
          <w:sz w:val="24"/>
          <w:rtl/>
        </w:rPr>
        <w:t>המועדים</w:t>
      </w:r>
      <w:r w:rsidRPr="00B9300B">
        <w:rPr>
          <w:sz w:val="24"/>
          <w:rtl/>
        </w:rPr>
        <w:t xml:space="preserve"> </w:t>
      </w:r>
      <w:r w:rsidRPr="00B9300B">
        <w:rPr>
          <w:rFonts w:hint="cs"/>
          <w:sz w:val="24"/>
          <w:rtl/>
        </w:rPr>
        <w:t>כדי</w:t>
      </w:r>
      <w:r w:rsidRPr="00B9300B">
        <w:rPr>
          <w:sz w:val="24"/>
          <w:rtl/>
        </w:rPr>
        <w:t xml:space="preserve"> </w:t>
      </w:r>
      <w:r w:rsidRPr="00B9300B">
        <w:rPr>
          <w:rFonts w:hint="cs"/>
          <w:sz w:val="24"/>
          <w:rtl/>
        </w:rPr>
        <w:t>לגרוע</w:t>
      </w:r>
      <w:r w:rsidRPr="00B9300B">
        <w:rPr>
          <w:sz w:val="24"/>
          <w:rtl/>
        </w:rPr>
        <w:t xml:space="preserve"> </w:t>
      </w:r>
      <w:r w:rsidRPr="00B9300B">
        <w:rPr>
          <w:rFonts w:hint="cs"/>
          <w:sz w:val="24"/>
          <w:rtl/>
        </w:rPr>
        <w:t>מכל</w:t>
      </w:r>
      <w:r w:rsidRPr="00B9300B">
        <w:rPr>
          <w:sz w:val="24"/>
          <w:rtl/>
        </w:rPr>
        <w:t xml:space="preserve"> </w:t>
      </w:r>
      <w:r w:rsidRPr="00B9300B">
        <w:rPr>
          <w:rFonts w:hint="cs"/>
          <w:sz w:val="24"/>
          <w:rtl/>
        </w:rPr>
        <w:t>זכות</w:t>
      </w:r>
      <w:r w:rsidRPr="00B9300B">
        <w:rPr>
          <w:sz w:val="24"/>
          <w:rtl/>
        </w:rPr>
        <w:t xml:space="preserve"> </w:t>
      </w:r>
      <w:r w:rsidRPr="00B9300B">
        <w:rPr>
          <w:rFonts w:hint="cs"/>
          <w:sz w:val="24"/>
          <w:rtl/>
        </w:rPr>
        <w:t>של</w:t>
      </w:r>
      <w:r w:rsidRPr="00B9300B">
        <w:rPr>
          <w:sz w:val="24"/>
          <w:rtl/>
        </w:rPr>
        <w:t xml:space="preserve"> </w:t>
      </w:r>
      <w:r w:rsidR="007926A8">
        <w:rPr>
          <w:rFonts w:hint="cs"/>
          <w:sz w:val="24"/>
          <w:rtl/>
        </w:rPr>
        <w:t xml:space="preserve">המנהל </w:t>
      </w:r>
      <w:r w:rsidRPr="00B9300B">
        <w:rPr>
          <w:rFonts w:hint="cs"/>
          <w:sz w:val="24"/>
          <w:rtl/>
        </w:rPr>
        <w:t>העומדת</w:t>
      </w:r>
      <w:r w:rsidRPr="00B9300B">
        <w:rPr>
          <w:sz w:val="24"/>
          <w:rtl/>
        </w:rPr>
        <w:t xml:space="preserve"> </w:t>
      </w:r>
      <w:r w:rsidR="007926A8">
        <w:rPr>
          <w:rFonts w:hint="cs"/>
          <w:sz w:val="24"/>
          <w:rtl/>
        </w:rPr>
        <w:t>לו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פי</w:t>
      </w:r>
      <w:r w:rsidRPr="00B9300B">
        <w:rPr>
          <w:sz w:val="24"/>
          <w:rtl/>
        </w:rPr>
        <w:t xml:space="preserve"> </w:t>
      </w:r>
      <w:r w:rsidRPr="00B9300B">
        <w:rPr>
          <w:rFonts w:hint="cs"/>
          <w:sz w:val="24"/>
          <w:rtl/>
        </w:rPr>
        <w:t>דין</w:t>
      </w:r>
      <w:r w:rsidRPr="00B9300B">
        <w:rPr>
          <w:sz w:val="24"/>
          <w:rtl/>
        </w:rPr>
        <w:t xml:space="preserve">  </w:t>
      </w:r>
      <w:r w:rsidRPr="00B9300B">
        <w:rPr>
          <w:rFonts w:hint="cs"/>
          <w:sz w:val="24"/>
          <w:rtl/>
        </w:rPr>
        <w:t>ו</w:t>
      </w:r>
      <w:r w:rsidRPr="00B9300B">
        <w:rPr>
          <w:sz w:val="24"/>
          <w:rtl/>
        </w:rPr>
        <w:t>/</w:t>
      </w:r>
      <w:r w:rsidRPr="00B9300B">
        <w:rPr>
          <w:rFonts w:hint="cs"/>
          <w:sz w:val="24"/>
          <w:rtl/>
        </w:rPr>
        <w:t>או</w:t>
      </w:r>
      <w:r w:rsidRPr="00B9300B">
        <w:rPr>
          <w:sz w:val="24"/>
          <w:rtl/>
        </w:rPr>
        <w:t xml:space="preserve"> </w:t>
      </w:r>
      <w:r w:rsidRPr="00B9300B">
        <w:rPr>
          <w:rFonts w:hint="cs"/>
          <w:sz w:val="24"/>
          <w:rtl/>
        </w:rPr>
        <w:t>על</w:t>
      </w:r>
      <w:r w:rsidRPr="00B9300B">
        <w:rPr>
          <w:sz w:val="24"/>
          <w:rtl/>
        </w:rPr>
        <w:t xml:space="preserve"> </w:t>
      </w:r>
      <w:r w:rsidRPr="00B9300B">
        <w:rPr>
          <w:rFonts w:hint="cs"/>
          <w:sz w:val="24"/>
          <w:rtl/>
        </w:rPr>
        <w:t>פי</w:t>
      </w:r>
      <w:r w:rsidRPr="00B9300B">
        <w:rPr>
          <w:sz w:val="24"/>
          <w:rtl/>
        </w:rPr>
        <w:t xml:space="preserve"> </w:t>
      </w:r>
      <w:r w:rsidRPr="00B9300B">
        <w:rPr>
          <w:rFonts w:hint="cs"/>
          <w:sz w:val="24"/>
          <w:rtl/>
        </w:rPr>
        <w:t>מסמכי</w:t>
      </w:r>
      <w:r w:rsidRPr="00B9300B">
        <w:rPr>
          <w:sz w:val="24"/>
          <w:rtl/>
        </w:rPr>
        <w:t xml:space="preserve"> </w:t>
      </w:r>
      <w:r w:rsidRPr="00B9300B">
        <w:rPr>
          <w:rFonts w:hint="cs"/>
          <w:sz w:val="24"/>
          <w:rtl/>
        </w:rPr>
        <w:t>ההזמנה</w:t>
      </w:r>
      <w:r w:rsidRPr="00B9300B">
        <w:rPr>
          <w:sz w:val="24"/>
          <w:rtl/>
        </w:rPr>
        <w:t>.</w:t>
      </w:r>
    </w:p>
    <w:p w14:paraId="338DFA56" w14:textId="77777777" w:rsidR="001672FA" w:rsidRPr="001672FA" w:rsidRDefault="001672FA" w:rsidP="00671981">
      <w:pPr>
        <w:pStyle w:val="aa"/>
        <w:numPr>
          <w:ilvl w:val="0"/>
          <w:numId w:val="8"/>
        </w:numPr>
        <w:ind w:left="87" w:hanging="284"/>
        <w:jc w:val="left"/>
        <w:rPr>
          <w:b/>
          <w:bCs/>
          <w:sz w:val="24"/>
          <w:rtl/>
        </w:rPr>
      </w:pPr>
      <w:r w:rsidRPr="001672FA">
        <w:rPr>
          <w:rFonts w:hint="cs"/>
          <w:b/>
          <w:bCs/>
          <w:sz w:val="24"/>
          <w:rtl/>
        </w:rPr>
        <w:t>השירותים המבוקשים, תקופה והיקף ההתקשרות</w:t>
      </w:r>
    </w:p>
    <w:p w14:paraId="68C978E6" w14:textId="77777777" w:rsidR="00F1086E" w:rsidRDefault="00F47223" w:rsidP="0059136A">
      <w:pPr>
        <w:pStyle w:val="aa"/>
        <w:numPr>
          <w:ilvl w:val="0"/>
          <w:numId w:val="3"/>
        </w:numPr>
        <w:ind w:left="370" w:hanging="283"/>
        <w:rPr>
          <w:b/>
          <w:bCs/>
          <w:sz w:val="24"/>
          <w:u w:val="single"/>
        </w:rPr>
      </w:pPr>
      <w:r>
        <w:rPr>
          <w:rFonts w:hint="cs"/>
          <w:b/>
          <w:bCs/>
          <w:sz w:val="24"/>
          <w:u w:val="single"/>
          <w:rtl/>
        </w:rPr>
        <w:t>מהות העבודה</w:t>
      </w:r>
    </w:p>
    <w:p w14:paraId="14301096" w14:textId="77777777" w:rsidR="00BA7329" w:rsidRDefault="00BA7329" w:rsidP="00BA7329">
      <w:pPr>
        <w:pStyle w:val="af2"/>
        <w:spacing w:line="360" w:lineRule="auto"/>
        <w:ind w:left="360"/>
        <w:jc w:val="both"/>
        <w:rPr>
          <w:sz w:val="24"/>
          <w:rtl/>
        </w:rPr>
      </w:pPr>
      <w:bookmarkStart w:id="8" w:name="_Hlk504848247"/>
      <w:r w:rsidRPr="00BA7329">
        <w:rPr>
          <w:sz w:val="24"/>
          <w:rtl/>
        </w:rPr>
        <w:t>ייעוץ</w:t>
      </w:r>
      <w:r w:rsidRPr="00BA7329">
        <w:rPr>
          <w:rFonts w:hint="cs"/>
          <w:sz w:val="24"/>
          <w:rtl/>
        </w:rPr>
        <w:t xml:space="preserve"> וליווי</w:t>
      </w:r>
      <w:r w:rsidRPr="00BA7329">
        <w:rPr>
          <w:sz w:val="24"/>
          <w:rtl/>
        </w:rPr>
        <w:t xml:space="preserve"> </w:t>
      </w:r>
      <w:r w:rsidRPr="00BA7329">
        <w:rPr>
          <w:rFonts w:hint="cs"/>
          <w:sz w:val="24"/>
          <w:rtl/>
        </w:rPr>
        <w:t xml:space="preserve">בתחום מחצבות, קרן שיקום מחצבות ואתרי כרייה </w:t>
      </w:r>
      <w:proofErr w:type="spellStart"/>
      <w:r w:rsidRPr="00BA7329">
        <w:rPr>
          <w:sz w:val="24"/>
          <w:rtl/>
        </w:rPr>
        <w:t>במ</w:t>
      </w:r>
      <w:r w:rsidRPr="00BA7329">
        <w:rPr>
          <w:rFonts w:hint="cs"/>
          <w:sz w:val="24"/>
          <w:rtl/>
        </w:rPr>
        <w:t>י</w:t>
      </w:r>
      <w:r w:rsidRPr="00BA7329">
        <w:rPr>
          <w:sz w:val="24"/>
          <w:rtl/>
        </w:rPr>
        <w:t>נהל</w:t>
      </w:r>
      <w:proofErr w:type="spellEnd"/>
      <w:r w:rsidRPr="00BA7329">
        <w:rPr>
          <w:sz w:val="24"/>
          <w:rtl/>
        </w:rPr>
        <w:t xml:space="preserve"> האזרחי</w:t>
      </w:r>
      <w:r w:rsidRPr="00BA7329">
        <w:rPr>
          <w:rFonts w:hint="cs"/>
          <w:sz w:val="24"/>
          <w:rtl/>
        </w:rPr>
        <w:t xml:space="preserve"> וכלל הפניות המגיעות לקרן ולקמ"ט מכרות </w:t>
      </w:r>
      <w:proofErr w:type="spellStart"/>
      <w:r w:rsidRPr="00BA7329">
        <w:rPr>
          <w:rFonts w:hint="cs"/>
          <w:sz w:val="24"/>
          <w:rtl/>
        </w:rPr>
        <w:t>ומסו"ת</w:t>
      </w:r>
      <w:proofErr w:type="spellEnd"/>
      <w:r w:rsidRPr="00BA7329">
        <w:rPr>
          <w:sz w:val="24"/>
          <w:rtl/>
        </w:rPr>
        <w:t xml:space="preserve">, </w:t>
      </w:r>
      <w:r w:rsidRPr="009B5AB9">
        <w:rPr>
          <w:rFonts w:hint="cs"/>
          <w:sz w:val="24"/>
          <w:rtl/>
        </w:rPr>
        <w:t>ו</w:t>
      </w:r>
      <w:r w:rsidRPr="009B5AB9">
        <w:rPr>
          <w:sz w:val="24"/>
          <w:rtl/>
        </w:rPr>
        <w:t>הכול כמפורט במפרט ה</w:t>
      </w:r>
      <w:r w:rsidRPr="009B5AB9">
        <w:rPr>
          <w:rFonts w:hint="cs"/>
          <w:sz w:val="24"/>
          <w:rtl/>
        </w:rPr>
        <w:t xml:space="preserve">שירותים </w:t>
      </w:r>
      <w:proofErr w:type="spellStart"/>
      <w:r w:rsidRPr="009B5AB9">
        <w:rPr>
          <w:sz w:val="24"/>
          <w:rtl/>
        </w:rPr>
        <w:t>הרצ"ב</w:t>
      </w:r>
      <w:proofErr w:type="spellEnd"/>
      <w:r w:rsidRPr="009B5AB9">
        <w:rPr>
          <w:rFonts w:hint="cs"/>
          <w:sz w:val="24"/>
          <w:rtl/>
        </w:rPr>
        <w:t xml:space="preserve"> </w:t>
      </w:r>
      <w:r w:rsidRPr="009B5AB9">
        <w:rPr>
          <w:rFonts w:hint="cs"/>
          <w:b/>
          <w:bCs/>
          <w:sz w:val="24"/>
          <w:u w:val="single"/>
          <w:rtl/>
        </w:rPr>
        <w:t xml:space="preserve">כנספח </w:t>
      </w:r>
      <w:r w:rsidR="00F50D84" w:rsidRPr="009B5AB9">
        <w:rPr>
          <w:rFonts w:hint="cs"/>
          <w:b/>
          <w:bCs/>
          <w:sz w:val="24"/>
          <w:u w:val="single"/>
          <w:rtl/>
        </w:rPr>
        <w:t>ג'</w:t>
      </w:r>
      <w:r w:rsidRPr="009B5AB9">
        <w:rPr>
          <w:rFonts w:hint="cs"/>
          <w:sz w:val="24"/>
          <w:rtl/>
        </w:rPr>
        <w:t xml:space="preserve"> להזמנה</w:t>
      </w:r>
      <w:r w:rsidRPr="009B5AB9">
        <w:rPr>
          <w:sz w:val="24"/>
          <w:rtl/>
        </w:rPr>
        <w:t>, אשר מהווה חלק בלתי נפרד מ</w:t>
      </w:r>
      <w:r w:rsidRPr="009B5AB9">
        <w:rPr>
          <w:rFonts w:hint="cs"/>
          <w:sz w:val="24"/>
          <w:rtl/>
        </w:rPr>
        <w:t>הזמנה</w:t>
      </w:r>
      <w:r w:rsidRPr="009B5AB9">
        <w:rPr>
          <w:sz w:val="24"/>
          <w:rtl/>
        </w:rPr>
        <w:t xml:space="preserve"> זו.</w:t>
      </w:r>
      <w:r w:rsidRPr="00BA7329">
        <w:rPr>
          <w:sz w:val="24"/>
          <w:rtl/>
        </w:rPr>
        <w:t xml:space="preserve"> </w:t>
      </w:r>
    </w:p>
    <w:p w14:paraId="12F8F5BB" w14:textId="77777777" w:rsidR="00BA7329" w:rsidRPr="00BA7329" w:rsidRDefault="00BA7329" w:rsidP="00BA7329">
      <w:pPr>
        <w:pStyle w:val="af2"/>
        <w:spacing w:line="360" w:lineRule="auto"/>
        <w:ind w:left="360"/>
        <w:jc w:val="both"/>
        <w:rPr>
          <w:sz w:val="24"/>
          <w:rtl/>
        </w:rPr>
      </w:pPr>
      <w:bookmarkStart w:id="9" w:name="_Hlk505697828"/>
      <w:r w:rsidRPr="00CE6607">
        <w:rPr>
          <w:sz w:val="24"/>
          <w:rtl/>
        </w:rPr>
        <w:lastRenderedPageBreak/>
        <w:t xml:space="preserve">המציע מתחייב לעמוד </w:t>
      </w:r>
      <w:proofErr w:type="spellStart"/>
      <w:r w:rsidRPr="00CE6607">
        <w:rPr>
          <w:sz w:val="24"/>
          <w:rtl/>
        </w:rPr>
        <w:t>בלו"ז</w:t>
      </w:r>
      <w:proofErr w:type="spellEnd"/>
      <w:r w:rsidRPr="00CE6607">
        <w:rPr>
          <w:sz w:val="24"/>
          <w:rtl/>
        </w:rPr>
        <w:t xml:space="preserve"> ובאיכות בכל הפעולות הנדרשות בהזמנה ובחוזה.</w:t>
      </w:r>
      <w:r>
        <w:rPr>
          <w:rFonts w:hint="cs"/>
          <w:sz w:val="24"/>
          <w:rtl/>
        </w:rPr>
        <w:t xml:space="preserve"> </w:t>
      </w:r>
      <w:r w:rsidRPr="00770CF0">
        <w:rPr>
          <w:b/>
          <w:bCs/>
          <w:sz w:val="24"/>
          <w:rtl/>
        </w:rPr>
        <w:t>אם המציע איננו היועץ עצמו, עליו להצהיר, כי היועץ יועסק על-ידו למשך כל תקופת ההתקשרות</w:t>
      </w:r>
      <w:r w:rsidRPr="00CE6607">
        <w:rPr>
          <w:sz w:val="24"/>
          <w:rtl/>
        </w:rPr>
        <w:t xml:space="preserve">. </w:t>
      </w:r>
      <w:r>
        <w:rPr>
          <w:rFonts w:hint="cs"/>
          <w:b/>
          <w:bCs/>
          <w:sz w:val="24"/>
          <w:rtl/>
        </w:rPr>
        <w:t xml:space="preserve">החלפת היועץ תיעשה אך ורק בהסכמה מפורשת ובכתב של </w:t>
      </w:r>
      <w:proofErr w:type="spellStart"/>
      <w:r>
        <w:rPr>
          <w:rFonts w:hint="cs"/>
          <w:b/>
          <w:bCs/>
          <w:sz w:val="24"/>
          <w:rtl/>
        </w:rPr>
        <w:t>המינהל</w:t>
      </w:r>
      <w:proofErr w:type="spellEnd"/>
      <w:r>
        <w:rPr>
          <w:rFonts w:hint="cs"/>
          <w:b/>
          <w:bCs/>
          <w:sz w:val="24"/>
          <w:rtl/>
        </w:rPr>
        <w:t>.</w:t>
      </w:r>
      <w:r w:rsidR="001B77AE">
        <w:rPr>
          <w:rFonts w:hint="cs"/>
          <w:b/>
          <w:bCs/>
          <w:sz w:val="24"/>
          <w:rtl/>
        </w:rPr>
        <w:t xml:space="preserve"> בכל מקרה היועץ המחליף יעמוד בכלל דרישות הסף ויהיה בעל הניסיון וההשכלה של היועץ המוצע במרכז, לפחות. </w:t>
      </w:r>
    </w:p>
    <w:bookmarkEnd w:id="8"/>
    <w:bookmarkEnd w:id="9"/>
    <w:p w14:paraId="73F7B2FD" w14:textId="77777777" w:rsidR="00C10BCC" w:rsidRPr="00C10BCC" w:rsidRDefault="00C10BCC" w:rsidP="0059136A">
      <w:pPr>
        <w:pStyle w:val="aa"/>
        <w:numPr>
          <w:ilvl w:val="0"/>
          <w:numId w:val="3"/>
        </w:numPr>
        <w:ind w:left="370" w:hanging="283"/>
        <w:rPr>
          <w:b/>
          <w:bCs/>
          <w:sz w:val="24"/>
          <w:u w:val="single"/>
          <w:rtl/>
        </w:rPr>
      </w:pPr>
      <w:r w:rsidRPr="00C10BCC">
        <w:rPr>
          <w:rFonts w:hint="cs"/>
          <w:b/>
          <w:bCs/>
          <w:sz w:val="24"/>
          <w:u w:val="single"/>
          <w:rtl/>
        </w:rPr>
        <w:t xml:space="preserve">תקופת ההתקשרות </w:t>
      </w:r>
    </w:p>
    <w:p w14:paraId="009A8CA0" w14:textId="77777777" w:rsidR="006474F3" w:rsidRPr="006474F3" w:rsidRDefault="006474F3" w:rsidP="00671981">
      <w:pPr>
        <w:pStyle w:val="af2"/>
        <w:numPr>
          <w:ilvl w:val="1"/>
          <w:numId w:val="6"/>
        </w:numPr>
        <w:spacing w:line="360" w:lineRule="auto"/>
        <w:ind w:left="796" w:hanging="426"/>
        <w:jc w:val="both"/>
        <w:rPr>
          <w:b/>
          <w:bCs/>
          <w:sz w:val="24"/>
        </w:rPr>
      </w:pPr>
      <w:r w:rsidRPr="006474F3">
        <w:rPr>
          <w:rFonts w:hint="cs"/>
          <w:sz w:val="24"/>
          <w:rtl/>
        </w:rPr>
        <w:t>משך תקופת</w:t>
      </w:r>
      <w:r w:rsidRPr="006474F3">
        <w:rPr>
          <w:sz w:val="24"/>
          <w:rtl/>
        </w:rPr>
        <w:t xml:space="preserve"> </w:t>
      </w:r>
      <w:r w:rsidRPr="006474F3">
        <w:rPr>
          <w:rFonts w:hint="cs"/>
          <w:sz w:val="24"/>
          <w:rtl/>
        </w:rPr>
        <w:t>ההתקשרות</w:t>
      </w:r>
      <w:r w:rsidRPr="006474F3">
        <w:rPr>
          <w:sz w:val="24"/>
          <w:rtl/>
        </w:rPr>
        <w:t xml:space="preserve"> </w:t>
      </w:r>
      <w:r w:rsidRPr="006474F3">
        <w:rPr>
          <w:rFonts w:hint="cs"/>
          <w:sz w:val="24"/>
          <w:rtl/>
        </w:rPr>
        <w:t>תחל</w:t>
      </w:r>
      <w:r w:rsidRPr="006474F3">
        <w:rPr>
          <w:sz w:val="24"/>
          <w:rtl/>
        </w:rPr>
        <w:t xml:space="preserve"> </w:t>
      </w:r>
      <w:r w:rsidRPr="006474F3">
        <w:rPr>
          <w:rFonts w:hint="cs"/>
          <w:sz w:val="24"/>
          <w:rtl/>
        </w:rPr>
        <w:t>ביום</w:t>
      </w:r>
      <w:r w:rsidRPr="006474F3">
        <w:rPr>
          <w:sz w:val="24"/>
          <w:rtl/>
        </w:rPr>
        <w:t xml:space="preserve"> </w:t>
      </w:r>
      <w:r w:rsidRPr="006474F3">
        <w:rPr>
          <w:rFonts w:hint="cs"/>
          <w:sz w:val="24"/>
          <w:rtl/>
        </w:rPr>
        <w:t>חתימת</w:t>
      </w:r>
      <w:r w:rsidRPr="006474F3">
        <w:rPr>
          <w:sz w:val="24"/>
          <w:rtl/>
        </w:rPr>
        <w:t xml:space="preserve"> </w:t>
      </w:r>
      <w:proofErr w:type="spellStart"/>
      <w:r w:rsidRPr="006474F3">
        <w:rPr>
          <w:rFonts w:hint="cs"/>
          <w:sz w:val="24"/>
          <w:rtl/>
        </w:rPr>
        <w:t>מורשי</w:t>
      </w:r>
      <w:proofErr w:type="spellEnd"/>
      <w:r w:rsidRPr="006474F3">
        <w:rPr>
          <w:sz w:val="24"/>
          <w:rtl/>
        </w:rPr>
        <w:t xml:space="preserve"> </w:t>
      </w:r>
      <w:r w:rsidRPr="006474F3">
        <w:rPr>
          <w:rFonts w:hint="cs"/>
          <w:sz w:val="24"/>
          <w:rtl/>
        </w:rPr>
        <w:t>החתימה</w:t>
      </w:r>
      <w:r w:rsidRPr="006474F3">
        <w:rPr>
          <w:sz w:val="24"/>
          <w:rtl/>
        </w:rPr>
        <w:t xml:space="preserve"> </w:t>
      </w:r>
      <w:r w:rsidRPr="006474F3">
        <w:rPr>
          <w:rFonts w:hint="cs"/>
          <w:sz w:val="24"/>
          <w:rtl/>
        </w:rPr>
        <w:t>מטעם</w:t>
      </w:r>
      <w:r w:rsidRPr="006474F3">
        <w:rPr>
          <w:sz w:val="24"/>
          <w:rtl/>
        </w:rPr>
        <w:t xml:space="preserve"> </w:t>
      </w:r>
      <w:r w:rsidR="007926A8">
        <w:rPr>
          <w:rFonts w:hint="cs"/>
          <w:sz w:val="24"/>
          <w:rtl/>
        </w:rPr>
        <w:t>ה</w:t>
      </w:r>
      <w:r>
        <w:rPr>
          <w:rFonts w:hint="cs"/>
          <w:sz w:val="24"/>
          <w:rtl/>
        </w:rPr>
        <w:t>מנהל</w:t>
      </w:r>
      <w:r w:rsidRPr="006474F3">
        <w:rPr>
          <w:sz w:val="24"/>
          <w:rtl/>
        </w:rPr>
        <w:t xml:space="preserve"> </w:t>
      </w:r>
      <w:r w:rsidRPr="006474F3">
        <w:rPr>
          <w:rFonts w:hint="cs"/>
          <w:sz w:val="24"/>
          <w:rtl/>
        </w:rPr>
        <w:t>על</w:t>
      </w:r>
      <w:r w:rsidRPr="006474F3">
        <w:rPr>
          <w:sz w:val="24"/>
          <w:rtl/>
        </w:rPr>
        <w:t xml:space="preserve"> </w:t>
      </w:r>
      <w:r w:rsidRPr="006474F3">
        <w:rPr>
          <w:rFonts w:hint="cs"/>
          <w:sz w:val="24"/>
          <w:rtl/>
        </w:rPr>
        <w:t>הסכם</w:t>
      </w:r>
      <w:r w:rsidRPr="006474F3">
        <w:rPr>
          <w:sz w:val="24"/>
          <w:rtl/>
        </w:rPr>
        <w:t xml:space="preserve"> </w:t>
      </w:r>
      <w:r w:rsidRPr="006474F3">
        <w:rPr>
          <w:rFonts w:hint="cs"/>
          <w:sz w:val="24"/>
          <w:rtl/>
        </w:rPr>
        <w:t>ההתקשרות</w:t>
      </w:r>
      <w:r w:rsidRPr="006474F3">
        <w:rPr>
          <w:sz w:val="24"/>
          <w:rtl/>
        </w:rPr>
        <w:t xml:space="preserve"> </w:t>
      </w:r>
      <w:r w:rsidRPr="006474F3">
        <w:rPr>
          <w:rFonts w:hint="cs"/>
          <w:sz w:val="24"/>
          <w:rtl/>
        </w:rPr>
        <w:t>ותסתיים</w:t>
      </w:r>
      <w:r w:rsidRPr="006474F3">
        <w:rPr>
          <w:sz w:val="24"/>
          <w:rtl/>
        </w:rPr>
        <w:t xml:space="preserve"> </w:t>
      </w:r>
      <w:r w:rsidRPr="006474F3">
        <w:rPr>
          <w:rFonts w:hint="cs"/>
          <w:sz w:val="24"/>
          <w:rtl/>
        </w:rPr>
        <w:t xml:space="preserve">בתום </w:t>
      </w:r>
      <w:r w:rsidR="00BA7329">
        <w:rPr>
          <w:rFonts w:hint="cs"/>
          <w:sz w:val="24"/>
          <w:rtl/>
        </w:rPr>
        <w:t>שנה אחת</w:t>
      </w:r>
      <w:r w:rsidRPr="006474F3">
        <w:rPr>
          <w:rFonts w:hint="cs"/>
          <w:b/>
          <w:bCs/>
          <w:sz w:val="24"/>
          <w:rtl/>
        </w:rPr>
        <w:t xml:space="preserve"> </w:t>
      </w:r>
      <w:r w:rsidRPr="006474F3">
        <w:rPr>
          <w:rFonts w:hint="cs"/>
          <w:sz w:val="24"/>
          <w:rtl/>
        </w:rPr>
        <w:t>ממועד</w:t>
      </w:r>
      <w:r w:rsidRPr="006474F3">
        <w:rPr>
          <w:sz w:val="24"/>
          <w:rtl/>
        </w:rPr>
        <w:t xml:space="preserve"> </w:t>
      </w:r>
      <w:r w:rsidR="00BD38EA">
        <w:rPr>
          <w:rFonts w:hint="cs"/>
          <w:sz w:val="24"/>
          <w:rtl/>
        </w:rPr>
        <w:t xml:space="preserve">זה </w:t>
      </w:r>
      <w:r w:rsidRPr="006474F3">
        <w:rPr>
          <w:rFonts w:hint="cs"/>
          <w:sz w:val="24"/>
          <w:rtl/>
        </w:rPr>
        <w:t xml:space="preserve">(להלן: </w:t>
      </w:r>
      <w:r w:rsidRPr="006474F3">
        <w:rPr>
          <w:rFonts w:hint="cs"/>
          <w:b/>
          <w:bCs/>
          <w:sz w:val="24"/>
          <w:rtl/>
        </w:rPr>
        <w:t>"תקופת ההסכם"</w:t>
      </w:r>
      <w:r w:rsidRPr="006474F3">
        <w:rPr>
          <w:rFonts w:hint="cs"/>
          <w:sz w:val="24"/>
          <w:rtl/>
        </w:rPr>
        <w:t>).</w:t>
      </w:r>
    </w:p>
    <w:p w14:paraId="44117B37" w14:textId="4A0D9823" w:rsidR="006474F3" w:rsidRPr="00B72BD1" w:rsidRDefault="00BD38EA" w:rsidP="00671981">
      <w:pPr>
        <w:pStyle w:val="af2"/>
        <w:numPr>
          <w:ilvl w:val="1"/>
          <w:numId w:val="6"/>
        </w:numPr>
        <w:spacing w:line="360" w:lineRule="auto"/>
        <w:ind w:left="796" w:hanging="426"/>
        <w:jc w:val="both"/>
        <w:rPr>
          <w:sz w:val="24"/>
        </w:rPr>
      </w:pPr>
      <w:r w:rsidRPr="00BD38EA">
        <w:rPr>
          <w:rFonts w:hint="cs"/>
          <w:sz w:val="24"/>
          <w:rtl/>
        </w:rPr>
        <w:t>המנהל בלבד יהיה רשאי</w:t>
      </w:r>
      <w:r w:rsidR="006474F3" w:rsidRPr="00BD38EA">
        <w:rPr>
          <w:sz w:val="24"/>
          <w:rtl/>
        </w:rPr>
        <w:t xml:space="preserve">, </w:t>
      </w:r>
      <w:r w:rsidR="006474F3" w:rsidRPr="00BD38EA">
        <w:rPr>
          <w:rFonts w:hint="cs"/>
          <w:sz w:val="24"/>
          <w:rtl/>
        </w:rPr>
        <w:t>בכפוף</w:t>
      </w:r>
      <w:r w:rsidR="006474F3" w:rsidRPr="00BD38EA">
        <w:rPr>
          <w:sz w:val="24"/>
          <w:rtl/>
        </w:rPr>
        <w:t xml:space="preserve"> </w:t>
      </w:r>
      <w:r w:rsidR="006474F3" w:rsidRPr="00BD38EA">
        <w:rPr>
          <w:rFonts w:hint="cs"/>
          <w:sz w:val="24"/>
          <w:rtl/>
        </w:rPr>
        <w:t>לשיקול</w:t>
      </w:r>
      <w:r w:rsidR="006474F3" w:rsidRPr="00BD38EA">
        <w:rPr>
          <w:sz w:val="24"/>
          <w:rtl/>
        </w:rPr>
        <w:t xml:space="preserve"> </w:t>
      </w:r>
      <w:r w:rsidR="006474F3" w:rsidRPr="00BD38EA">
        <w:rPr>
          <w:rFonts w:hint="cs"/>
          <w:sz w:val="24"/>
          <w:rtl/>
        </w:rPr>
        <w:t>דעת</w:t>
      </w:r>
      <w:r w:rsidRPr="00BD38EA">
        <w:rPr>
          <w:rFonts w:hint="cs"/>
          <w:sz w:val="24"/>
          <w:rtl/>
        </w:rPr>
        <w:t>ו</w:t>
      </w:r>
      <w:r w:rsidR="006474F3" w:rsidRPr="00BD38EA">
        <w:rPr>
          <w:sz w:val="24"/>
          <w:rtl/>
        </w:rPr>
        <w:t xml:space="preserve"> </w:t>
      </w:r>
      <w:r w:rsidR="006474F3" w:rsidRPr="00BD38EA">
        <w:rPr>
          <w:rFonts w:hint="cs"/>
          <w:sz w:val="24"/>
          <w:rtl/>
        </w:rPr>
        <w:t xml:space="preserve">הבלעדי ובכפוף לאישור </w:t>
      </w:r>
      <w:r w:rsidRPr="00BD38EA">
        <w:rPr>
          <w:rFonts w:hint="cs"/>
          <w:sz w:val="24"/>
          <w:rtl/>
        </w:rPr>
        <w:t>תקציבי</w:t>
      </w:r>
      <w:r w:rsidR="006474F3" w:rsidRPr="00BD38EA">
        <w:rPr>
          <w:sz w:val="24"/>
          <w:rtl/>
        </w:rPr>
        <w:t xml:space="preserve">, </w:t>
      </w:r>
      <w:r w:rsidR="006474F3" w:rsidRPr="00BD38EA">
        <w:rPr>
          <w:rFonts w:hint="cs"/>
          <w:sz w:val="24"/>
          <w:rtl/>
        </w:rPr>
        <w:t>להאריך</w:t>
      </w:r>
      <w:r w:rsidR="006474F3" w:rsidRPr="00BD38EA">
        <w:rPr>
          <w:sz w:val="24"/>
          <w:rtl/>
        </w:rPr>
        <w:t xml:space="preserve"> </w:t>
      </w:r>
      <w:r w:rsidR="006474F3" w:rsidRPr="00BD38EA">
        <w:rPr>
          <w:rFonts w:hint="cs"/>
          <w:sz w:val="24"/>
          <w:rtl/>
        </w:rPr>
        <w:t>את</w:t>
      </w:r>
      <w:r w:rsidR="006474F3" w:rsidRPr="00BD38EA">
        <w:rPr>
          <w:sz w:val="24"/>
          <w:rtl/>
        </w:rPr>
        <w:t xml:space="preserve"> </w:t>
      </w:r>
      <w:r w:rsidR="006474F3" w:rsidRPr="00BD38EA">
        <w:rPr>
          <w:rFonts w:hint="cs"/>
          <w:sz w:val="24"/>
          <w:rtl/>
        </w:rPr>
        <w:t>תקופת</w:t>
      </w:r>
      <w:r w:rsidR="006474F3" w:rsidRPr="00BD38EA">
        <w:rPr>
          <w:sz w:val="24"/>
          <w:rtl/>
        </w:rPr>
        <w:t xml:space="preserve"> </w:t>
      </w:r>
      <w:r w:rsidR="006474F3" w:rsidRPr="00BD38EA">
        <w:rPr>
          <w:rFonts w:hint="cs"/>
          <w:sz w:val="24"/>
          <w:rtl/>
        </w:rPr>
        <w:t xml:space="preserve">ההסכם, וזאת לתקופה שלא תעלה על </w:t>
      </w:r>
      <w:r w:rsidR="00BA7329">
        <w:rPr>
          <w:rFonts w:hint="cs"/>
          <w:sz w:val="24"/>
          <w:rtl/>
        </w:rPr>
        <w:t>ארבע שנים נוספות</w:t>
      </w:r>
      <w:r w:rsidR="006474F3" w:rsidRPr="00BD38EA">
        <w:rPr>
          <w:rFonts w:hint="cs"/>
          <w:sz w:val="24"/>
          <w:rtl/>
        </w:rPr>
        <w:t xml:space="preserve">, </w:t>
      </w:r>
      <w:r w:rsidRPr="00BD38EA">
        <w:rPr>
          <w:rFonts w:hint="cs"/>
          <w:sz w:val="24"/>
          <w:rtl/>
        </w:rPr>
        <w:t>כולן או חלקן, במועדים כפי ש</w:t>
      </w:r>
      <w:r w:rsidR="00793022">
        <w:rPr>
          <w:rFonts w:hint="cs"/>
          <w:sz w:val="24"/>
          <w:rtl/>
        </w:rPr>
        <w:t>י</w:t>
      </w:r>
      <w:r w:rsidRPr="00BD38EA">
        <w:rPr>
          <w:rFonts w:hint="cs"/>
          <w:sz w:val="24"/>
          <w:rtl/>
        </w:rPr>
        <w:t xml:space="preserve">קצוב </w:t>
      </w:r>
      <w:r w:rsidR="006474F3" w:rsidRPr="00BD38EA">
        <w:rPr>
          <w:rFonts w:hint="cs"/>
          <w:sz w:val="24"/>
          <w:rtl/>
        </w:rPr>
        <w:t xml:space="preserve">(להלן: </w:t>
      </w:r>
      <w:r w:rsidR="006474F3" w:rsidRPr="00B72BD1">
        <w:rPr>
          <w:rFonts w:hint="cs"/>
          <w:sz w:val="24"/>
          <w:rtl/>
        </w:rPr>
        <w:t>"תקופת ההארכה"</w:t>
      </w:r>
      <w:r w:rsidR="006474F3" w:rsidRPr="00BD38EA">
        <w:rPr>
          <w:rFonts w:hint="cs"/>
          <w:sz w:val="24"/>
          <w:rtl/>
        </w:rPr>
        <w:t xml:space="preserve"> ו/או </w:t>
      </w:r>
      <w:r w:rsidR="006474F3" w:rsidRPr="00B72BD1">
        <w:rPr>
          <w:rFonts w:hint="cs"/>
          <w:sz w:val="24"/>
          <w:rtl/>
        </w:rPr>
        <w:t>"תקופות ההארכה"</w:t>
      </w:r>
      <w:r w:rsidR="006474F3" w:rsidRPr="00BD38EA">
        <w:rPr>
          <w:rFonts w:hint="cs"/>
          <w:sz w:val="24"/>
          <w:rtl/>
        </w:rPr>
        <w:t>), והכל</w:t>
      </w:r>
      <w:r w:rsidR="006474F3" w:rsidRPr="00BD38EA">
        <w:rPr>
          <w:sz w:val="24"/>
          <w:rtl/>
        </w:rPr>
        <w:t xml:space="preserve"> </w:t>
      </w:r>
      <w:r w:rsidR="006474F3" w:rsidRPr="00BD38EA">
        <w:rPr>
          <w:rFonts w:hint="cs"/>
          <w:sz w:val="24"/>
          <w:rtl/>
        </w:rPr>
        <w:t>בתנאים</w:t>
      </w:r>
      <w:r w:rsidR="006474F3" w:rsidRPr="00BD38EA">
        <w:rPr>
          <w:sz w:val="24"/>
          <w:rtl/>
        </w:rPr>
        <w:t xml:space="preserve"> </w:t>
      </w:r>
      <w:r w:rsidR="006474F3" w:rsidRPr="00BD38EA">
        <w:rPr>
          <w:rFonts w:hint="cs"/>
          <w:sz w:val="24"/>
          <w:rtl/>
        </w:rPr>
        <w:t>זהים</w:t>
      </w:r>
      <w:r w:rsidR="006474F3" w:rsidRPr="00BD38EA">
        <w:rPr>
          <w:sz w:val="24"/>
          <w:rtl/>
        </w:rPr>
        <w:t xml:space="preserve"> </w:t>
      </w:r>
      <w:r w:rsidR="006474F3" w:rsidRPr="00BD38EA">
        <w:rPr>
          <w:rFonts w:hint="cs"/>
          <w:sz w:val="24"/>
          <w:rtl/>
        </w:rPr>
        <w:t>לתנאי ההתקשרות בתקופת ההסכם</w:t>
      </w:r>
      <w:r w:rsidR="006474F3" w:rsidRPr="00BD38EA">
        <w:rPr>
          <w:sz w:val="24"/>
          <w:rtl/>
        </w:rPr>
        <w:t>.</w:t>
      </w:r>
    </w:p>
    <w:p w14:paraId="6DB0C372" w14:textId="77777777" w:rsidR="00922F52" w:rsidRPr="00B72BD1" w:rsidRDefault="00BD38EA" w:rsidP="00671981">
      <w:pPr>
        <w:pStyle w:val="af2"/>
        <w:numPr>
          <w:ilvl w:val="1"/>
          <w:numId w:val="6"/>
        </w:numPr>
        <w:spacing w:line="360" w:lineRule="auto"/>
        <w:ind w:left="796" w:hanging="426"/>
        <w:jc w:val="both"/>
        <w:rPr>
          <w:sz w:val="24"/>
        </w:rPr>
      </w:pPr>
      <w:r>
        <w:rPr>
          <w:rFonts w:hint="cs"/>
          <w:sz w:val="24"/>
          <w:rtl/>
        </w:rPr>
        <w:t>תנא</w:t>
      </w:r>
      <w:r>
        <w:rPr>
          <w:sz w:val="24"/>
          <w:rtl/>
        </w:rPr>
        <w:t xml:space="preserve">ים </w:t>
      </w:r>
      <w:r>
        <w:rPr>
          <w:rFonts w:hint="cs"/>
          <w:sz w:val="24"/>
          <w:rtl/>
        </w:rPr>
        <w:t>נוספים</w:t>
      </w:r>
      <w:r w:rsidR="001028E7">
        <w:rPr>
          <w:rFonts w:hint="cs"/>
          <w:sz w:val="24"/>
          <w:rtl/>
        </w:rPr>
        <w:t xml:space="preserve">- כאמור בהסכם. </w:t>
      </w:r>
      <w:r>
        <w:rPr>
          <w:rFonts w:hint="cs"/>
          <w:sz w:val="24"/>
          <w:rtl/>
        </w:rPr>
        <w:t xml:space="preserve"> </w:t>
      </w:r>
    </w:p>
    <w:p w14:paraId="3146E93F" w14:textId="77777777" w:rsidR="00F1086E" w:rsidRPr="00F1086E" w:rsidRDefault="00F1086E" w:rsidP="0059136A">
      <w:pPr>
        <w:pStyle w:val="aa"/>
        <w:numPr>
          <w:ilvl w:val="0"/>
          <w:numId w:val="3"/>
        </w:numPr>
        <w:ind w:left="370" w:hanging="283"/>
        <w:rPr>
          <w:b/>
          <w:bCs/>
          <w:sz w:val="24"/>
          <w:u w:val="single"/>
        </w:rPr>
      </w:pPr>
      <w:r>
        <w:rPr>
          <w:rFonts w:hint="cs"/>
          <w:b/>
          <w:bCs/>
          <w:sz w:val="24"/>
          <w:u w:val="single"/>
          <w:rtl/>
        </w:rPr>
        <w:t xml:space="preserve">היקף </w:t>
      </w:r>
      <w:r w:rsidR="00922F52" w:rsidRPr="00F1086E">
        <w:rPr>
          <w:rFonts w:hint="cs"/>
          <w:b/>
          <w:bCs/>
          <w:sz w:val="24"/>
          <w:u w:val="single"/>
          <w:rtl/>
        </w:rPr>
        <w:t xml:space="preserve"> </w:t>
      </w:r>
      <w:r>
        <w:rPr>
          <w:rFonts w:hint="cs"/>
          <w:b/>
          <w:bCs/>
          <w:sz w:val="24"/>
          <w:u w:val="single"/>
          <w:rtl/>
        </w:rPr>
        <w:t>ה</w:t>
      </w:r>
      <w:r w:rsidR="00922F52" w:rsidRPr="00F1086E">
        <w:rPr>
          <w:rFonts w:hint="cs"/>
          <w:b/>
          <w:bCs/>
          <w:sz w:val="24"/>
          <w:u w:val="single"/>
          <w:rtl/>
        </w:rPr>
        <w:t>התקשרות</w:t>
      </w:r>
    </w:p>
    <w:p w14:paraId="086EE10B" w14:textId="77777777" w:rsidR="00F1086E" w:rsidRPr="00F1086E" w:rsidRDefault="00F1086E" w:rsidP="00671981">
      <w:pPr>
        <w:pStyle w:val="aa"/>
        <w:numPr>
          <w:ilvl w:val="1"/>
          <w:numId w:val="7"/>
        </w:numPr>
        <w:ind w:left="796" w:hanging="426"/>
        <w:rPr>
          <w:b/>
          <w:bCs/>
          <w:sz w:val="24"/>
          <w:u w:val="single"/>
        </w:rPr>
      </w:pPr>
      <w:r>
        <w:rPr>
          <w:rFonts w:hint="cs"/>
          <w:sz w:val="24"/>
          <w:rtl/>
        </w:rPr>
        <w:t xml:space="preserve">מובהר כי המנהל אינו מתחייב להיקף כל שהוא או אם בכלל והאמור בסעיף זה הינו בהתאם להערכה בלבד. </w:t>
      </w:r>
    </w:p>
    <w:p w14:paraId="20BC1D98" w14:textId="77777777" w:rsidR="00F1086E" w:rsidRPr="00B72BD1" w:rsidRDefault="00F1086E" w:rsidP="00671981">
      <w:pPr>
        <w:pStyle w:val="aa"/>
        <w:numPr>
          <w:ilvl w:val="1"/>
          <w:numId w:val="7"/>
        </w:numPr>
        <w:ind w:left="796" w:hanging="426"/>
        <w:rPr>
          <w:sz w:val="24"/>
        </w:rPr>
      </w:pPr>
      <w:r>
        <w:rPr>
          <w:rFonts w:hint="cs"/>
          <w:sz w:val="24"/>
          <w:rtl/>
        </w:rPr>
        <w:t xml:space="preserve">מובהר כי </w:t>
      </w:r>
      <w:r>
        <w:rPr>
          <w:sz w:val="24"/>
          <w:rtl/>
        </w:rPr>
        <w:t xml:space="preserve">ביצוע </w:t>
      </w:r>
      <w:r>
        <w:rPr>
          <w:rFonts w:hint="cs"/>
          <w:sz w:val="24"/>
          <w:rtl/>
        </w:rPr>
        <w:t xml:space="preserve">ההסכם כפוף לאישור תקציבי. </w:t>
      </w:r>
    </w:p>
    <w:p w14:paraId="6BC80557" w14:textId="77777777" w:rsidR="001672FA" w:rsidRDefault="00F1086E" w:rsidP="00671981">
      <w:pPr>
        <w:pStyle w:val="aa"/>
        <w:numPr>
          <w:ilvl w:val="1"/>
          <w:numId w:val="7"/>
        </w:numPr>
        <w:ind w:left="796" w:hanging="426"/>
        <w:rPr>
          <w:sz w:val="24"/>
        </w:rPr>
      </w:pPr>
      <w:bookmarkStart w:id="10" w:name="_Hlk505697992"/>
      <w:r>
        <w:rPr>
          <w:rFonts w:hint="cs"/>
          <w:sz w:val="24"/>
          <w:rtl/>
        </w:rPr>
        <w:t xml:space="preserve">לשם הערכה בלבד, ומבלי ליצור התחייבות כל שהיא של המנהל כלפי המציע הזוכה, ההערכה היא כי </w:t>
      </w:r>
      <w:r w:rsidR="00922F52" w:rsidRPr="00F1086E">
        <w:rPr>
          <w:sz w:val="24"/>
          <w:rtl/>
        </w:rPr>
        <w:t>היועץ יידרש לעבודה בהיקפים משתנים</w:t>
      </w:r>
      <w:r w:rsidR="00922F52" w:rsidRPr="00B72BD1">
        <w:rPr>
          <w:rFonts w:hint="cs"/>
          <w:sz w:val="24"/>
          <w:rtl/>
        </w:rPr>
        <w:t xml:space="preserve"> </w:t>
      </w:r>
      <w:r w:rsidR="001B77AE">
        <w:rPr>
          <w:rFonts w:hint="cs"/>
          <w:sz w:val="24"/>
          <w:rtl/>
        </w:rPr>
        <w:t xml:space="preserve">של כ- 120 שעות בחודש </w:t>
      </w:r>
      <w:r w:rsidR="00922F52" w:rsidRPr="00BA7329">
        <w:rPr>
          <w:rFonts w:hint="cs"/>
          <w:sz w:val="24"/>
          <w:rtl/>
        </w:rPr>
        <w:t>ועד 180</w:t>
      </w:r>
      <w:r w:rsidR="00922F52" w:rsidRPr="00BA7329">
        <w:rPr>
          <w:sz w:val="24"/>
          <w:rtl/>
        </w:rPr>
        <w:t xml:space="preserve"> שעות</w:t>
      </w:r>
      <w:r w:rsidR="00495776" w:rsidRPr="00BA7329">
        <w:rPr>
          <w:rFonts w:hint="cs"/>
          <w:sz w:val="24"/>
          <w:rtl/>
        </w:rPr>
        <w:t xml:space="preserve"> לחודש</w:t>
      </w:r>
      <w:r w:rsidR="001B77AE">
        <w:rPr>
          <w:rFonts w:hint="cs"/>
          <w:sz w:val="24"/>
          <w:rtl/>
        </w:rPr>
        <w:t xml:space="preserve">. </w:t>
      </w:r>
      <w:r w:rsidR="00A71DBB" w:rsidRPr="00BA7329">
        <w:rPr>
          <w:rFonts w:hint="cs"/>
          <w:b/>
          <w:bCs/>
          <w:sz w:val="24"/>
          <w:rtl/>
        </w:rPr>
        <w:t xml:space="preserve">כמות שעות </w:t>
      </w:r>
      <w:r w:rsidR="00BA7329">
        <w:rPr>
          <w:rFonts w:hint="cs"/>
          <w:b/>
          <w:bCs/>
          <w:sz w:val="24"/>
          <w:rtl/>
        </w:rPr>
        <w:t xml:space="preserve">שיידרשו בפועל </w:t>
      </w:r>
      <w:r w:rsidR="00A71DBB" w:rsidRPr="00BA7329">
        <w:rPr>
          <w:rFonts w:hint="cs"/>
          <w:b/>
          <w:bCs/>
          <w:sz w:val="24"/>
          <w:rtl/>
        </w:rPr>
        <w:t xml:space="preserve">יכול ותהיה גבוה יותר או נמוכה יותר, לפי החלטת המזמין וצרכיו. </w:t>
      </w:r>
    </w:p>
    <w:bookmarkEnd w:id="10"/>
    <w:p w14:paraId="29315302" w14:textId="77777777" w:rsidR="00C301B5" w:rsidRPr="001672FA" w:rsidRDefault="00C301B5" w:rsidP="00C301B5">
      <w:pPr>
        <w:pStyle w:val="aa"/>
        <w:ind w:left="796"/>
        <w:rPr>
          <w:sz w:val="24"/>
          <w:rtl/>
        </w:rPr>
      </w:pPr>
    </w:p>
    <w:p w14:paraId="644A42A0" w14:textId="77777777" w:rsidR="00922F52" w:rsidRPr="00F47223" w:rsidRDefault="00B72BD1" w:rsidP="00671981">
      <w:pPr>
        <w:pStyle w:val="af2"/>
        <w:numPr>
          <w:ilvl w:val="0"/>
          <w:numId w:val="8"/>
        </w:numPr>
        <w:spacing w:line="360" w:lineRule="auto"/>
        <w:ind w:left="229" w:hanging="284"/>
        <w:rPr>
          <w:b/>
          <w:bCs/>
          <w:sz w:val="24"/>
          <w:u w:val="single"/>
          <w:rtl/>
        </w:rPr>
      </w:pPr>
      <w:r w:rsidRPr="00F47223">
        <w:rPr>
          <w:rFonts w:hint="cs"/>
          <w:b/>
          <w:bCs/>
          <w:sz w:val="24"/>
          <w:u w:val="single"/>
          <w:rtl/>
        </w:rPr>
        <w:t>תנאי הסף</w:t>
      </w:r>
    </w:p>
    <w:p w14:paraId="0FEAD83C" w14:textId="77777777" w:rsidR="00B72BD1" w:rsidRDefault="00922F52" w:rsidP="0059136A">
      <w:pPr>
        <w:pStyle w:val="aa"/>
        <w:numPr>
          <w:ilvl w:val="0"/>
          <w:numId w:val="3"/>
        </w:numPr>
        <w:ind w:left="370" w:hanging="283"/>
        <w:rPr>
          <w:b/>
          <w:bCs/>
          <w:sz w:val="24"/>
        </w:rPr>
      </w:pPr>
      <w:bookmarkStart w:id="11" w:name="_Hlk503734251"/>
      <w:r w:rsidRPr="00413233">
        <w:rPr>
          <w:b/>
          <w:bCs/>
          <w:sz w:val="24"/>
          <w:rtl/>
        </w:rPr>
        <w:t>השתתפות במכרז כפופה לעמידתו של המציע ב</w:t>
      </w:r>
      <w:r w:rsidRPr="00413233">
        <w:rPr>
          <w:rFonts w:hint="cs"/>
          <w:b/>
          <w:bCs/>
          <w:sz w:val="24"/>
          <w:rtl/>
        </w:rPr>
        <w:t xml:space="preserve">כל </w:t>
      </w:r>
      <w:r w:rsidRPr="00413233">
        <w:rPr>
          <w:b/>
          <w:bCs/>
          <w:sz w:val="24"/>
          <w:rtl/>
        </w:rPr>
        <w:t xml:space="preserve">תנאי </w:t>
      </w:r>
      <w:r w:rsidRPr="00413233">
        <w:rPr>
          <w:rFonts w:hint="cs"/>
          <w:b/>
          <w:bCs/>
          <w:sz w:val="24"/>
          <w:rtl/>
        </w:rPr>
        <w:t>ה</w:t>
      </w:r>
      <w:r w:rsidRPr="00413233">
        <w:rPr>
          <w:b/>
          <w:bCs/>
          <w:sz w:val="24"/>
          <w:rtl/>
        </w:rPr>
        <w:t>סף הבאים</w:t>
      </w:r>
      <w:r w:rsidR="00B72BD1">
        <w:rPr>
          <w:rFonts w:hint="cs"/>
          <w:b/>
          <w:bCs/>
          <w:sz w:val="24"/>
          <w:rtl/>
        </w:rPr>
        <w:t>:</w:t>
      </w:r>
    </w:p>
    <w:p w14:paraId="3F761CAF" w14:textId="77777777" w:rsidR="00922F52" w:rsidRPr="007B66CA" w:rsidRDefault="00B72BD1" w:rsidP="00671981">
      <w:pPr>
        <w:pStyle w:val="aa"/>
        <w:numPr>
          <w:ilvl w:val="1"/>
          <w:numId w:val="9"/>
        </w:numPr>
        <w:ind w:left="796" w:hanging="426"/>
        <w:rPr>
          <w:b/>
          <w:bCs/>
          <w:sz w:val="24"/>
          <w:rtl/>
        </w:rPr>
      </w:pPr>
      <w:bookmarkStart w:id="12" w:name="_Hlk504840265"/>
      <w:bookmarkStart w:id="13" w:name="_Hlk503734080"/>
      <w:r w:rsidRPr="007B66CA">
        <w:rPr>
          <w:rFonts w:hint="cs"/>
          <w:b/>
          <w:bCs/>
          <w:sz w:val="24"/>
          <w:rtl/>
        </w:rPr>
        <w:t>תנאי סף מנהליים במציע</w:t>
      </w:r>
      <w:r w:rsidR="00A71DBB">
        <w:rPr>
          <w:rFonts w:hint="cs"/>
          <w:b/>
          <w:bCs/>
          <w:sz w:val="24"/>
          <w:rtl/>
        </w:rPr>
        <w:t>ים</w:t>
      </w:r>
      <w:r w:rsidR="0038007D" w:rsidRPr="007B66CA">
        <w:rPr>
          <w:rFonts w:hint="cs"/>
          <w:b/>
          <w:bCs/>
          <w:sz w:val="24"/>
          <w:rtl/>
        </w:rPr>
        <w:t xml:space="preserve"> ישראלי</w:t>
      </w:r>
      <w:r w:rsidR="00A71DBB">
        <w:rPr>
          <w:rFonts w:hint="cs"/>
          <w:b/>
          <w:bCs/>
          <w:sz w:val="24"/>
          <w:rtl/>
        </w:rPr>
        <w:t>ם</w:t>
      </w:r>
      <w:r w:rsidR="0038007D" w:rsidRPr="007B66CA">
        <w:rPr>
          <w:rFonts w:hint="cs"/>
          <w:b/>
          <w:bCs/>
          <w:sz w:val="24"/>
          <w:rtl/>
        </w:rPr>
        <w:t>:</w:t>
      </w:r>
    </w:p>
    <w:p w14:paraId="313749D4" w14:textId="77777777" w:rsidR="00B72BD1" w:rsidRDefault="00B72BD1" w:rsidP="00671981">
      <w:pPr>
        <w:pStyle w:val="af2"/>
        <w:keepNext/>
        <w:numPr>
          <w:ilvl w:val="2"/>
          <w:numId w:val="9"/>
        </w:numPr>
        <w:tabs>
          <w:tab w:val="left" w:pos="815"/>
        </w:tabs>
        <w:spacing w:line="360" w:lineRule="auto"/>
        <w:ind w:left="1363" w:hanging="567"/>
        <w:jc w:val="both"/>
        <w:outlineLvl w:val="0"/>
        <w:rPr>
          <w:sz w:val="24"/>
        </w:rPr>
      </w:pPr>
      <w:r>
        <w:rPr>
          <w:rFonts w:hint="cs"/>
          <w:sz w:val="24"/>
          <w:rtl/>
        </w:rPr>
        <w:t xml:space="preserve">ניהול ספרים כדין – המציע הינו </w:t>
      </w:r>
      <w:r>
        <w:rPr>
          <w:rFonts w:hint="cs"/>
          <w:sz w:val="24"/>
          <w:rtl/>
          <w:lang w:eastAsia="he-IL"/>
        </w:rPr>
        <w:t>בעל האישורים כנדרש בחוק עסקאות גופים ציבוריים, התשל"ו-1976 (להלן –"חוק עסקאות גופים ציבוריים") מפקיד שומה, המעידים כי המציע:</w:t>
      </w:r>
    </w:p>
    <w:p w14:paraId="31182534" w14:textId="77777777" w:rsidR="00B72BD1" w:rsidRDefault="00B72BD1" w:rsidP="00671981">
      <w:pPr>
        <w:pStyle w:val="af2"/>
        <w:numPr>
          <w:ilvl w:val="3"/>
          <w:numId w:val="9"/>
        </w:numPr>
        <w:tabs>
          <w:tab w:val="left" w:pos="1099"/>
        </w:tabs>
        <w:spacing w:line="360" w:lineRule="auto"/>
        <w:ind w:left="2213" w:hanging="894"/>
        <w:jc w:val="both"/>
        <w:rPr>
          <w:sz w:val="24"/>
          <w:rtl/>
          <w:lang w:eastAsia="he-IL"/>
        </w:rPr>
      </w:pPr>
      <w:r>
        <w:rPr>
          <w:rFonts w:hint="cs"/>
          <w:sz w:val="24"/>
          <w:rtl/>
          <w:lang w:eastAsia="he-IL"/>
        </w:rPr>
        <w:t xml:space="preserve">מנהל את פנקסי החשבונות והרשומות שעליו לנהלם על פי הפקודה וחוק מס ערך מוסף או שהוא   פטור </w:t>
      </w:r>
      <w:proofErr w:type="spellStart"/>
      <w:r>
        <w:rPr>
          <w:rFonts w:hint="cs"/>
          <w:sz w:val="24"/>
          <w:rtl/>
          <w:lang w:eastAsia="he-IL"/>
        </w:rPr>
        <w:t>מלנהלם</w:t>
      </w:r>
      <w:proofErr w:type="spellEnd"/>
      <w:r>
        <w:rPr>
          <w:rFonts w:hint="cs"/>
          <w:sz w:val="24"/>
          <w:rtl/>
          <w:lang w:eastAsia="he-IL"/>
        </w:rPr>
        <w:t>.</w:t>
      </w:r>
    </w:p>
    <w:p w14:paraId="065817E8" w14:textId="77777777" w:rsidR="00B72BD1" w:rsidRDefault="00B72BD1" w:rsidP="00671981">
      <w:pPr>
        <w:pStyle w:val="af2"/>
        <w:numPr>
          <w:ilvl w:val="3"/>
          <w:numId w:val="9"/>
        </w:numPr>
        <w:tabs>
          <w:tab w:val="left" w:pos="1099"/>
        </w:tabs>
        <w:spacing w:line="360" w:lineRule="auto"/>
        <w:ind w:left="2213" w:hanging="894"/>
        <w:jc w:val="both"/>
        <w:rPr>
          <w:sz w:val="24"/>
          <w:lang w:eastAsia="he-IL"/>
        </w:rPr>
      </w:pPr>
      <w:r>
        <w:rPr>
          <w:rFonts w:hint="cs"/>
          <w:sz w:val="24"/>
          <w:rtl/>
          <w:lang w:eastAsia="he-IL"/>
        </w:rPr>
        <w:t xml:space="preserve">נוהג לדווח לפקיד השומה על הכנסותיו ולדווח למנהל על עסקאות שמוטל עליהן מס לפי חוק מס  ערך מוסף. </w:t>
      </w:r>
    </w:p>
    <w:p w14:paraId="7C99D4DA" w14:textId="77777777" w:rsidR="00911128" w:rsidRDefault="00911128" w:rsidP="00671981">
      <w:pPr>
        <w:pStyle w:val="af2"/>
        <w:keepNext/>
        <w:numPr>
          <w:ilvl w:val="2"/>
          <w:numId w:val="9"/>
        </w:numPr>
        <w:tabs>
          <w:tab w:val="left" w:pos="815"/>
        </w:tabs>
        <w:spacing w:line="360" w:lineRule="auto"/>
        <w:ind w:left="1363" w:hanging="567"/>
        <w:jc w:val="both"/>
        <w:outlineLvl w:val="0"/>
        <w:rPr>
          <w:sz w:val="24"/>
        </w:rPr>
      </w:pPr>
      <w:r>
        <w:rPr>
          <w:rFonts w:hint="cs"/>
          <w:sz w:val="24"/>
          <w:rtl/>
        </w:rPr>
        <w:t>הגשת תעודת עוסק מורשה ו/או תעודה מרשם החברות.</w:t>
      </w:r>
      <w:r w:rsidR="001B52FA">
        <w:rPr>
          <w:rFonts w:hint="cs"/>
          <w:sz w:val="24"/>
          <w:rtl/>
        </w:rPr>
        <w:t xml:space="preserve"> </w:t>
      </w:r>
    </w:p>
    <w:p w14:paraId="3487AA87" w14:textId="77777777" w:rsidR="009410AF" w:rsidRDefault="001B52FA" w:rsidP="001B77AE">
      <w:pPr>
        <w:pStyle w:val="af2"/>
        <w:keepNext/>
        <w:numPr>
          <w:ilvl w:val="2"/>
          <w:numId w:val="9"/>
        </w:numPr>
        <w:tabs>
          <w:tab w:val="left" w:pos="815"/>
        </w:tabs>
        <w:spacing w:line="360" w:lineRule="auto"/>
        <w:ind w:left="1363" w:hanging="567"/>
        <w:jc w:val="both"/>
        <w:outlineLvl w:val="0"/>
        <w:rPr>
          <w:sz w:val="24"/>
        </w:rPr>
      </w:pPr>
      <w:bookmarkStart w:id="14" w:name="_Hlk505698132"/>
      <w:r w:rsidRPr="001B77AE">
        <w:rPr>
          <w:sz w:val="24"/>
          <w:rtl/>
        </w:rPr>
        <w:t xml:space="preserve">העדר חובות לרשם החברות </w:t>
      </w:r>
      <w:r w:rsidR="009410AF">
        <w:rPr>
          <w:sz w:val="24"/>
          <w:rtl/>
        </w:rPr>
        <w:t>–</w:t>
      </w:r>
      <w:r w:rsidRPr="001B77AE">
        <w:rPr>
          <w:sz w:val="24"/>
          <w:rtl/>
        </w:rPr>
        <w:t xml:space="preserve"> </w:t>
      </w:r>
      <w:r w:rsidR="009410AF">
        <w:rPr>
          <w:rFonts w:hint="cs"/>
          <w:sz w:val="24"/>
          <w:rtl/>
        </w:rPr>
        <w:t xml:space="preserve">מציע יציג </w:t>
      </w:r>
      <w:r w:rsidRPr="001B77AE">
        <w:rPr>
          <w:sz w:val="24"/>
          <w:rtl/>
        </w:rPr>
        <w:t xml:space="preserve">נסח חברה/שותפות עדכני [הניתן להפקה דרך </w:t>
      </w:r>
      <w:hyperlink r:id="rId10" w:history="1">
        <w:r w:rsidRPr="001B77AE">
          <w:rPr>
            <w:sz w:val="24"/>
            <w:rtl/>
          </w:rPr>
          <w:t>אתר האינטרנט של רשות התאגידים</w:t>
        </w:r>
      </w:hyperlink>
      <w:r w:rsidRPr="001B77AE">
        <w:rPr>
          <w:sz w:val="24"/>
          <w:rtl/>
        </w:rPr>
        <w:t xml:space="preserve">]. </w:t>
      </w:r>
    </w:p>
    <w:p w14:paraId="53A5D648" w14:textId="520B8CC5" w:rsidR="001B52FA" w:rsidRPr="001B77AE" w:rsidRDefault="001B52FA" w:rsidP="009410AF">
      <w:pPr>
        <w:pStyle w:val="af2"/>
        <w:keepNext/>
        <w:tabs>
          <w:tab w:val="left" w:pos="815"/>
        </w:tabs>
        <w:spacing w:line="360" w:lineRule="auto"/>
        <w:ind w:left="1363"/>
        <w:jc w:val="both"/>
        <w:outlineLvl w:val="0"/>
        <w:rPr>
          <w:sz w:val="24"/>
          <w:rtl/>
        </w:rPr>
      </w:pPr>
      <w:r w:rsidRPr="001B77AE">
        <w:rPr>
          <w:sz w:val="24"/>
          <w:rtl/>
        </w:rPr>
        <w:t>על המציע לוודא כי בנסח לא מצוינים חובות אגרה שנתית לשנים שקדמו לשנה בה מוגשת ההצעה</w:t>
      </w:r>
      <w:r w:rsidR="009410AF">
        <w:rPr>
          <w:rFonts w:hint="cs"/>
          <w:sz w:val="24"/>
          <w:rtl/>
        </w:rPr>
        <w:t xml:space="preserve"> וכי </w:t>
      </w:r>
      <w:r w:rsidRPr="001B77AE">
        <w:rPr>
          <w:sz w:val="24"/>
          <w:rtl/>
        </w:rPr>
        <w:t>לא מצוין שהיא חברה מפרת חוק או שהיא בהתראה לפני רישום כחברה מפרת חוק.</w:t>
      </w:r>
    </w:p>
    <w:bookmarkEnd w:id="14"/>
    <w:p w14:paraId="06CE1AF1" w14:textId="77777777" w:rsidR="005F5668" w:rsidRDefault="005F5668" w:rsidP="00AD45E8">
      <w:pPr>
        <w:pStyle w:val="aa"/>
        <w:ind w:left="796"/>
        <w:rPr>
          <w:b/>
          <w:bCs/>
          <w:sz w:val="24"/>
        </w:rPr>
      </w:pPr>
    </w:p>
    <w:p w14:paraId="1C1A6ECF" w14:textId="77777777" w:rsidR="0038007D" w:rsidRPr="007B66CA" w:rsidRDefault="0038007D" w:rsidP="00671981">
      <w:pPr>
        <w:pStyle w:val="aa"/>
        <w:numPr>
          <w:ilvl w:val="1"/>
          <w:numId w:val="9"/>
        </w:numPr>
        <w:ind w:left="796" w:hanging="426"/>
        <w:rPr>
          <w:b/>
          <w:bCs/>
          <w:sz w:val="24"/>
          <w:rtl/>
        </w:rPr>
      </w:pPr>
      <w:r w:rsidRPr="007B66CA">
        <w:rPr>
          <w:rFonts w:hint="cs"/>
          <w:b/>
          <w:bCs/>
          <w:sz w:val="24"/>
          <w:rtl/>
        </w:rPr>
        <w:lastRenderedPageBreak/>
        <w:t xml:space="preserve">תנאי סף </w:t>
      </w:r>
      <w:r w:rsidR="00F859F5" w:rsidRPr="007B66CA">
        <w:rPr>
          <w:rFonts w:hint="cs"/>
          <w:b/>
          <w:bCs/>
          <w:sz w:val="24"/>
          <w:rtl/>
        </w:rPr>
        <w:t xml:space="preserve">מנהליים </w:t>
      </w:r>
      <w:r w:rsidR="007B66CA">
        <w:rPr>
          <w:rFonts w:hint="cs"/>
          <w:b/>
          <w:bCs/>
          <w:sz w:val="24"/>
          <w:rtl/>
        </w:rPr>
        <w:t>ב</w:t>
      </w:r>
      <w:r w:rsidRPr="007B66CA">
        <w:rPr>
          <w:rFonts w:hint="cs"/>
          <w:b/>
          <w:bCs/>
          <w:sz w:val="24"/>
          <w:rtl/>
        </w:rPr>
        <w:t xml:space="preserve">מציעים פלסטיניים: </w:t>
      </w:r>
    </w:p>
    <w:p w14:paraId="3D19CF32" w14:textId="0916B626" w:rsidR="0038007D" w:rsidRDefault="0038007D" w:rsidP="00D71F8A">
      <w:pPr>
        <w:pStyle w:val="aa"/>
        <w:ind w:left="796"/>
        <w:rPr>
          <w:sz w:val="24"/>
          <w:rtl/>
        </w:rPr>
      </w:pPr>
      <w:r w:rsidRPr="0030237A">
        <w:rPr>
          <w:rFonts w:hint="cs"/>
          <w:rtl/>
        </w:rPr>
        <w:t>ניהול</w:t>
      </w:r>
      <w:r w:rsidRPr="0030237A">
        <w:rPr>
          <w:rtl/>
        </w:rPr>
        <w:t xml:space="preserve"> </w:t>
      </w:r>
      <w:r w:rsidRPr="0030237A">
        <w:rPr>
          <w:rFonts w:hint="cs"/>
          <w:rtl/>
        </w:rPr>
        <w:t>ספרים כדין וחשבונית התחשבנות כהגדרתם</w:t>
      </w:r>
      <w:r w:rsidRPr="0030237A">
        <w:rPr>
          <w:rtl/>
        </w:rPr>
        <w:t xml:space="preserve"> </w:t>
      </w:r>
      <w:r w:rsidRPr="0030237A">
        <w:rPr>
          <w:rFonts w:hint="cs"/>
          <w:rtl/>
        </w:rPr>
        <w:t>לפי</w:t>
      </w:r>
      <w:r w:rsidRPr="0030237A">
        <w:rPr>
          <w:rtl/>
        </w:rPr>
        <w:t xml:space="preserve"> </w:t>
      </w:r>
      <w:r w:rsidRPr="0030237A">
        <w:rPr>
          <w:rFonts w:hint="cs"/>
          <w:rtl/>
        </w:rPr>
        <w:t>כל</w:t>
      </w:r>
      <w:r w:rsidRPr="0030237A">
        <w:rPr>
          <w:rtl/>
        </w:rPr>
        <w:t xml:space="preserve"> </w:t>
      </w:r>
      <w:r w:rsidRPr="0030237A">
        <w:rPr>
          <w:rFonts w:hint="cs"/>
          <w:rtl/>
        </w:rPr>
        <w:t>דין</w:t>
      </w:r>
      <w:r w:rsidRPr="0030237A">
        <w:rPr>
          <w:rtl/>
        </w:rPr>
        <w:t xml:space="preserve"> </w:t>
      </w:r>
      <w:r w:rsidRPr="0030237A">
        <w:rPr>
          <w:rFonts w:hint="cs"/>
          <w:rtl/>
        </w:rPr>
        <w:t>החל</w:t>
      </w:r>
      <w:r w:rsidRPr="0030237A">
        <w:rPr>
          <w:rtl/>
        </w:rPr>
        <w:t xml:space="preserve"> </w:t>
      </w:r>
      <w:r w:rsidRPr="0030237A">
        <w:rPr>
          <w:rFonts w:hint="cs"/>
          <w:rtl/>
        </w:rPr>
        <w:t>באזור</w:t>
      </w:r>
      <w:r>
        <w:rPr>
          <w:rFonts w:hint="cs"/>
          <w:rtl/>
        </w:rPr>
        <w:t xml:space="preserve">, </w:t>
      </w:r>
      <w:r>
        <w:rPr>
          <w:rFonts w:hint="cs"/>
          <w:sz w:val="24"/>
          <w:rtl/>
        </w:rPr>
        <w:t>ו</w:t>
      </w:r>
      <w:r w:rsidRPr="0044377C">
        <w:rPr>
          <w:rFonts w:hint="cs"/>
          <w:rtl/>
        </w:rPr>
        <w:t>אישור על פתיחת חברה</w:t>
      </w:r>
      <w:r>
        <w:rPr>
          <w:rFonts w:hint="cs"/>
          <w:rtl/>
        </w:rPr>
        <w:t>/</w:t>
      </w:r>
      <w:r w:rsidRPr="00017F9E">
        <w:rPr>
          <w:rFonts w:hint="cs"/>
          <w:rtl/>
        </w:rPr>
        <w:t>עוסק מורשה</w:t>
      </w:r>
      <w:r w:rsidR="008731C6">
        <w:rPr>
          <w:rFonts w:hint="cs"/>
          <w:rtl/>
        </w:rPr>
        <w:t xml:space="preserve"> </w:t>
      </w:r>
      <w:r w:rsidR="008731C6">
        <w:rPr>
          <w:rtl/>
        </w:rPr>
        <w:t>–</w:t>
      </w:r>
      <w:r w:rsidR="00793022">
        <w:rPr>
          <w:rFonts w:hint="cs"/>
          <w:rtl/>
        </w:rPr>
        <w:t xml:space="preserve"> </w:t>
      </w:r>
      <w:r w:rsidRPr="0044377C">
        <w:rPr>
          <w:rFonts w:hint="cs"/>
          <w:rtl/>
        </w:rPr>
        <w:t>בפקיד שומה אוטונומיה ירושלים</w:t>
      </w:r>
      <w:r>
        <w:rPr>
          <w:rFonts w:hint="cs"/>
          <w:sz w:val="24"/>
          <w:rtl/>
        </w:rPr>
        <w:t xml:space="preserve">. </w:t>
      </w:r>
    </w:p>
    <w:p w14:paraId="222E7C65" w14:textId="77777777" w:rsidR="00F859F5" w:rsidRPr="00F859F5" w:rsidRDefault="00E35734" w:rsidP="00671981">
      <w:pPr>
        <w:pStyle w:val="aa"/>
        <w:numPr>
          <w:ilvl w:val="1"/>
          <w:numId w:val="9"/>
        </w:numPr>
        <w:ind w:left="796" w:hanging="426"/>
        <w:rPr>
          <w:sz w:val="24"/>
        </w:rPr>
      </w:pPr>
      <w:r w:rsidRPr="00E35734">
        <w:rPr>
          <w:rFonts w:hint="cs"/>
          <w:b/>
          <w:bCs/>
          <w:sz w:val="24"/>
          <w:rtl/>
        </w:rPr>
        <w:t>הגשת תצהירים</w:t>
      </w:r>
      <w:r w:rsidR="00F859F5">
        <w:rPr>
          <w:rFonts w:hint="cs"/>
          <w:sz w:val="24"/>
          <w:rtl/>
        </w:rPr>
        <w:t xml:space="preserve"> - </w:t>
      </w:r>
      <w:r w:rsidR="00F859F5">
        <w:rPr>
          <w:sz w:val="24"/>
          <w:rtl/>
        </w:rPr>
        <w:t xml:space="preserve">הגשת </w:t>
      </w:r>
      <w:r w:rsidR="00F859F5">
        <w:rPr>
          <w:rFonts w:hint="cs"/>
          <w:sz w:val="24"/>
          <w:rtl/>
        </w:rPr>
        <w:t xml:space="preserve">כלל התצהירים (הרלוונטיים לפי סוג מציע) האמורים בנספח א' כאשר הם חתומים ומאומתים כדין. </w:t>
      </w:r>
    </w:p>
    <w:bookmarkEnd w:id="12"/>
    <w:p w14:paraId="6C66F040" w14:textId="77777777" w:rsidR="00B72BD1" w:rsidRPr="007B66CA" w:rsidRDefault="00B72BD1" w:rsidP="00671981">
      <w:pPr>
        <w:pStyle w:val="aa"/>
        <w:numPr>
          <w:ilvl w:val="1"/>
          <w:numId w:val="9"/>
        </w:numPr>
        <w:ind w:left="796" w:hanging="426"/>
        <w:rPr>
          <w:b/>
          <w:bCs/>
          <w:sz w:val="24"/>
        </w:rPr>
      </w:pPr>
      <w:r w:rsidRPr="007B66CA">
        <w:rPr>
          <w:rFonts w:hint="cs"/>
          <w:b/>
          <w:bCs/>
          <w:sz w:val="24"/>
          <w:rtl/>
        </w:rPr>
        <w:t>תנאי סף ליועץ מוצע מטעם המציע</w:t>
      </w:r>
    </w:p>
    <w:bookmarkEnd w:id="11"/>
    <w:p w14:paraId="441BC4FB" w14:textId="77777777" w:rsidR="00BA7329" w:rsidRDefault="00583A14" w:rsidP="00671981">
      <w:pPr>
        <w:pStyle w:val="af2"/>
        <w:keepNext/>
        <w:numPr>
          <w:ilvl w:val="2"/>
          <w:numId w:val="9"/>
        </w:numPr>
        <w:tabs>
          <w:tab w:val="left" w:pos="815"/>
        </w:tabs>
        <w:spacing w:line="360" w:lineRule="auto"/>
        <w:ind w:left="1363" w:hanging="567"/>
        <w:jc w:val="both"/>
        <w:outlineLvl w:val="0"/>
        <w:rPr>
          <w:sz w:val="24"/>
        </w:rPr>
      </w:pPr>
      <w:r>
        <w:rPr>
          <w:rFonts w:hint="cs"/>
          <w:sz w:val="24"/>
          <w:rtl/>
        </w:rPr>
        <w:t>בבעלותו/בשליטתו</w:t>
      </w:r>
      <w:r w:rsidR="00BA7329">
        <w:rPr>
          <w:rFonts w:hint="cs"/>
          <w:sz w:val="24"/>
          <w:rtl/>
        </w:rPr>
        <w:t xml:space="preserve"> רכב </w:t>
      </w:r>
      <w:r>
        <w:rPr>
          <w:rFonts w:hint="cs"/>
          <w:sz w:val="24"/>
          <w:rtl/>
        </w:rPr>
        <w:t>בעל רישוי מתאים בתוקף</w:t>
      </w:r>
      <w:r w:rsidR="00BA7329">
        <w:rPr>
          <w:rFonts w:hint="cs"/>
          <w:sz w:val="24"/>
          <w:rtl/>
        </w:rPr>
        <w:t xml:space="preserve"> ורישיון נהיגה בתוקף,</w:t>
      </w:r>
      <w:r w:rsidR="00BA7329" w:rsidRPr="00415703">
        <w:rPr>
          <w:rFonts w:hint="cs"/>
          <w:sz w:val="24"/>
          <w:rtl/>
        </w:rPr>
        <w:t xml:space="preserve"> ל</w:t>
      </w:r>
      <w:r w:rsidR="00BA7329">
        <w:rPr>
          <w:rFonts w:hint="cs"/>
          <w:sz w:val="24"/>
          <w:rtl/>
        </w:rPr>
        <w:t>צורכי ניוד</w:t>
      </w:r>
      <w:r w:rsidR="00BA7329" w:rsidRPr="00415703">
        <w:rPr>
          <w:rFonts w:hint="cs"/>
          <w:sz w:val="24"/>
          <w:rtl/>
        </w:rPr>
        <w:t>.</w:t>
      </w:r>
    </w:p>
    <w:p w14:paraId="7860A33A" w14:textId="77777777" w:rsidR="00BA7329" w:rsidRDefault="00BA7329" w:rsidP="00671981">
      <w:pPr>
        <w:pStyle w:val="af2"/>
        <w:keepNext/>
        <w:numPr>
          <w:ilvl w:val="2"/>
          <w:numId w:val="9"/>
        </w:numPr>
        <w:tabs>
          <w:tab w:val="left" w:pos="815"/>
        </w:tabs>
        <w:spacing w:line="360" w:lineRule="auto"/>
        <w:ind w:left="1363" w:hanging="567"/>
        <w:jc w:val="both"/>
        <w:outlineLvl w:val="0"/>
        <w:rPr>
          <w:sz w:val="24"/>
        </w:rPr>
      </w:pPr>
      <w:r>
        <w:rPr>
          <w:rFonts w:hint="cs"/>
          <w:sz w:val="24"/>
          <w:rtl/>
        </w:rPr>
        <w:t>יכולת גבוהה להתבטאות בכתב ובע"פ, יכולת ניהול הצגת נושאים תכנוניים בפני פורום בכירים, הכנת פרוטוקולים, תמצות וסיכום פגישות.</w:t>
      </w:r>
      <w:r w:rsidR="009410AF">
        <w:rPr>
          <w:rFonts w:hint="cs"/>
          <w:sz w:val="24"/>
          <w:rtl/>
        </w:rPr>
        <w:t xml:space="preserve"> יוער כי עמידה בתנאי זה תימסר הן באמצעות תצהיר ונספח הניסיון ותאומת במהלך ראיון ההתרשמות, ככל שהמציע יגיע לשלב זה. </w:t>
      </w:r>
    </w:p>
    <w:p w14:paraId="2E62E44E" w14:textId="77777777" w:rsidR="00BA7329" w:rsidRDefault="00BA7329" w:rsidP="00671981">
      <w:pPr>
        <w:pStyle w:val="af2"/>
        <w:keepNext/>
        <w:numPr>
          <w:ilvl w:val="2"/>
          <w:numId w:val="9"/>
        </w:numPr>
        <w:tabs>
          <w:tab w:val="left" w:pos="815"/>
        </w:tabs>
        <w:spacing w:line="360" w:lineRule="auto"/>
        <w:ind w:left="1363" w:hanging="567"/>
        <w:jc w:val="both"/>
        <w:outlineLvl w:val="0"/>
        <w:rPr>
          <w:sz w:val="24"/>
        </w:rPr>
      </w:pPr>
      <w:r w:rsidRPr="005D02F4">
        <w:rPr>
          <w:rFonts w:hint="cs"/>
          <w:sz w:val="24"/>
          <w:rtl/>
        </w:rPr>
        <w:t>בעל</w:t>
      </w:r>
      <w:r w:rsidRPr="005D02F4">
        <w:rPr>
          <w:sz w:val="24"/>
          <w:rtl/>
        </w:rPr>
        <w:t xml:space="preserve"> </w:t>
      </w:r>
      <w:r w:rsidRPr="005D02F4">
        <w:rPr>
          <w:rFonts w:hint="cs"/>
          <w:sz w:val="24"/>
          <w:rtl/>
        </w:rPr>
        <w:t>תואר</w:t>
      </w:r>
      <w:r w:rsidRPr="005D02F4">
        <w:rPr>
          <w:sz w:val="24"/>
          <w:rtl/>
        </w:rPr>
        <w:t xml:space="preserve"> </w:t>
      </w:r>
      <w:r w:rsidRPr="005D02F4">
        <w:rPr>
          <w:rFonts w:hint="cs"/>
          <w:sz w:val="24"/>
          <w:rtl/>
        </w:rPr>
        <w:t>אקדמאי</w:t>
      </w:r>
      <w:r w:rsidRPr="005D02F4">
        <w:rPr>
          <w:sz w:val="24"/>
          <w:rtl/>
        </w:rPr>
        <w:t xml:space="preserve"> </w:t>
      </w:r>
      <w:r w:rsidRPr="005D02F4">
        <w:rPr>
          <w:rFonts w:hint="cs"/>
          <w:sz w:val="24"/>
          <w:rtl/>
        </w:rPr>
        <w:t>ראשון</w:t>
      </w:r>
      <w:r w:rsidRPr="005D02F4">
        <w:rPr>
          <w:sz w:val="24"/>
          <w:rtl/>
        </w:rPr>
        <w:t xml:space="preserve"> </w:t>
      </w:r>
      <w:r w:rsidRPr="005D02F4">
        <w:rPr>
          <w:rFonts w:hint="cs"/>
          <w:sz w:val="24"/>
          <w:rtl/>
        </w:rPr>
        <w:t>לפחות</w:t>
      </w:r>
      <w:r>
        <w:rPr>
          <w:rFonts w:hint="cs"/>
          <w:sz w:val="24"/>
          <w:rtl/>
        </w:rPr>
        <w:t xml:space="preserve"> באחד או יותר מהתחומים הבאים: </w:t>
      </w:r>
      <w:r w:rsidRPr="00BA7329">
        <w:rPr>
          <w:rFonts w:hint="cs"/>
          <w:sz w:val="24"/>
          <w:rtl/>
        </w:rPr>
        <w:t>הנדסת בניין ו/או אדריכלות ו/או גיאולוגיה ו/או אדריכלות נוף ו/או הנדסת מכרות ו/או הנדסה אזרחית.</w:t>
      </w:r>
      <w:r>
        <w:rPr>
          <w:rFonts w:hint="cs"/>
          <w:sz w:val="24"/>
          <w:rtl/>
        </w:rPr>
        <w:t xml:space="preserve"> </w:t>
      </w:r>
    </w:p>
    <w:p w14:paraId="22DD3E1C" w14:textId="77777777" w:rsidR="00BA7329" w:rsidRPr="00BA7329" w:rsidRDefault="00BA7329" w:rsidP="00BA7329">
      <w:pPr>
        <w:pStyle w:val="af2"/>
        <w:keepNext/>
        <w:tabs>
          <w:tab w:val="left" w:pos="815"/>
        </w:tabs>
        <w:spacing w:line="360" w:lineRule="auto"/>
        <w:ind w:left="1363"/>
        <w:jc w:val="both"/>
        <w:outlineLvl w:val="0"/>
        <w:rPr>
          <w:sz w:val="24"/>
          <w:rtl/>
        </w:rPr>
      </w:pPr>
      <w:r>
        <w:rPr>
          <w:rFonts w:hint="cs"/>
          <w:sz w:val="24"/>
          <w:rtl/>
        </w:rPr>
        <w:t>*</w:t>
      </w:r>
      <w:r w:rsidRPr="00BA7329">
        <w:rPr>
          <w:rFonts w:hint="cs"/>
          <w:sz w:val="24"/>
          <w:rtl/>
        </w:rPr>
        <w:t xml:space="preserve">למהנדסים ואדריכלים </w:t>
      </w:r>
      <w:r w:rsidRPr="00BA7329">
        <w:rPr>
          <w:sz w:val="24"/>
          <w:rtl/>
        </w:rPr>
        <w:t>–</w:t>
      </w:r>
      <w:r w:rsidRPr="00BA7329">
        <w:rPr>
          <w:rFonts w:hint="cs"/>
          <w:sz w:val="24"/>
          <w:rtl/>
        </w:rPr>
        <w:t xml:space="preserve"> רישום בפנקס המהנדסים והאדריכלים ובעל רישיון בתוקף.</w:t>
      </w:r>
    </w:p>
    <w:p w14:paraId="1CA46D60" w14:textId="3BD90431" w:rsidR="00BA7329" w:rsidRPr="00EC6576" w:rsidRDefault="00793022" w:rsidP="00671981">
      <w:pPr>
        <w:pStyle w:val="af2"/>
        <w:keepNext/>
        <w:numPr>
          <w:ilvl w:val="2"/>
          <w:numId w:val="9"/>
        </w:numPr>
        <w:tabs>
          <w:tab w:val="left" w:pos="815"/>
        </w:tabs>
        <w:spacing w:line="360" w:lineRule="auto"/>
        <w:ind w:left="1363" w:hanging="567"/>
        <w:jc w:val="both"/>
        <w:outlineLvl w:val="0"/>
        <w:rPr>
          <w:sz w:val="24"/>
        </w:rPr>
      </w:pPr>
      <w:r>
        <w:rPr>
          <w:rFonts w:hint="cs"/>
          <w:sz w:val="24"/>
          <w:rtl/>
        </w:rPr>
        <w:t>שלוש (</w:t>
      </w:r>
      <w:r w:rsidR="00BA7329" w:rsidRPr="00BA7329">
        <w:rPr>
          <w:rFonts w:hint="cs"/>
          <w:sz w:val="24"/>
          <w:rtl/>
        </w:rPr>
        <w:t>3</w:t>
      </w:r>
      <w:r>
        <w:rPr>
          <w:rFonts w:hint="cs"/>
          <w:sz w:val="24"/>
          <w:rtl/>
        </w:rPr>
        <w:t>)</w:t>
      </w:r>
      <w:r w:rsidR="00BA7329" w:rsidRPr="00BA7329">
        <w:rPr>
          <w:rFonts w:hint="cs"/>
          <w:sz w:val="24"/>
          <w:rtl/>
        </w:rPr>
        <w:t xml:space="preserve"> שנות ניסיון</w:t>
      </w:r>
      <w:r w:rsidR="00BA7329" w:rsidRPr="00BA7329">
        <w:rPr>
          <w:sz w:val="24"/>
          <w:rtl/>
        </w:rPr>
        <w:t xml:space="preserve"> מוכח בתחום </w:t>
      </w:r>
      <w:r w:rsidR="00BA7329" w:rsidRPr="00BA7329">
        <w:rPr>
          <w:rFonts w:hint="cs"/>
          <w:sz w:val="24"/>
          <w:rtl/>
        </w:rPr>
        <w:t>ניהול</w:t>
      </w:r>
      <w:r w:rsidR="00BA7329" w:rsidRPr="00BA7329">
        <w:rPr>
          <w:sz w:val="24"/>
          <w:rtl/>
        </w:rPr>
        <w:t xml:space="preserve">, תיאום וליווי </w:t>
      </w:r>
      <w:r w:rsidR="00BA7329" w:rsidRPr="00BA7329">
        <w:rPr>
          <w:rFonts w:hint="cs"/>
          <w:sz w:val="24"/>
          <w:rtl/>
        </w:rPr>
        <w:t xml:space="preserve">פרויקטים </w:t>
      </w:r>
      <w:r w:rsidR="00BA7329" w:rsidRPr="003767CA">
        <w:rPr>
          <w:rFonts w:hint="cs"/>
          <w:sz w:val="24"/>
          <w:rtl/>
        </w:rPr>
        <w:t>בתחומי אדריכלות ו/או אדריכלות</w:t>
      </w:r>
      <w:r w:rsidR="00BA7329">
        <w:rPr>
          <w:rFonts w:hint="cs"/>
          <w:sz w:val="24"/>
          <w:rtl/>
        </w:rPr>
        <w:t xml:space="preserve"> </w:t>
      </w:r>
      <w:r w:rsidR="00BA7329" w:rsidRPr="00EC6576">
        <w:rPr>
          <w:rFonts w:hint="cs"/>
          <w:sz w:val="24"/>
          <w:rtl/>
        </w:rPr>
        <w:t xml:space="preserve">נוף ו/או הנדסת בניין ו/או גיאולוגיה ו/או הנדסת מכרות ו/או הנדסה אזרחית. </w:t>
      </w:r>
    </w:p>
    <w:p w14:paraId="6B04AE00" w14:textId="1752F998" w:rsidR="00BA7329" w:rsidRPr="00EC6576" w:rsidRDefault="00BA7329" w:rsidP="00671981">
      <w:pPr>
        <w:pStyle w:val="af2"/>
        <w:keepNext/>
        <w:numPr>
          <w:ilvl w:val="2"/>
          <w:numId w:val="9"/>
        </w:numPr>
        <w:tabs>
          <w:tab w:val="left" w:pos="815"/>
        </w:tabs>
        <w:spacing w:line="360" w:lineRule="auto"/>
        <w:ind w:left="1363" w:hanging="567"/>
        <w:jc w:val="both"/>
        <w:outlineLvl w:val="0"/>
        <w:rPr>
          <w:sz w:val="24"/>
        </w:rPr>
      </w:pPr>
      <w:r w:rsidRPr="00EC6576">
        <w:rPr>
          <w:rFonts w:hint="cs"/>
          <w:sz w:val="24"/>
          <w:rtl/>
        </w:rPr>
        <w:t xml:space="preserve"> </w:t>
      </w:r>
      <w:r w:rsidR="009410AF" w:rsidRPr="00EC6576">
        <w:rPr>
          <w:rFonts w:hint="cs"/>
          <w:sz w:val="24"/>
          <w:rtl/>
        </w:rPr>
        <w:t xml:space="preserve">שנה </w:t>
      </w:r>
      <w:r w:rsidR="00793022">
        <w:rPr>
          <w:rFonts w:hint="cs"/>
          <w:sz w:val="24"/>
          <w:rtl/>
        </w:rPr>
        <w:t xml:space="preserve">אחת (1) </w:t>
      </w:r>
      <w:r w:rsidR="009410AF" w:rsidRPr="00EC6576">
        <w:rPr>
          <w:rFonts w:hint="cs"/>
          <w:sz w:val="24"/>
          <w:rtl/>
        </w:rPr>
        <w:t xml:space="preserve">ניסיון לפחות, </w:t>
      </w:r>
      <w:r w:rsidRPr="00EC6576">
        <w:rPr>
          <w:rFonts w:hint="cs"/>
          <w:sz w:val="24"/>
          <w:rtl/>
        </w:rPr>
        <w:t>בתוכנת בדיקת חשבוניות "דקל ובן ארית"</w:t>
      </w:r>
      <w:r w:rsidR="009410AF" w:rsidRPr="00EC6576">
        <w:rPr>
          <w:rFonts w:hint="cs"/>
          <w:sz w:val="24"/>
          <w:rtl/>
        </w:rPr>
        <w:t xml:space="preserve"> או תוכנה מקבילה אחרת. </w:t>
      </w:r>
      <w:r w:rsidR="009B5AB9" w:rsidRPr="00EC6576">
        <w:rPr>
          <w:rFonts w:hint="cs"/>
          <w:sz w:val="24"/>
          <w:rtl/>
        </w:rPr>
        <w:t xml:space="preserve"> </w:t>
      </w:r>
    </w:p>
    <w:p w14:paraId="2D9423B2" w14:textId="77777777" w:rsidR="003B0E6B" w:rsidRPr="003B0E6B" w:rsidRDefault="003B0E6B" w:rsidP="00671981">
      <w:pPr>
        <w:pStyle w:val="aa"/>
        <w:numPr>
          <w:ilvl w:val="1"/>
          <w:numId w:val="9"/>
        </w:numPr>
        <w:ind w:left="796" w:hanging="426"/>
        <w:rPr>
          <w:b/>
          <w:bCs/>
          <w:sz w:val="24"/>
        </w:rPr>
      </w:pPr>
      <w:r>
        <w:rPr>
          <w:b/>
          <w:bCs/>
          <w:sz w:val="24"/>
          <w:rtl/>
        </w:rPr>
        <w:t xml:space="preserve">הוראות </w:t>
      </w:r>
      <w:r>
        <w:rPr>
          <w:rFonts w:hint="cs"/>
          <w:b/>
          <w:bCs/>
          <w:sz w:val="24"/>
          <w:rtl/>
        </w:rPr>
        <w:t>כלליות לתנאי הסף</w:t>
      </w:r>
    </w:p>
    <w:p w14:paraId="272A3A82" w14:textId="77777777" w:rsidR="003B0E6B" w:rsidRDefault="003B0E6B" w:rsidP="00671981">
      <w:pPr>
        <w:pStyle w:val="af2"/>
        <w:numPr>
          <w:ilvl w:val="2"/>
          <w:numId w:val="9"/>
        </w:numPr>
        <w:spacing w:line="360" w:lineRule="auto"/>
        <w:ind w:left="1363" w:hanging="567"/>
        <w:jc w:val="both"/>
        <w:rPr>
          <w:sz w:val="24"/>
          <w:rtl/>
        </w:rPr>
      </w:pPr>
      <w:r>
        <w:rPr>
          <w:sz w:val="24"/>
          <w:rtl/>
        </w:rPr>
        <w:t>כאשר המציע הוא חברה</w:t>
      </w:r>
      <w:r>
        <w:rPr>
          <w:rFonts w:hint="cs"/>
          <w:sz w:val="24"/>
          <w:rtl/>
        </w:rPr>
        <w:t>:</w:t>
      </w:r>
    </w:p>
    <w:p w14:paraId="1A1354B6" w14:textId="77777777" w:rsidR="003B0E6B" w:rsidRDefault="003B0E6B" w:rsidP="009410AF">
      <w:pPr>
        <w:pStyle w:val="af2"/>
        <w:numPr>
          <w:ilvl w:val="3"/>
          <w:numId w:val="9"/>
        </w:numPr>
        <w:spacing w:line="360" w:lineRule="auto"/>
        <w:ind w:left="2355" w:hanging="851"/>
        <w:jc w:val="both"/>
        <w:rPr>
          <w:sz w:val="24"/>
          <w:rtl/>
        </w:rPr>
      </w:pPr>
      <w:r>
        <w:rPr>
          <w:sz w:val="24"/>
          <w:rtl/>
        </w:rPr>
        <w:t xml:space="preserve">יש לצרף טופס אישור </w:t>
      </w:r>
      <w:proofErr w:type="spellStart"/>
      <w:r>
        <w:rPr>
          <w:sz w:val="24"/>
          <w:rtl/>
        </w:rPr>
        <w:t>מורשי</w:t>
      </w:r>
      <w:proofErr w:type="spellEnd"/>
      <w:r>
        <w:rPr>
          <w:sz w:val="24"/>
          <w:rtl/>
        </w:rPr>
        <w:t xml:space="preserve"> חתימה במציע</w:t>
      </w:r>
      <w:r>
        <w:rPr>
          <w:rFonts w:hint="cs"/>
          <w:sz w:val="24"/>
          <w:rtl/>
        </w:rPr>
        <w:t xml:space="preserve"> כאמור ב</w:t>
      </w:r>
      <w:r w:rsidRPr="00E35734">
        <w:rPr>
          <w:rFonts w:hint="cs"/>
          <w:b/>
          <w:bCs/>
          <w:sz w:val="24"/>
          <w:u w:val="single"/>
          <w:rtl/>
        </w:rPr>
        <w:t xml:space="preserve">נספח </w:t>
      </w:r>
      <w:r w:rsidR="00E35734" w:rsidRPr="00E35734">
        <w:rPr>
          <w:rFonts w:hint="cs"/>
          <w:b/>
          <w:bCs/>
          <w:sz w:val="24"/>
          <w:u w:val="single"/>
          <w:rtl/>
        </w:rPr>
        <w:t>א'.</w:t>
      </w:r>
    </w:p>
    <w:p w14:paraId="72A58888" w14:textId="77777777" w:rsidR="003B0E6B" w:rsidRDefault="003B0E6B" w:rsidP="009410AF">
      <w:pPr>
        <w:pStyle w:val="af2"/>
        <w:numPr>
          <w:ilvl w:val="3"/>
          <w:numId w:val="9"/>
        </w:numPr>
        <w:spacing w:line="360" w:lineRule="auto"/>
        <w:ind w:left="2355" w:hanging="851"/>
        <w:jc w:val="both"/>
        <w:rPr>
          <w:sz w:val="24"/>
        </w:rPr>
      </w:pPr>
      <w:r>
        <w:rPr>
          <w:rFonts w:hint="cs"/>
          <w:sz w:val="24"/>
          <w:rtl/>
        </w:rPr>
        <w:t xml:space="preserve">חברה בה קיים יותר מיועץ מוצע אחד, העומד בתנאי הסף, רשאי המציע להגיש יותר מיועץ אחד ובלבד </w:t>
      </w:r>
      <w:r w:rsidRPr="003B0E6B">
        <w:rPr>
          <w:rFonts w:hint="cs"/>
          <w:b/>
          <w:bCs/>
          <w:sz w:val="24"/>
          <w:rtl/>
        </w:rPr>
        <w:t>שלכל יועץ תוגש הצעה שלמה ונפרדת</w:t>
      </w:r>
      <w:r>
        <w:rPr>
          <w:rFonts w:hint="cs"/>
          <w:b/>
          <w:bCs/>
          <w:sz w:val="24"/>
          <w:rtl/>
        </w:rPr>
        <w:t xml:space="preserve"> (לרבות הצעת מחיר)</w:t>
      </w:r>
      <w:r w:rsidRPr="003B0E6B">
        <w:rPr>
          <w:rFonts w:hint="cs"/>
          <w:b/>
          <w:bCs/>
          <w:sz w:val="24"/>
          <w:rtl/>
        </w:rPr>
        <w:t xml:space="preserve"> במעטפה נפרדת</w:t>
      </w:r>
      <w:r>
        <w:rPr>
          <w:rFonts w:hint="cs"/>
          <w:sz w:val="24"/>
          <w:rtl/>
        </w:rPr>
        <w:t xml:space="preserve">. </w:t>
      </w:r>
    </w:p>
    <w:p w14:paraId="5373AF02" w14:textId="34A7FA97" w:rsidR="003B0E6B" w:rsidRDefault="003B0E6B" w:rsidP="00671981">
      <w:pPr>
        <w:pStyle w:val="af2"/>
        <w:numPr>
          <w:ilvl w:val="2"/>
          <w:numId w:val="9"/>
        </w:numPr>
        <w:spacing w:line="360" w:lineRule="auto"/>
        <w:ind w:left="1363" w:hanging="567"/>
        <w:jc w:val="both"/>
        <w:rPr>
          <w:sz w:val="24"/>
        </w:rPr>
      </w:pPr>
      <w:r>
        <w:rPr>
          <w:rFonts w:hint="cs"/>
          <w:sz w:val="24"/>
          <w:rtl/>
        </w:rPr>
        <w:t xml:space="preserve">ההחלטה </w:t>
      </w:r>
      <w:bookmarkStart w:id="15" w:name="_Hlk508889246"/>
      <w:r>
        <w:rPr>
          <w:rFonts w:hint="cs"/>
          <w:sz w:val="24"/>
          <w:rtl/>
        </w:rPr>
        <w:t xml:space="preserve">האם הניסיון שהוצג ו/או האם פרט מפרטי ההצעה תואם את דרישות המזמין כאמור בתנאי הסף נתונה </w:t>
      </w:r>
      <w:proofErr w:type="spellStart"/>
      <w:r>
        <w:rPr>
          <w:rFonts w:hint="cs"/>
          <w:sz w:val="24"/>
          <w:rtl/>
        </w:rPr>
        <w:t>ל</w:t>
      </w:r>
      <w:r w:rsidR="00793022">
        <w:rPr>
          <w:rFonts w:hint="cs"/>
          <w:sz w:val="24"/>
          <w:rtl/>
        </w:rPr>
        <w:t>מינהל</w:t>
      </w:r>
      <w:proofErr w:type="spellEnd"/>
      <w:r>
        <w:rPr>
          <w:rFonts w:hint="cs"/>
          <w:sz w:val="24"/>
          <w:rtl/>
        </w:rPr>
        <w:t xml:space="preserve"> ולו בלבד. </w:t>
      </w:r>
      <w:proofErr w:type="spellStart"/>
      <w:r w:rsidR="00793022">
        <w:rPr>
          <w:rFonts w:hint="cs"/>
          <w:sz w:val="24"/>
          <w:rtl/>
        </w:rPr>
        <w:t>המינהל</w:t>
      </w:r>
      <w:proofErr w:type="spellEnd"/>
      <w:r w:rsidR="00793022">
        <w:rPr>
          <w:rFonts w:hint="cs"/>
          <w:sz w:val="24"/>
          <w:rtl/>
        </w:rPr>
        <w:t xml:space="preserve"> יהיה רשאי, בכפוף לשיקול דעתו הבלעדי, לדרוש השלמת מסמכים או פירוט נוסף לצורך בחינת העמידה בתנאי הסף לעיל.</w:t>
      </w:r>
      <w:bookmarkEnd w:id="15"/>
    </w:p>
    <w:p w14:paraId="180DC542" w14:textId="77777777" w:rsidR="00F47223" w:rsidRPr="00F47223" w:rsidRDefault="00F47223" w:rsidP="00671981">
      <w:pPr>
        <w:pStyle w:val="af2"/>
        <w:numPr>
          <w:ilvl w:val="0"/>
          <w:numId w:val="8"/>
        </w:numPr>
        <w:spacing w:line="360" w:lineRule="auto"/>
        <w:ind w:left="229" w:hanging="284"/>
        <w:rPr>
          <w:b/>
          <w:bCs/>
          <w:sz w:val="24"/>
          <w:u w:val="single"/>
        </w:rPr>
      </w:pPr>
      <w:r>
        <w:rPr>
          <w:rFonts w:hint="cs"/>
          <w:b/>
          <w:bCs/>
          <w:sz w:val="24"/>
          <w:u w:val="single"/>
          <w:rtl/>
        </w:rPr>
        <w:t>אמות המידה</w:t>
      </w:r>
    </w:p>
    <w:bookmarkEnd w:id="13"/>
    <w:p w14:paraId="63552D2C" w14:textId="77777777" w:rsidR="003A2247" w:rsidRPr="003A2247" w:rsidRDefault="00A63A42" w:rsidP="0059136A">
      <w:pPr>
        <w:numPr>
          <w:ilvl w:val="0"/>
          <w:numId w:val="3"/>
        </w:numPr>
        <w:spacing w:after="0" w:line="360" w:lineRule="auto"/>
        <w:ind w:left="370" w:hanging="283"/>
        <w:jc w:val="both"/>
        <w:rPr>
          <w:rFonts w:cs="David"/>
          <w:b/>
          <w:bCs/>
          <w:sz w:val="24"/>
          <w:szCs w:val="24"/>
          <w:rtl/>
        </w:rPr>
      </w:pPr>
      <w:r>
        <w:rPr>
          <w:rFonts w:cs="David" w:hint="cs"/>
          <w:b/>
          <w:bCs/>
          <w:sz w:val="24"/>
          <w:szCs w:val="24"/>
          <w:rtl/>
        </w:rPr>
        <w:t>אמות המידה לבחירת ההצעה הזוכה</w:t>
      </w:r>
    </w:p>
    <w:p w14:paraId="55B2D3AA" w14:textId="77777777" w:rsidR="003A2247" w:rsidRDefault="00A63A42" w:rsidP="00671981">
      <w:pPr>
        <w:pStyle w:val="aa"/>
        <w:numPr>
          <w:ilvl w:val="1"/>
          <w:numId w:val="10"/>
        </w:numPr>
        <w:ind w:left="796" w:hanging="426"/>
        <w:rPr>
          <w:sz w:val="24"/>
        </w:rPr>
      </w:pPr>
      <w:r w:rsidRPr="00A63A42">
        <w:rPr>
          <w:rFonts w:hint="cs"/>
          <w:sz w:val="24"/>
          <w:rtl/>
        </w:rPr>
        <w:t xml:space="preserve">אמות המידה לבחירת ההצעה הזוכה </w:t>
      </w:r>
      <w:r>
        <w:rPr>
          <w:rFonts w:hint="cs"/>
          <w:sz w:val="24"/>
          <w:rtl/>
        </w:rPr>
        <w:t xml:space="preserve">יחולקו ל- 75% איכות ו- 25% מחיר. </w:t>
      </w:r>
    </w:p>
    <w:p w14:paraId="486F0310" w14:textId="1FE4B50B" w:rsidR="00A63A42" w:rsidRDefault="00A63A42" w:rsidP="00671981">
      <w:pPr>
        <w:pStyle w:val="aa"/>
        <w:numPr>
          <w:ilvl w:val="1"/>
          <w:numId w:val="10"/>
        </w:numPr>
        <w:ind w:left="796" w:hanging="426"/>
        <w:rPr>
          <w:sz w:val="24"/>
        </w:rPr>
      </w:pPr>
      <w:r>
        <w:rPr>
          <w:sz w:val="24"/>
          <w:rtl/>
        </w:rPr>
        <w:t xml:space="preserve">מבחן </w:t>
      </w:r>
      <w:r>
        <w:rPr>
          <w:rFonts w:hint="cs"/>
          <w:sz w:val="24"/>
          <w:rtl/>
        </w:rPr>
        <w:t xml:space="preserve">האיכות כולל </w:t>
      </w:r>
      <w:r w:rsidR="00793022">
        <w:rPr>
          <w:rFonts w:hint="cs"/>
          <w:sz w:val="24"/>
          <w:rtl/>
        </w:rPr>
        <w:t>שני</w:t>
      </w:r>
      <w:r w:rsidR="00F62624">
        <w:rPr>
          <w:rFonts w:hint="cs"/>
          <w:sz w:val="24"/>
          <w:rtl/>
        </w:rPr>
        <w:t xml:space="preserve"> </w:t>
      </w:r>
      <w:r>
        <w:rPr>
          <w:rFonts w:hint="cs"/>
          <w:sz w:val="24"/>
          <w:rtl/>
        </w:rPr>
        <w:t>שלב</w:t>
      </w:r>
      <w:r w:rsidR="00F62624">
        <w:rPr>
          <w:rFonts w:hint="cs"/>
          <w:sz w:val="24"/>
          <w:rtl/>
        </w:rPr>
        <w:t>י</w:t>
      </w:r>
      <w:r>
        <w:rPr>
          <w:rFonts w:hint="cs"/>
          <w:sz w:val="24"/>
          <w:rtl/>
        </w:rPr>
        <w:t xml:space="preserve"> מעבר</w:t>
      </w:r>
      <w:r w:rsidR="00793022">
        <w:rPr>
          <w:rFonts w:hint="cs"/>
          <w:sz w:val="24"/>
          <w:rtl/>
        </w:rPr>
        <w:t>:</w:t>
      </w:r>
      <w:r>
        <w:rPr>
          <w:rFonts w:hint="cs"/>
          <w:sz w:val="24"/>
          <w:rtl/>
        </w:rPr>
        <w:t xml:space="preserve"> </w:t>
      </w:r>
      <w:r w:rsidR="00F62624">
        <w:rPr>
          <w:rFonts w:hint="cs"/>
          <w:sz w:val="24"/>
          <w:rtl/>
        </w:rPr>
        <w:t xml:space="preserve">בשלב ראשון רק מציע שקיבל לפחות 40 נקודות מתוך 55 הנקודות האפשריות יעבור לשלב השני. בשלב השני </w:t>
      </w:r>
      <w:r>
        <w:rPr>
          <w:rFonts w:hint="cs"/>
          <w:sz w:val="24"/>
          <w:rtl/>
        </w:rPr>
        <w:t>רק</w:t>
      </w:r>
      <w:r w:rsidR="00793022">
        <w:rPr>
          <w:rFonts w:hint="cs"/>
          <w:sz w:val="24"/>
          <w:rtl/>
        </w:rPr>
        <w:t xml:space="preserve"> ארבעת (</w:t>
      </w:r>
      <w:r w:rsidR="00F50D84">
        <w:rPr>
          <w:rFonts w:hint="cs"/>
          <w:sz w:val="24"/>
          <w:rtl/>
        </w:rPr>
        <w:t>4</w:t>
      </w:r>
      <w:r w:rsidR="00793022">
        <w:rPr>
          <w:rFonts w:hint="cs"/>
          <w:sz w:val="24"/>
          <w:rtl/>
        </w:rPr>
        <w:t>)</w:t>
      </w:r>
      <w:r>
        <w:rPr>
          <w:rFonts w:hint="cs"/>
          <w:sz w:val="24"/>
          <w:rtl/>
        </w:rPr>
        <w:t xml:space="preserve"> המציעים בעלי ניקוד האיכות הגבוה ביותר</w:t>
      </w:r>
      <w:r w:rsidR="00911128">
        <w:rPr>
          <w:rFonts w:hint="cs"/>
          <w:sz w:val="24"/>
          <w:rtl/>
        </w:rPr>
        <w:t xml:space="preserve"> עד לשלב ראיון ההתרשמות</w:t>
      </w:r>
      <w:r w:rsidR="00793022">
        <w:rPr>
          <w:rFonts w:hint="cs"/>
          <w:sz w:val="24"/>
          <w:rtl/>
        </w:rPr>
        <w:t>,</w:t>
      </w:r>
      <w:r w:rsidR="00911128">
        <w:rPr>
          <w:rFonts w:hint="cs"/>
          <w:sz w:val="24"/>
          <w:rtl/>
        </w:rPr>
        <w:t xml:space="preserve"> יזומנו לראיון. </w:t>
      </w:r>
      <w:r>
        <w:rPr>
          <w:rFonts w:hint="cs"/>
          <w:sz w:val="24"/>
          <w:rtl/>
        </w:rPr>
        <w:t xml:space="preserve"> </w:t>
      </w:r>
    </w:p>
    <w:p w14:paraId="65D562A3" w14:textId="24023500" w:rsidR="00227CC3" w:rsidRDefault="00227CC3" w:rsidP="00671981">
      <w:pPr>
        <w:pStyle w:val="aa"/>
        <w:numPr>
          <w:ilvl w:val="1"/>
          <w:numId w:val="10"/>
        </w:numPr>
        <w:ind w:left="796" w:hanging="426"/>
        <w:rPr>
          <w:sz w:val="24"/>
        </w:rPr>
      </w:pPr>
      <w:r>
        <w:rPr>
          <w:rFonts w:hint="cs"/>
          <w:sz w:val="24"/>
          <w:rtl/>
        </w:rPr>
        <w:t>לכל מסמך/צרופה/תעודה/ שאינם בעברית</w:t>
      </w:r>
      <w:r w:rsidR="00793022">
        <w:rPr>
          <w:rFonts w:hint="cs"/>
          <w:sz w:val="24"/>
          <w:rtl/>
        </w:rPr>
        <w:t xml:space="preserve"> או באנגלית</w:t>
      </w:r>
      <w:r>
        <w:rPr>
          <w:rFonts w:hint="cs"/>
          <w:sz w:val="24"/>
          <w:rtl/>
        </w:rPr>
        <w:t>, יצורפו המסמכים המקוריים ומסמכי התרגום לעברית</w:t>
      </w:r>
      <w:r w:rsidR="00793022">
        <w:rPr>
          <w:rFonts w:hint="cs"/>
          <w:sz w:val="24"/>
          <w:rtl/>
        </w:rPr>
        <w:t xml:space="preserve"> או לאנגלית</w:t>
      </w:r>
      <w:r w:rsidR="00911128">
        <w:rPr>
          <w:rFonts w:hint="cs"/>
          <w:sz w:val="24"/>
          <w:rtl/>
        </w:rPr>
        <w:t xml:space="preserve">. </w:t>
      </w:r>
    </w:p>
    <w:p w14:paraId="463601A6" w14:textId="77777777" w:rsidR="00A63A42" w:rsidRDefault="00A63A42" w:rsidP="00671981">
      <w:pPr>
        <w:pStyle w:val="aa"/>
        <w:numPr>
          <w:ilvl w:val="1"/>
          <w:numId w:val="10"/>
        </w:numPr>
        <w:ind w:left="796" w:hanging="426"/>
        <w:rPr>
          <w:sz w:val="24"/>
        </w:rPr>
      </w:pPr>
      <w:r>
        <w:rPr>
          <w:sz w:val="24"/>
          <w:rtl/>
        </w:rPr>
        <w:t xml:space="preserve">רכיב </w:t>
      </w:r>
      <w:r>
        <w:rPr>
          <w:rFonts w:hint="cs"/>
          <w:sz w:val="24"/>
          <w:rtl/>
        </w:rPr>
        <w:t xml:space="preserve">האיכות (עד 75 נקודות) יחושב לפי האמור בטבלה שלהלן: </w:t>
      </w:r>
    </w:p>
    <w:tbl>
      <w:tblPr>
        <w:tblStyle w:val="afd"/>
        <w:bidiVisual/>
        <w:tblW w:w="0" w:type="auto"/>
        <w:tblInd w:w="796" w:type="dxa"/>
        <w:tblLook w:val="04A0" w:firstRow="1" w:lastRow="0" w:firstColumn="1" w:lastColumn="0" w:noHBand="0" w:noVBand="1"/>
      </w:tblPr>
      <w:tblGrid>
        <w:gridCol w:w="6663"/>
        <w:gridCol w:w="1832"/>
      </w:tblGrid>
      <w:tr w:rsidR="00256BAD" w14:paraId="0E43D915" w14:textId="77777777" w:rsidTr="00256BAD">
        <w:tc>
          <w:tcPr>
            <w:tcW w:w="6663" w:type="dxa"/>
          </w:tcPr>
          <w:p w14:paraId="20EA0F81" w14:textId="77777777" w:rsidR="00256BAD" w:rsidRDefault="00107D7F" w:rsidP="00D71F8A">
            <w:pPr>
              <w:pStyle w:val="aa"/>
              <w:rPr>
                <w:sz w:val="24"/>
                <w:rtl/>
              </w:rPr>
            </w:pPr>
            <w:r>
              <w:rPr>
                <w:rFonts w:hint="cs"/>
                <w:b/>
                <w:bCs/>
                <w:sz w:val="26"/>
                <w:rtl/>
              </w:rPr>
              <w:lastRenderedPageBreak/>
              <w:t>משקולות</w:t>
            </w:r>
          </w:p>
        </w:tc>
        <w:tc>
          <w:tcPr>
            <w:tcW w:w="1832" w:type="dxa"/>
          </w:tcPr>
          <w:p w14:paraId="4E61854E" w14:textId="77777777" w:rsidR="00256BAD" w:rsidRDefault="00256BAD" w:rsidP="00D71F8A">
            <w:pPr>
              <w:pStyle w:val="aa"/>
              <w:rPr>
                <w:sz w:val="24"/>
                <w:rtl/>
              </w:rPr>
            </w:pPr>
            <w:r>
              <w:rPr>
                <w:rFonts w:hint="cs"/>
                <w:b/>
                <w:bCs/>
                <w:sz w:val="26"/>
                <w:rtl/>
              </w:rPr>
              <w:t>משקל השיקול</w:t>
            </w:r>
          </w:p>
        </w:tc>
      </w:tr>
      <w:tr w:rsidR="00256BAD" w14:paraId="0BED2141" w14:textId="77777777" w:rsidTr="00537385">
        <w:tc>
          <w:tcPr>
            <w:tcW w:w="6663" w:type="dxa"/>
          </w:tcPr>
          <w:p w14:paraId="5BEBA2A4" w14:textId="77777777" w:rsidR="00256BAD" w:rsidRPr="001804AF" w:rsidRDefault="00256BAD" w:rsidP="00671981">
            <w:pPr>
              <w:pStyle w:val="Normal4"/>
              <w:numPr>
                <w:ilvl w:val="2"/>
                <w:numId w:val="10"/>
              </w:numPr>
              <w:spacing w:before="0" w:after="0" w:line="360" w:lineRule="auto"/>
              <w:ind w:left="1038" w:hanging="708"/>
              <w:rPr>
                <w:b/>
                <w:bCs/>
                <w:sz w:val="24"/>
                <w:szCs w:val="24"/>
              </w:rPr>
            </w:pPr>
            <w:r w:rsidRPr="001804AF">
              <w:rPr>
                <w:rFonts w:hint="cs"/>
                <w:b/>
                <w:bCs/>
                <w:sz w:val="24"/>
                <w:szCs w:val="24"/>
                <w:rtl/>
              </w:rPr>
              <w:t>ניסיון היועץ המוצע:</w:t>
            </w:r>
          </w:p>
          <w:p w14:paraId="79CB4744" w14:textId="77777777" w:rsidR="004A586C" w:rsidRDefault="00256BAD" w:rsidP="0059136A">
            <w:pPr>
              <w:pStyle w:val="Normal4"/>
              <w:numPr>
                <w:ilvl w:val="1"/>
                <w:numId w:val="2"/>
              </w:numPr>
              <w:tabs>
                <w:tab w:val="clear" w:pos="1440"/>
                <w:tab w:val="num" w:pos="755"/>
              </w:tabs>
              <w:spacing w:before="0" w:after="0" w:line="360" w:lineRule="auto"/>
              <w:ind w:left="755" w:hanging="284"/>
              <w:rPr>
                <w:sz w:val="24"/>
                <w:szCs w:val="24"/>
              </w:rPr>
            </w:pPr>
            <w:bookmarkStart w:id="16" w:name="_Hlk504841606"/>
            <w:r w:rsidRPr="001804AF">
              <w:rPr>
                <w:rFonts w:hint="cs"/>
                <w:sz w:val="24"/>
                <w:szCs w:val="24"/>
                <w:rtl/>
              </w:rPr>
              <w:t xml:space="preserve">בגין כל שנת ניסיון של היועץ המוצע, מעבר לנדרש בתנאי הסף יקבל היועץ המוצע </w:t>
            </w:r>
            <w:r>
              <w:rPr>
                <w:rFonts w:hint="cs"/>
                <w:sz w:val="24"/>
                <w:szCs w:val="24"/>
                <w:rtl/>
              </w:rPr>
              <w:t xml:space="preserve">חצי </w:t>
            </w:r>
            <w:r w:rsidRPr="001804AF">
              <w:rPr>
                <w:rFonts w:hint="cs"/>
                <w:sz w:val="24"/>
                <w:szCs w:val="24"/>
                <w:rtl/>
              </w:rPr>
              <w:t xml:space="preserve">נקודה ועד- </w:t>
            </w:r>
            <w:r w:rsidR="004A586C">
              <w:rPr>
                <w:rFonts w:hint="cs"/>
                <w:sz w:val="24"/>
                <w:szCs w:val="24"/>
                <w:rtl/>
              </w:rPr>
              <w:t>5</w:t>
            </w:r>
            <w:r w:rsidRPr="001804AF">
              <w:rPr>
                <w:rFonts w:hint="cs"/>
                <w:sz w:val="24"/>
                <w:szCs w:val="24"/>
                <w:rtl/>
              </w:rPr>
              <w:t xml:space="preserve"> נקודות.</w:t>
            </w:r>
          </w:p>
          <w:p w14:paraId="0679E5CE" w14:textId="77777777" w:rsidR="004A586C" w:rsidRPr="001804AF" w:rsidRDefault="004A586C" w:rsidP="004A586C">
            <w:pPr>
              <w:pStyle w:val="Normal4"/>
              <w:numPr>
                <w:ilvl w:val="1"/>
                <w:numId w:val="2"/>
              </w:numPr>
              <w:tabs>
                <w:tab w:val="clear" w:pos="1440"/>
                <w:tab w:val="num" w:pos="755"/>
              </w:tabs>
              <w:spacing w:before="0" w:after="0" w:line="360" w:lineRule="auto"/>
              <w:ind w:left="755" w:hanging="284"/>
              <w:rPr>
                <w:sz w:val="24"/>
                <w:szCs w:val="24"/>
              </w:rPr>
            </w:pPr>
            <w:r>
              <w:rPr>
                <w:rFonts w:hint="cs"/>
                <w:sz w:val="24"/>
                <w:szCs w:val="24"/>
                <w:rtl/>
              </w:rPr>
              <w:t>בגין</w:t>
            </w:r>
            <w:r w:rsidRPr="004A586C">
              <w:rPr>
                <w:rFonts w:hint="cs"/>
                <w:sz w:val="24"/>
                <w:szCs w:val="24"/>
                <w:rtl/>
              </w:rPr>
              <w:t xml:space="preserve"> ניהול וליווי פרויקטים בתחום מחצבות</w:t>
            </w:r>
            <w:r>
              <w:rPr>
                <w:rFonts w:hint="cs"/>
                <w:sz w:val="24"/>
                <w:szCs w:val="24"/>
                <w:rtl/>
              </w:rPr>
              <w:t>/</w:t>
            </w:r>
            <w:r w:rsidRPr="004A586C">
              <w:rPr>
                <w:rFonts w:hint="cs"/>
                <w:sz w:val="24"/>
                <w:szCs w:val="24"/>
                <w:rtl/>
              </w:rPr>
              <w:t xml:space="preserve">שיקום מחצבות </w:t>
            </w:r>
            <w:r>
              <w:rPr>
                <w:rFonts w:hint="cs"/>
                <w:sz w:val="24"/>
                <w:szCs w:val="24"/>
                <w:rtl/>
              </w:rPr>
              <w:t>/</w:t>
            </w:r>
            <w:r w:rsidRPr="004A586C">
              <w:rPr>
                <w:rFonts w:hint="cs"/>
                <w:sz w:val="24"/>
                <w:szCs w:val="24"/>
                <w:rtl/>
              </w:rPr>
              <w:t>אתרי כריה</w:t>
            </w:r>
            <w:r w:rsidRPr="004A586C">
              <w:rPr>
                <w:rFonts w:hint="cs"/>
                <w:b/>
                <w:bCs/>
                <w:sz w:val="24"/>
                <w:szCs w:val="24"/>
                <w:rtl/>
              </w:rPr>
              <w:t xml:space="preserve"> </w:t>
            </w:r>
            <w:r>
              <w:rPr>
                <w:rFonts w:hint="cs"/>
                <w:sz w:val="24"/>
                <w:szCs w:val="24"/>
                <w:rtl/>
              </w:rPr>
              <w:t xml:space="preserve">יינתנו עד 5 נקודות, בהתאם לניסיון שיוצג ולרלוונטיות לתפקיד. </w:t>
            </w:r>
          </w:p>
          <w:p w14:paraId="0D71CB1C" w14:textId="0C7A15A5" w:rsidR="00256BAD" w:rsidRPr="001804AF" w:rsidRDefault="00256BAD" w:rsidP="004A586C">
            <w:pPr>
              <w:pStyle w:val="Normal4"/>
              <w:numPr>
                <w:ilvl w:val="1"/>
                <w:numId w:val="2"/>
              </w:numPr>
              <w:tabs>
                <w:tab w:val="clear" w:pos="1440"/>
                <w:tab w:val="num" w:pos="755"/>
              </w:tabs>
              <w:spacing w:before="0" w:after="0" w:line="360" w:lineRule="auto"/>
              <w:ind w:left="755" w:hanging="284"/>
              <w:rPr>
                <w:sz w:val="24"/>
                <w:szCs w:val="24"/>
              </w:rPr>
            </w:pPr>
            <w:r w:rsidRPr="001804AF">
              <w:rPr>
                <w:rFonts w:hint="cs"/>
                <w:sz w:val="24"/>
                <w:szCs w:val="24"/>
                <w:rtl/>
              </w:rPr>
              <w:t xml:space="preserve">בגין תואר שני </w:t>
            </w:r>
            <w:r>
              <w:rPr>
                <w:rFonts w:hint="cs"/>
                <w:sz w:val="24"/>
                <w:szCs w:val="24"/>
                <w:rtl/>
              </w:rPr>
              <w:t xml:space="preserve">של היועץ המוצע </w:t>
            </w:r>
            <w:r w:rsidR="00793022">
              <w:rPr>
                <w:rFonts w:hint="cs"/>
                <w:sz w:val="24"/>
                <w:szCs w:val="24"/>
                <w:rtl/>
              </w:rPr>
              <w:t xml:space="preserve">באחד מן התחומים המנויים בסעיף 7.4.3 לעיל </w:t>
            </w:r>
            <w:r>
              <w:rPr>
                <w:rFonts w:hint="cs"/>
                <w:sz w:val="24"/>
                <w:szCs w:val="24"/>
                <w:rtl/>
              </w:rPr>
              <w:t xml:space="preserve">יינתנו </w:t>
            </w:r>
            <w:r w:rsidR="004A586C">
              <w:rPr>
                <w:rFonts w:hint="cs"/>
                <w:sz w:val="24"/>
                <w:szCs w:val="24"/>
                <w:rtl/>
              </w:rPr>
              <w:t>2</w:t>
            </w:r>
            <w:r>
              <w:rPr>
                <w:rFonts w:hint="cs"/>
                <w:sz w:val="24"/>
                <w:szCs w:val="24"/>
                <w:rtl/>
              </w:rPr>
              <w:t xml:space="preserve"> נקודות נוספות.</w:t>
            </w:r>
            <w:r w:rsidR="00793022">
              <w:rPr>
                <w:rFonts w:hint="cs"/>
                <w:sz w:val="24"/>
                <w:szCs w:val="24"/>
                <w:rtl/>
              </w:rPr>
              <w:t xml:space="preserve"> בגין תואר שני של היועץ המוצע בתחום שאינו מנוי בסעיף 7.4.3, תוענק חצי נקודה. </w:t>
            </w:r>
          </w:p>
          <w:p w14:paraId="61899848" w14:textId="77777777" w:rsidR="00256BAD" w:rsidRPr="001804AF" w:rsidRDefault="00256BAD" w:rsidP="005663A0">
            <w:pPr>
              <w:pStyle w:val="Normal4"/>
              <w:numPr>
                <w:ilvl w:val="1"/>
                <w:numId w:val="2"/>
              </w:numPr>
              <w:tabs>
                <w:tab w:val="clear" w:pos="1440"/>
                <w:tab w:val="num" w:pos="755"/>
              </w:tabs>
              <w:spacing w:before="0" w:after="0" w:line="360" w:lineRule="auto"/>
              <w:ind w:left="755" w:hanging="284"/>
              <w:rPr>
                <w:sz w:val="24"/>
                <w:szCs w:val="24"/>
                <w:rtl/>
              </w:rPr>
            </w:pPr>
            <w:r>
              <w:rPr>
                <w:rFonts w:hint="cs"/>
                <w:sz w:val="24"/>
                <w:szCs w:val="24"/>
                <w:rtl/>
              </w:rPr>
              <w:t>בגין שליטה בשפות עברית</w:t>
            </w:r>
            <w:r w:rsidR="00264715">
              <w:rPr>
                <w:rFonts w:hint="cs"/>
                <w:sz w:val="24"/>
                <w:szCs w:val="24"/>
                <w:rtl/>
              </w:rPr>
              <w:t>, ערבית ואנגלית</w:t>
            </w:r>
            <w:r>
              <w:rPr>
                <w:rFonts w:hint="cs"/>
                <w:sz w:val="24"/>
                <w:szCs w:val="24"/>
                <w:rtl/>
              </w:rPr>
              <w:t xml:space="preserve">, </w:t>
            </w:r>
            <w:bookmarkEnd w:id="16"/>
            <w:r w:rsidR="004D59AE">
              <w:rPr>
                <w:rFonts w:hint="cs"/>
                <w:sz w:val="24"/>
                <w:szCs w:val="24"/>
                <w:rtl/>
              </w:rPr>
              <w:t xml:space="preserve">תינתן עד נקודה אחת לכל שפה, בהתאם לרמת השליטה המוצהרת. </w:t>
            </w:r>
          </w:p>
        </w:tc>
        <w:tc>
          <w:tcPr>
            <w:tcW w:w="1832" w:type="dxa"/>
            <w:shd w:val="clear" w:color="auto" w:fill="auto"/>
          </w:tcPr>
          <w:p w14:paraId="76A3FB50" w14:textId="77777777" w:rsidR="00256BAD" w:rsidRDefault="004A586C" w:rsidP="00D71F8A">
            <w:pPr>
              <w:pStyle w:val="aa"/>
              <w:rPr>
                <w:sz w:val="24"/>
                <w:rtl/>
              </w:rPr>
            </w:pPr>
            <w:r w:rsidRPr="00537385">
              <w:rPr>
                <w:sz w:val="24"/>
                <w:rtl/>
              </w:rPr>
              <w:t>15</w:t>
            </w:r>
          </w:p>
        </w:tc>
      </w:tr>
      <w:tr w:rsidR="00256BAD" w14:paraId="0C5D442F" w14:textId="77777777" w:rsidTr="00256BAD">
        <w:tc>
          <w:tcPr>
            <w:tcW w:w="6663" w:type="dxa"/>
          </w:tcPr>
          <w:p w14:paraId="23217163" w14:textId="5B635F70" w:rsidR="00256BAD" w:rsidRPr="00A90F30" w:rsidRDefault="00256BAD" w:rsidP="00671981">
            <w:pPr>
              <w:pStyle w:val="Normal4"/>
              <w:numPr>
                <w:ilvl w:val="2"/>
                <w:numId w:val="10"/>
              </w:numPr>
              <w:spacing w:before="0" w:after="0" w:line="360" w:lineRule="auto"/>
              <w:ind w:left="1038" w:hanging="708"/>
              <w:rPr>
                <w:sz w:val="24"/>
                <w:szCs w:val="24"/>
              </w:rPr>
            </w:pPr>
            <w:r w:rsidRPr="00A90F30">
              <w:rPr>
                <w:rFonts w:hint="cs"/>
                <w:sz w:val="24"/>
                <w:szCs w:val="24"/>
                <w:rtl/>
              </w:rPr>
              <w:t>המלצות היועץ המוצע</w:t>
            </w:r>
            <w:r w:rsidR="00793022">
              <w:rPr>
                <w:rFonts w:hint="cs"/>
                <w:sz w:val="24"/>
                <w:szCs w:val="24"/>
                <w:rtl/>
              </w:rPr>
              <w:t>:</w:t>
            </w:r>
          </w:p>
          <w:p w14:paraId="5507B456" w14:textId="3D31D267" w:rsidR="00256BAD" w:rsidRDefault="00256BAD" w:rsidP="00A90F30">
            <w:pPr>
              <w:pStyle w:val="Normal4"/>
              <w:spacing w:before="0" w:after="0" w:line="360" w:lineRule="auto"/>
              <w:ind w:left="471"/>
              <w:rPr>
                <w:sz w:val="24"/>
                <w:szCs w:val="24"/>
                <w:rtl/>
              </w:rPr>
            </w:pPr>
            <w:r w:rsidRPr="001804AF">
              <w:rPr>
                <w:rFonts w:hint="cs"/>
                <w:sz w:val="24"/>
                <w:szCs w:val="24"/>
                <w:rtl/>
              </w:rPr>
              <w:t xml:space="preserve">מציע יצרף </w:t>
            </w:r>
            <w:r>
              <w:rPr>
                <w:rFonts w:hint="cs"/>
                <w:sz w:val="24"/>
                <w:szCs w:val="24"/>
                <w:rtl/>
              </w:rPr>
              <w:t xml:space="preserve">לפחות </w:t>
            </w:r>
            <w:r w:rsidR="00EC6576">
              <w:rPr>
                <w:rFonts w:hint="cs"/>
                <w:sz w:val="24"/>
                <w:szCs w:val="24"/>
                <w:rtl/>
              </w:rPr>
              <w:t>3</w:t>
            </w:r>
            <w:r>
              <w:rPr>
                <w:rFonts w:hint="cs"/>
                <w:sz w:val="24"/>
                <w:szCs w:val="24"/>
                <w:rtl/>
              </w:rPr>
              <w:t xml:space="preserve"> </w:t>
            </w:r>
            <w:r w:rsidRPr="001804AF">
              <w:rPr>
                <w:rFonts w:hint="cs"/>
                <w:sz w:val="24"/>
                <w:szCs w:val="24"/>
                <w:rtl/>
              </w:rPr>
              <w:t xml:space="preserve">המלצות עבור היועץ המוצע, מגופים </w:t>
            </w:r>
            <w:r>
              <w:rPr>
                <w:rFonts w:hint="cs"/>
                <w:sz w:val="24"/>
                <w:szCs w:val="24"/>
                <w:rtl/>
              </w:rPr>
              <w:t xml:space="preserve">עבורם ביצע היועץ המוצע את </w:t>
            </w:r>
            <w:r w:rsidR="004A586C">
              <w:rPr>
                <w:rFonts w:hint="cs"/>
                <w:sz w:val="24"/>
                <w:szCs w:val="24"/>
                <w:rtl/>
              </w:rPr>
              <w:t xml:space="preserve">השירותים בתחום </w:t>
            </w:r>
            <w:r w:rsidR="004A586C" w:rsidRPr="004A586C">
              <w:rPr>
                <w:rFonts w:hint="cs"/>
                <w:sz w:val="24"/>
                <w:szCs w:val="24"/>
                <w:rtl/>
              </w:rPr>
              <w:t>מחצבות</w:t>
            </w:r>
            <w:r w:rsidR="004A586C">
              <w:rPr>
                <w:rFonts w:hint="cs"/>
                <w:sz w:val="24"/>
                <w:szCs w:val="24"/>
                <w:rtl/>
              </w:rPr>
              <w:t>/</w:t>
            </w:r>
            <w:r w:rsidR="004A586C" w:rsidRPr="004A586C">
              <w:rPr>
                <w:rFonts w:hint="cs"/>
                <w:sz w:val="24"/>
                <w:szCs w:val="24"/>
                <w:rtl/>
              </w:rPr>
              <w:t xml:space="preserve">שיקום מחצבות </w:t>
            </w:r>
            <w:r w:rsidR="004A586C">
              <w:rPr>
                <w:rFonts w:hint="cs"/>
                <w:sz w:val="24"/>
                <w:szCs w:val="24"/>
                <w:rtl/>
              </w:rPr>
              <w:t>/</w:t>
            </w:r>
            <w:r w:rsidR="004A586C" w:rsidRPr="004A586C">
              <w:rPr>
                <w:rFonts w:hint="cs"/>
                <w:sz w:val="24"/>
                <w:szCs w:val="24"/>
                <w:rtl/>
              </w:rPr>
              <w:t>אתרי כריה</w:t>
            </w:r>
            <w:r w:rsidR="00F50D84">
              <w:rPr>
                <w:rFonts w:hint="cs"/>
                <w:sz w:val="24"/>
                <w:szCs w:val="24"/>
                <w:rtl/>
              </w:rPr>
              <w:t>.</w:t>
            </w:r>
            <w:r w:rsidR="009410AF">
              <w:rPr>
                <w:rFonts w:hint="cs"/>
                <w:sz w:val="24"/>
                <w:szCs w:val="24"/>
                <w:rtl/>
              </w:rPr>
              <w:t xml:space="preserve"> המזמין יפנה </w:t>
            </w:r>
            <w:r w:rsidR="00EC6576">
              <w:rPr>
                <w:rFonts w:hint="cs"/>
                <w:sz w:val="24"/>
                <w:szCs w:val="24"/>
                <w:rtl/>
              </w:rPr>
              <w:t xml:space="preserve">לפחות </w:t>
            </w:r>
            <w:r w:rsidR="009410AF">
              <w:rPr>
                <w:rFonts w:hint="cs"/>
                <w:sz w:val="24"/>
                <w:szCs w:val="24"/>
                <w:rtl/>
              </w:rPr>
              <w:t>ל-</w:t>
            </w:r>
            <w:r w:rsidR="00EC6576">
              <w:rPr>
                <w:rFonts w:hint="cs"/>
                <w:sz w:val="24"/>
                <w:szCs w:val="24"/>
                <w:rtl/>
              </w:rPr>
              <w:t>3</w:t>
            </w:r>
            <w:r w:rsidR="009410AF">
              <w:rPr>
                <w:rFonts w:hint="cs"/>
                <w:sz w:val="24"/>
                <w:szCs w:val="24"/>
                <w:rtl/>
              </w:rPr>
              <w:t xml:space="preserve"> ממליצים כאשר כל המלצה תקבל עד 1</w:t>
            </w:r>
            <w:r w:rsidR="00A90F30">
              <w:rPr>
                <w:rFonts w:hint="cs"/>
                <w:sz w:val="24"/>
                <w:szCs w:val="24"/>
                <w:rtl/>
              </w:rPr>
              <w:t>3</w:t>
            </w:r>
            <w:r w:rsidR="009410AF">
              <w:rPr>
                <w:rFonts w:hint="cs"/>
                <w:sz w:val="24"/>
                <w:szCs w:val="24"/>
                <w:rtl/>
              </w:rPr>
              <w:t xml:space="preserve"> נקודות. </w:t>
            </w:r>
          </w:p>
          <w:p w14:paraId="239E2B20" w14:textId="77777777" w:rsidR="00256BAD" w:rsidRPr="00A90F30" w:rsidRDefault="00256BAD" w:rsidP="00671981">
            <w:pPr>
              <w:pStyle w:val="Normal4"/>
              <w:numPr>
                <w:ilvl w:val="0"/>
                <w:numId w:val="11"/>
              </w:numPr>
              <w:spacing w:before="0" w:after="0" w:line="360" w:lineRule="auto"/>
              <w:ind w:left="755" w:hanging="284"/>
              <w:rPr>
                <w:sz w:val="24"/>
                <w:szCs w:val="24"/>
              </w:rPr>
            </w:pPr>
            <w:r>
              <w:rPr>
                <w:rFonts w:hint="cs"/>
                <w:sz w:val="24"/>
                <w:szCs w:val="24"/>
                <w:rtl/>
              </w:rPr>
              <w:t xml:space="preserve">בגין המלצות יינתנו עד </w:t>
            </w:r>
            <w:r w:rsidR="00F50D84">
              <w:rPr>
                <w:rFonts w:hint="cs"/>
                <w:sz w:val="24"/>
                <w:szCs w:val="24"/>
                <w:rtl/>
              </w:rPr>
              <w:t>40</w:t>
            </w:r>
            <w:r>
              <w:rPr>
                <w:rFonts w:hint="cs"/>
                <w:sz w:val="24"/>
                <w:szCs w:val="24"/>
                <w:rtl/>
              </w:rPr>
              <w:t xml:space="preserve"> נקודות. </w:t>
            </w:r>
          </w:p>
          <w:p w14:paraId="70913022" w14:textId="5E25FDAF" w:rsidR="00256BAD" w:rsidRDefault="00256BAD" w:rsidP="00671981">
            <w:pPr>
              <w:pStyle w:val="Normal4"/>
              <w:numPr>
                <w:ilvl w:val="0"/>
                <w:numId w:val="11"/>
              </w:numPr>
              <w:spacing w:before="0" w:after="0" w:line="360" w:lineRule="auto"/>
              <w:ind w:left="755" w:hanging="284"/>
              <w:rPr>
                <w:sz w:val="24"/>
                <w:szCs w:val="24"/>
              </w:rPr>
            </w:pPr>
            <w:r>
              <w:rPr>
                <w:rFonts w:hint="cs"/>
                <w:sz w:val="24"/>
                <w:szCs w:val="24"/>
                <w:rtl/>
              </w:rPr>
              <w:t xml:space="preserve">מובהר כי השיקול למי </w:t>
            </w:r>
            <w:proofErr w:type="spellStart"/>
            <w:r>
              <w:rPr>
                <w:rFonts w:hint="cs"/>
                <w:sz w:val="24"/>
                <w:szCs w:val="24"/>
                <w:rtl/>
              </w:rPr>
              <w:t>מהממליצים</w:t>
            </w:r>
            <w:proofErr w:type="spellEnd"/>
            <w:r>
              <w:rPr>
                <w:rFonts w:hint="cs"/>
                <w:sz w:val="24"/>
                <w:szCs w:val="24"/>
                <w:rtl/>
              </w:rPr>
              <w:t xml:space="preserve"> שהציג המציע לפנות ודרך ניקוד איכות ההמלצה</w:t>
            </w:r>
            <w:r w:rsidR="00A90F30">
              <w:rPr>
                <w:rFonts w:hint="cs"/>
                <w:sz w:val="24"/>
                <w:szCs w:val="24"/>
                <w:rtl/>
              </w:rPr>
              <w:t xml:space="preserve"> (עד 13 נקודות לכל המלצה) </w:t>
            </w:r>
            <w:r>
              <w:rPr>
                <w:rFonts w:hint="cs"/>
                <w:sz w:val="24"/>
                <w:szCs w:val="24"/>
                <w:rtl/>
              </w:rPr>
              <w:t xml:space="preserve"> </w:t>
            </w:r>
            <w:r w:rsidR="00A90F30">
              <w:rPr>
                <w:rFonts w:hint="cs"/>
                <w:sz w:val="24"/>
                <w:szCs w:val="24"/>
                <w:rtl/>
              </w:rPr>
              <w:t>נתונה למזמין ולו בלבד.</w:t>
            </w:r>
          </w:p>
          <w:p w14:paraId="72820EFE" w14:textId="359A7098" w:rsidR="00793022" w:rsidRDefault="00793022" w:rsidP="00671981">
            <w:pPr>
              <w:pStyle w:val="Normal4"/>
              <w:numPr>
                <w:ilvl w:val="0"/>
                <w:numId w:val="11"/>
              </w:numPr>
              <w:spacing w:before="0" w:after="0" w:line="360" w:lineRule="auto"/>
              <w:ind w:left="755" w:hanging="284"/>
              <w:rPr>
                <w:sz w:val="24"/>
                <w:szCs w:val="24"/>
              </w:rPr>
            </w:pPr>
            <w:r>
              <w:rPr>
                <w:rFonts w:hint="cs"/>
                <w:sz w:val="24"/>
                <w:szCs w:val="24"/>
                <w:rtl/>
              </w:rPr>
              <w:t>המציעים רשאים לצרף, במקום או בנוסף להמלצות, רשימת ממליצים המפרטת את שמות הממליצים, פירוט בדבר השירותים שהוענקו לממליץ ותקופת הענקתם, ופרטי קשר עדכניים.</w:t>
            </w:r>
          </w:p>
          <w:p w14:paraId="00DE3D81" w14:textId="69738F45" w:rsidR="0076565F" w:rsidRPr="00A90F30" w:rsidRDefault="0076565F" w:rsidP="00671981">
            <w:pPr>
              <w:pStyle w:val="Normal4"/>
              <w:numPr>
                <w:ilvl w:val="0"/>
                <w:numId w:val="11"/>
              </w:numPr>
              <w:spacing w:before="0" w:after="0" w:line="360" w:lineRule="auto"/>
              <w:ind w:left="755" w:hanging="284"/>
              <w:rPr>
                <w:sz w:val="24"/>
                <w:szCs w:val="24"/>
              </w:rPr>
            </w:pPr>
            <w:r>
              <w:rPr>
                <w:rFonts w:hint="cs"/>
                <w:sz w:val="24"/>
                <w:szCs w:val="24"/>
                <w:rtl/>
              </w:rPr>
              <w:t>מציע שלא יצרף להצעתו לפחות 3 המלצות או ממליצים שונים, לא יקבל ניקוד ברכיב זה.</w:t>
            </w:r>
          </w:p>
          <w:p w14:paraId="05E922FA" w14:textId="5A8600ED" w:rsidR="00A90F30" w:rsidRPr="00A90F30" w:rsidRDefault="00A90F30" w:rsidP="00D36E2A">
            <w:pPr>
              <w:pStyle w:val="Normal4"/>
              <w:spacing w:before="0" w:after="0" w:line="360" w:lineRule="auto"/>
              <w:ind w:left="755"/>
              <w:rPr>
                <w:sz w:val="24"/>
                <w:szCs w:val="24"/>
                <w:rtl/>
              </w:rPr>
            </w:pPr>
          </w:p>
        </w:tc>
        <w:tc>
          <w:tcPr>
            <w:tcW w:w="1832" w:type="dxa"/>
          </w:tcPr>
          <w:p w14:paraId="5BEF74B6" w14:textId="77777777" w:rsidR="00256BAD" w:rsidRDefault="00F50D84" w:rsidP="00D71F8A">
            <w:pPr>
              <w:pStyle w:val="aa"/>
              <w:rPr>
                <w:sz w:val="24"/>
                <w:rtl/>
              </w:rPr>
            </w:pPr>
            <w:r>
              <w:rPr>
                <w:rFonts w:hint="cs"/>
                <w:sz w:val="24"/>
                <w:rtl/>
              </w:rPr>
              <w:t>4</w:t>
            </w:r>
            <w:r w:rsidR="00256BAD">
              <w:rPr>
                <w:rFonts w:hint="cs"/>
                <w:sz w:val="24"/>
                <w:rtl/>
              </w:rPr>
              <w:t>0</w:t>
            </w:r>
          </w:p>
        </w:tc>
      </w:tr>
      <w:tr w:rsidR="00256BAD" w14:paraId="43D2E2D3" w14:textId="77777777" w:rsidTr="00256BAD">
        <w:tc>
          <w:tcPr>
            <w:tcW w:w="6663" w:type="dxa"/>
          </w:tcPr>
          <w:p w14:paraId="710D7F49" w14:textId="10D11D71" w:rsidR="00256BAD" w:rsidRPr="00537385" w:rsidRDefault="00256BAD" w:rsidP="00A90F30">
            <w:pPr>
              <w:pStyle w:val="Normal4"/>
              <w:numPr>
                <w:ilvl w:val="2"/>
                <w:numId w:val="10"/>
              </w:numPr>
              <w:spacing w:before="0" w:after="0" w:line="360" w:lineRule="auto"/>
              <w:ind w:left="1012" w:hanging="709"/>
              <w:rPr>
                <w:sz w:val="26"/>
              </w:rPr>
            </w:pPr>
            <w:r w:rsidRPr="00537385">
              <w:rPr>
                <w:rFonts w:hint="cs"/>
                <w:b/>
                <w:bCs/>
                <w:sz w:val="24"/>
                <w:szCs w:val="24"/>
                <w:rtl/>
              </w:rPr>
              <w:t>ראיון</w:t>
            </w:r>
            <w:r w:rsidRPr="00537385">
              <w:rPr>
                <w:b/>
                <w:bCs/>
                <w:sz w:val="24"/>
                <w:szCs w:val="24"/>
                <w:rtl/>
              </w:rPr>
              <w:t xml:space="preserve"> </w:t>
            </w:r>
            <w:r w:rsidRPr="00537385">
              <w:rPr>
                <w:rFonts w:hint="cs"/>
                <w:b/>
                <w:bCs/>
                <w:sz w:val="24"/>
                <w:szCs w:val="24"/>
                <w:rtl/>
              </w:rPr>
              <w:t>התרשמות</w:t>
            </w:r>
            <w:r w:rsidRPr="00537385">
              <w:rPr>
                <w:b/>
                <w:bCs/>
                <w:sz w:val="24"/>
                <w:szCs w:val="24"/>
                <w:rtl/>
              </w:rPr>
              <w:t xml:space="preserve">- </w:t>
            </w:r>
            <w:r w:rsidR="00911128" w:rsidRPr="00537385">
              <w:rPr>
                <w:rFonts w:hint="cs"/>
                <w:b/>
                <w:bCs/>
                <w:sz w:val="24"/>
                <w:szCs w:val="24"/>
                <w:rtl/>
              </w:rPr>
              <w:t>ארבע</w:t>
            </w:r>
            <w:r w:rsidR="0076565F" w:rsidRPr="00537385">
              <w:rPr>
                <w:rFonts w:hint="cs"/>
                <w:b/>
                <w:bCs/>
                <w:sz w:val="24"/>
                <w:szCs w:val="24"/>
                <w:rtl/>
              </w:rPr>
              <w:t>ת</w:t>
            </w:r>
            <w:r w:rsidRPr="00537385">
              <w:rPr>
                <w:b/>
                <w:bCs/>
                <w:sz w:val="24"/>
                <w:szCs w:val="24"/>
                <w:rtl/>
              </w:rPr>
              <w:t xml:space="preserve"> </w:t>
            </w:r>
            <w:proofErr w:type="spellStart"/>
            <w:r w:rsidR="00A90F30" w:rsidRPr="00537385">
              <w:rPr>
                <w:rFonts w:hint="cs"/>
                <w:b/>
                <w:bCs/>
                <w:sz w:val="24"/>
                <w:szCs w:val="24"/>
                <w:rtl/>
              </w:rPr>
              <w:t>מ</w:t>
            </w:r>
            <w:r w:rsidRPr="00537385">
              <w:rPr>
                <w:rFonts w:hint="cs"/>
                <w:b/>
                <w:bCs/>
                <w:sz w:val="24"/>
                <w:szCs w:val="24"/>
                <w:rtl/>
              </w:rPr>
              <w:t>המציעים</w:t>
            </w:r>
            <w:proofErr w:type="spellEnd"/>
            <w:r w:rsidRPr="00537385">
              <w:rPr>
                <w:b/>
                <w:bCs/>
                <w:sz w:val="24"/>
                <w:szCs w:val="24"/>
                <w:rtl/>
              </w:rPr>
              <w:t xml:space="preserve"> </w:t>
            </w:r>
            <w:r w:rsidRPr="00537385">
              <w:rPr>
                <w:rFonts w:hint="cs"/>
                <w:b/>
                <w:bCs/>
                <w:sz w:val="24"/>
                <w:szCs w:val="24"/>
                <w:rtl/>
              </w:rPr>
              <w:t>בעלי</w:t>
            </w:r>
            <w:r w:rsidRPr="00537385">
              <w:rPr>
                <w:b/>
                <w:bCs/>
                <w:sz w:val="24"/>
                <w:szCs w:val="24"/>
                <w:rtl/>
              </w:rPr>
              <w:t xml:space="preserve"> </w:t>
            </w:r>
            <w:r w:rsidRPr="00537385">
              <w:rPr>
                <w:rFonts w:hint="cs"/>
                <w:b/>
                <w:bCs/>
                <w:sz w:val="24"/>
                <w:szCs w:val="24"/>
                <w:rtl/>
              </w:rPr>
              <w:t>הניקוד</w:t>
            </w:r>
            <w:r w:rsidRPr="00537385">
              <w:rPr>
                <w:b/>
                <w:bCs/>
                <w:sz w:val="24"/>
                <w:szCs w:val="24"/>
                <w:rtl/>
              </w:rPr>
              <w:t xml:space="preserve"> </w:t>
            </w:r>
            <w:r w:rsidRPr="00537385">
              <w:rPr>
                <w:rFonts w:hint="cs"/>
                <w:b/>
                <w:bCs/>
                <w:sz w:val="24"/>
                <w:szCs w:val="24"/>
                <w:rtl/>
              </w:rPr>
              <w:t>הגבוה</w:t>
            </w:r>
            <w:r w:rsidRPr="00537385">
              <w:rPr>
                <w:b/>
                <w:bCs/>
                <w:sz w:val="24"/>
                <w:szCs w:val="24"/>
                <w:rtl/>
              </w:rPr>
              <w:t xml:space="preserve"> </w:t>
            </w:r>
            <w:r w:rsidRPr="00537385">
              <w:rPr>
                <w:rFonts w:hint="cs"/>
                <w:b/>
                <w:bCs/>
                <w:sz w:val="24"/>
                <w:szCs w:val="24"/>
                <w:rtl/>
              </w:rPr>
              <w:t>ביותר</w:t>
            </w:r>
            <w:r w:rsidRPr="00537385">
              <w:rPr>
                <w:b/>
                <w:bCs/>
                <w:sz w:val="24"/>
                <w:szCs w:val="24"/>
                <w:rtl/>
              </w:rPr>
              <w:t xml:space="preserve"> </w:t>
            </w:r>
            <w:r w:rsidRPr="00537385">
              <w:rPr>
                <w:rFonts w:hint="cs"/>
                <w:b/>
                <w:bCs/>
                <w:sz w:val="24"/>
                <w:szCs w:val="24"/>
                <w:rtl/>
              </w:rPr>
              <w:t>יזומנו</w:t>
            </w:r>
            <w:r w:rsidRPr="00537385">
              <w:rPr>
                <w:b/>
                <w:bCs/>
                <w:sz w:val="24"/>
                <w:szCs w:val="24"/>
                <w:rtl/>
              </w:rPr>
              <w:t xml:space="preserve"> </w:t>
            </w:r>
            <w:r w:rsidRPr="00537385">
              <w:rPr>
                <w:rFonts w:hint="cs"/>
                <w:b/>
                <w:bCs/>
                <w:sz w:val="24"/>
                <w:szCs w:val="24"/>
                <w:rtl/>
              </w:rPr>
              <w:t>לראיון</w:t>
            </w:r>
            <w:r w:rsidRPr="00537385">
              <w:rPr>
                <w:b/>
                <w:bCs/>
                <w:sz w:val="24"/>
                <w:szCs w:val="24"/>
                <w:rtl/>
              </w:rPr>
              <w:t xml:space="preserve"> </w:t>
            </w:r>
            <w:r w:rsidRPr="00537385">
              <w:rPr>
                <w:rFonts w:hint="cs"/>
                <w:b/>
                <w:bCs/>
                <w:sz w:val="24"/>
                <w:szCs w:val="24"/>
                <w:rtl/>
              </w:rPr>
              <w:t>התרשמות</w:t>
            </w:r>
            <w:r w:rsidRPr="00537385">
              <w:rPr>
                <w:b/>
                <w:bCs/>
                <w:sz w:val="24"/>
                <w:szCs w:val="24"/>
                <w:rtl/>
              </w:rPr>
              <w:t>.</w:t>
            </w:r>
            <w:r w:rsidR="00A90F30" w:rsidRPr="00537385">
              <w:rPr>
                <w:b/>
                <w:bCs/>
                <w:sz w:val="24"/>
                <w:szCs w:val="24"/>
                <w:rtl/>
              </w:rPr>
              <w:t xml:space="preserve"> </w:t>
            </w:r>
            <w:r w:rsidR="00A90F30" w:rsidRPr="00537385">
              <w:rPr>
                <w:rFonts w:hint="cs"/>
                <w:b/>
                <w:bCs/>
                <w:sz w:val="24"/>
                <w:szCs w:val="24"/>
                <w:rtl/>
              </w:rPr>
              <w:t>במידה</w:t>
            </w:r>
            <w:r w:rsidR="00A90F30" w:rsidRPr="00537385">
              <w:rPr>
                <w:b/>
                <w:bCs/>
                <w:sz w:val="24"/>
                <w:szCs w:val="24"/>
                <w:rtl/>
              </w:rPr>
              <w:t xml:space="preserve"> </w:t>
            </w:r>
            <w:r w:rsidR="00A90F30" w:rsidRPr="00537385">
              <w:rPr>
                <w:rFonts w:hint="cs"/>
                <w:b/>
                <w:bCs/>
                <w:sz w:val="24"/>
                <w:szCs w:val="24"/>
                <w:rtl/>
              </w:rPr>
              <w:t>וי</w:t>
            </w:r>
            <w:r w:rsidR="00911128" w:rsidRPr="00537385">
              <w:rPr>
                <w:rFonts w:hint="cs"/>
                <w:b/>
                <w:bCs/>
                <w:sz w:val="24"/>
                <w:szCs w:val="24"/>
                <w:rtl/>
              </w:rPr>
              <w:t>וגשו</w:t>
            </w:r>
            <w:r w:rsidR="00911128" w:rsidRPr="00537385">
              <w:rPr>
                <w:b/>
                <w:bCs/>
                <w:sz w:val="24"/>
                <w:szCs w:val="24"/>
                <w:rtl/>
              </w:rPr>
              <w:t xml:space="preserve"> </w:t>
            </w:r>
            <w:r w:rsidR="0076565F" w:rsidRPr="00537385">
              <w:rPr>
                <w:rFonts w:hint="cs"/>
                <w:b/>
                <w:bCs/>
                <w:sz w:val="24"/>
                <w:szCs w:val="24"/>
                <w:rtl/>
              </w:rPr>
              <w:t>חמ</w:t>
            </w:r>
            <w:r w:rsidR="00911128" w:rsidRPr="00537385">
              <w:rPr>
                <w:rFonts w:hint="cs"/>
                <w:b/>
                <w:bCs/>
                <w:sz w:val="24"/>
                <w:szCs w:val="24"/>
                <w:rtl/>
              </w:rPr>
              <w:t>ש</w:t>
            </w:r>
            <w:r w:rsidR="00911128" w:rsidRPr="00537385">
              <w:rPr>
                <w:b/>
                <w:bCs/>
                <w:sz w:val="24"/>
                <w:szCs w:val="24"/>
                <w:rtl/>
              </w:rPr>
              <w:t xml:space="preserve"> </w:t>
            </w:r>
            <w:r w:rsidR="00911128" w:rsidRPr="00537385">
              <w:rPr>
                <w:rFonts w:hint="cs"/>
                <w:b/>
                <w:bCs/>
                <w:sz w:val="24"/>
                <w:szCs w:val="24"/>
                <w:rtl/>
              </w:rPr>
              <w:t>הצעות</w:t>
            </w:r>
            <w:r w:rsidR="00911128" w:rsidRPr="00537385">
              <w:rPr>
                <w:b/>
                <w:bCs/>
                <w:sz w:val="24"/>
                <w:szCs w:val="24"/>
                <w:rtl/>
              </w:rPr>
              <w:t xml:space="preserve"> </w:t>
            </w:r>
            <w:r w:rsidR="00911128" w:rsidRPr="00537385">
              <w:rPr>
                <w:rFonts w:hint="cs"/>
                <w:b/>
                <w:bCs/>
                <w:sz w:val="24"/>
                <w:szCs w:val="24"/>
                <w:rtl/>
              </w:rPr>
              <w:t>ומטה</w:t>
            </w:r>
            <w:r w:rsidR="00911128" w:rsidRPr="00537385">
              <w:rPr>
                <w:b/>
                <w:bCs/>
                <w:sz w:val="24"/>
                <w:szCs w:val="24"/>
                <w:rtl/>
              </w:rPr>
              <w:t xml:space="preserve">- </w:t>
            </w:r>
            <w:r w:rsidR="00911128" w:rsidRPr="00537385">
              <w:rPr>
                <w:rFonts w:hint="cs"/>
                <w:b/>
                <w:bCs/>
                <w:sz w:val="24"/>
                <w:szCs w:val="24"/>
                <w:rtl/>
              </w:rPr>
              <w:t>יזומנו</w:t>
            </w:r>
            <w:r w:rsidR="00911128" w:rsidRPr="00537385">
              <w:rPr>
                <w:b/>
                <w:bCs/>
                <w:sz w:val="24"/>
                <w:szCs w:val="24"/>
                <w:rtl/>
              </w:rPr>
              <w:t xml:space="preserve"> </w:t>
            </w:r>
            <w:r w:rsidR="00911128" w:rsidRPr="00537385">
              <w:rPr>
                <w:rFonts w:hint="cs"/>
                <w:b/>
                <w:bCs/>
                <w:sz w:val="24"/>
                <w:szCs w:val="24"/>
                <w:rtl/>
              </w:rPr>
              <w:t>כלל</w:t>
            </w:r>
            <w:r w:rsidR="00911128" w:rsidRPr="00537385">
              <w:rPr>
                <w:b/>
                <w:bCs/>
                <w:sz w:val="24"/>
                <w:szCs w:val="24"/>
                <w:rtl/>
              </w:rPr>
              <w:t xml:space="preserve"> </w:t>
            </w:r>
            <w:r w:rsidR="00911128" w:rsidRPr="00537385">
              <w:rPr>
                <w:rFonts w:hint="cs"/>
                <w:b/>
                <w:bCs/>
                <w:sz w:val="24"/>
                <w:szCs w:val="24"/>
                <w:rtl/>
              </w:rPr>
              <w:t>המציעים</w:t>
            </w:r>
            <w:r w:rsidR="00911128" w:rsidRPr="00537385">
              <w:rPr>
                <w:b/>
                <w:bCs/>
                <w:sz w:val="24"/>
                <w:szCs w:val="24"/>
                <w:rtl/>
              </w:rPr>
              <w:t xml:space="preserve"> </w:t>
            </w:r>
            <w:r w:rsidR="00911128" w:rsidRPr="00537385">
              <w:rPr>
                <w:rFonts w:hint="cs"/>
                <w:b/>
                <w:bCs/>
                <w:sz w:val="24"/>
                <w:szCs w:val="24"/>
                <w:rtl/>
              </w:rPr>
              <w:t>לראיון</w:t>
            </w:r>
            <w:r w:rsidR="00911128" w:rsidRPr="00537385">
              <w:rPr>
                <w:b/>
                <w:bCs/>
                <w:sz w:val="24"/>
                <w:szCs w:val="24"/>
                <w:rtl/>
              </w:rPr>
              <w:t xml:space="preserve"> </w:t>
            </w:r>
            <w:r w:rsidR="00911128" w:rsidRPr="00537385">
              <w:rPr>
                <w:rFonts w:hint="cs"/>
                <w:b/>
                <w:bCs/>
                <w:sz w:val="24"/>
                <w:szCs w:val="24"/>
                <w:rtl/>
              </w:rPr>
              <w:t>התרשמות</w:t>
            </w:r>
            <w:r w:rsidR="00911128" w:rsidRPr="00537385">
              <w:rPr>
                <w:b/>
                <w:bCs/>
                <w:sz w:val="24"/>
                <w:szCs w:val="24"/>
                <w:rtl/>
              </w:rPr>
              <w:t xml:space="preserve">. </w:t>
            </w:r>
          </w:p>
          <w:p w14:paraId="2DD906E9" w14:textId="41632E00" w:rsidR="00256BAD" w:rsidRPr="00537385" w:rsidRDefault="00256BAD" w:rsidP="00DA0B9E">
            <w:pPr>
              <w:pStyle w:val="aa"/>
              <w:rPr>
                <w:sz w:val="24"/>
                <w:rtl/>
              </w:rPr>
            </w:pPr>
            <w:r w:rsidRPr="00537385">
              <w:rPr>
                <w:rFonts w:hint="cs"/>
                <w:sz w:val="24"/>
                <w:rtl/>
              </w:rPr>
              <w:t>בגין</w:t>
            </w:r>
            <w:r w:rsidRPr="00537385">
              <w:rPr>
                <w:sz w:val="24"/>
                <w:rtl/>
              </w:rPr>
              <w:t xml:space="preserve"> </w:t>
            </w:r>
            <w:r w:rsidRPr="00537385">
              <w:rPr>
                <w:rFonts w:hint="cs"/>
                <w:sz w:val="24"/>
                <w:rtl/>
              </w:rPr>
              <w:t>התרשמות</w:t>
            </w:r>
            <w:r w:rsidRPr="00537385">
              <w:rPr>
                <w:sz w:val="24"/>
                <w:rtl/>
              </w:rPr>
              <w:t xml:space="preserve"> </w:t>
            </w:r>
            <w:r w:rsidRPr="00537385">
              <w:rPr>
                <w:rFonts w:hint="cs"/>
                <w:sz w:val="24"/>
                <w:rtl/>
              </w:rPr>
              <w:t>צוות</w:t>
            </w:r>
            <w:r w:rsidRPr="00537385">
              <w:rPr>
                <w:sz w:val="24"/>
                <w:rtl/>
              </w:rPr>
              <w:t xml:space="preserve"> </w:t>
            </w:r>
            <w:r w:rsidRPr="00537385">
              <w:rPr>
                <w:rFonts w:hint="cs"/>
                <w:sz w:val="24"/>
                <w:rtl/>
              </w:rPr>
              <w:t>הבדיקה</w:t>
            </w:r>
            <w:r w:rsidRPr="00537385">
              <w:rPr>
                <w:sz w:val="24"/>
                <w:rtl/>
              </w:rPr>
              <w:t xml:space="preserve"> </w:t>
            </w:r>
            <w:r w:rsidR="0076565F" w:rsidRPr="00537385">
              <w:rPr>
                <w:rFonts w:hint="cs"/>
                <w:sz w:val="24"/>
                <w:rtl/>
              </w:rPr>
              <w:t>מהיועץ</w:t>
            </w:r>
            <w:r w:rsidR="0076565F" w:rsidRPr="00537385">
              <w:rPr>
                <w:sz w:val="24"/>
                <w:rtl/>
              </w:rPr>
              <w:t xml:space="preserve"> </w:t>
            </w:r>
            <w:r w:rsidRPr="00537385">
              <w:rPr>
                <w:rFonts w:hint="cs"/>
                <w:sz w:val="24"/>
                <w:rtl/>
              </w:rPr>
              <w:t>ייתנו</w:t>
            </w:r>
            <w:r w:rsidRPr="00537385">
              <w:rPr>
                <w:sz w:val="24"/>
                <w:rtl/>
              </w:rPr>
              <w:t xml:space="preserve"> </w:t>
            </w:r>
            <w:r w:rsidRPr="00537385">
              <w:rPr>
                <w:rFonts w:hint="cs"/>
                <w:sz w:val="24"/>
                <w:rtl/>
              </w:rPr>
              <w:t>עד</w:t>
            </w:r>
            <w:r w:rsidRPr="00537385">
              <w:rPr>
                <w:sz w:val="24"/>
                <w:rtl/>
              </w:rPr>
              <w:t xml:space="preserve"> </w:t>
            </w:r>
            <w:r w:rsidR="00F50D84" w:rsidRPr="00537385">
              <w:rPr>
                <w:sz w:val="24"/>
                <w:rtl/>
              </w:rPr>
              <w:t xml:space="preserve">20 </w:t>
            </w:r>
            <w:r w:rsidRPr="00537385">
              <w:rPr>
                <w:rFonts w:hint="cs"/>
                <w:sz w:val="24"/>
                <w:rtl/>
              </w:rPr>
              <w:t>נקודות</w:t>
            </w:r>
            <w:r w:rsidRPr="00537385">
              <w:rPr>
                <w:sz w:val="24"/>
                <w:rtl/>
              </w:rPr>
              <w:t>.</w:t>
            </w:r>
          </w:p>
        </w:tc>
        <w:tc>
          <w:tcPr>
            <w:tcW w:w="1832" w:type="dxa"/>
          </w:tcPr>
          <w:p w14:paraId="79EAE7FE" w14:textId="77777777" w:rsidR="00256BAD" w:rsidRPr="00537385" w:rsidRDefault="00F50D84" w:rsidP="00DA0B9E">
            <w:pPr>
              <w:pStyle w:val="aa"/>
              <w:spacing w:before="120"/>
              <w:ind w:left="567"/>
              <w:rPr>
                <w:sz w:val="24"/>
                <w:rtl/>
              </w:rPr>
            </w:pPr>
            <w:r w:rsidRPr="00537385">
              <w:rPr>
                <w:sz w:val="24"/>
                <w:rtl/>
              </w:rPr>
              <w:t>20</w:t>
            </w:r>
          </w:p>
        </w:tc>
      </w:tr>
      <w:tr w:rsidR="00D36E2A" w14:paraId="3226DF94" w14:textId="77777777" w:rsidTr="00256BAD">
        <w:tc>
          <w:tcPr>
            <w:tcW w:w="6663" w:type="dxa"/>
          </w:tcPr>
          <w:p w14:paraId="6BF032DD" w14:textId="329007BF" w:rsidR="00D36E2A" w:rsidRPr="00256BAD" w:rsidRDefault="00D36E2A" w:rsidP="00D36E2A">
            <w:pPr>
              <w:pStyle w:val="Normal4"/>
              <w:spacing w:before="0" w:after="0" w:line="360" w:lineRule="auto"/>
              <w:ind w:left="22"/>
              <w:rPr>
                <w:b/>
                <w:bCs/>
                <w:sz w:val="24"/>
                <w:szCs w:val="24"/>
                <w:rtl/>
              </w:rPr>
            </w:pPr>
            <w:r>
              <w:rPr>
                <w:rFonts w:hint="cs"/>
                <w:sz w:val="24"/>
                <w:szCs w:val="24"/>
                <w:rtl/>
              </w:rPr>
              <w:t>מובהר כי הניקוד המרבי בגין הרכיבים המצוינים לעיל לא יעלה על הניקוד המקסימאלי המצוין לצד כל רכיב.</w:t>
            </w:r>
          </w:p>
        </w:tc>
        <w:tc>
          <w:tcPr>
            <w:tcW w:w="1832" w:type="dxa"/>
          </w:tcPr>
          <w:p w14:paraId="78DC2FE8" w14:textId="77777777" w:rsidR="00D36E2A" w:rsidRDefault="00D36E2A" w:rsidP="00DA0B9E">
            <w:pPr>
              <w:pStyle w:val="aa"/>
              <w:rPr>
                <w:sz w:val="24"/>
                <w:highlight w:val="cyan"/>
                <w:rtl/>
              </w:rPr>
            </w:pPr>
          </w:p>
        </w:tc>
      </w:tr>
    </w:tbl>
    <w:p w14:paraId="0C5493B2" w14:textId="77777777" w:rsidR="003A2247" w:rsidRDefault="003A2247" w:rsidP="00D71F8A">
      <w:pPr>
        <w:spacing w:after="0" w:line="360" w:lineRule="auto"/>
        <w:rPr>
          <w:rFonts w:cs="David"/>
          <w:sz w:val="24"/>
          <w:szCs w:val="24"/>
          <w:rtl/>
        </w:rPr>
      </w:pPr>
    </w:p>
    <w:p w14:paraId="23B2BB61" w14:textId="77777777" w:rsidR="00E732F1" w:rsidRDefault="00E732F1" w:rsidP="00671981">
      <w:pPr>
        <w:pStyle w:val="aa"/>
        <w:numPr>
          <w:ilvl w:val="1"/>
          <w:numId w:val="10"/>
        </w:numPr>
        <w:ind w:left="796" w:hanging="426"/>
        <w:rPr>
          <w:sz w:val="24"/>
        </w:rPr>
      </w:pPr>
      <w:r>
        <w:rPr>
          <w:rFonts w:hint="cs"/>
          <w:sz w:val="24"/>
          <w:rtl/>
        </w:rPr>
        <w:t xml:space="preserve">הוראות נוספות לעניין אמות המידה: </w:t>
      </w:r>
    </w:p>
    <w:p w14:paraId="1ACB360F" w14:textId="77777777" w:rsidR="003A2247" w:rsidRPr="0081159C" w:rsidRDefault="00E732F1" w:rsidP="00671981">
      <w:pPr>
        <w:pStyle w:val="aa"/>
        <w:numPr>
          <w:ilvl w:val="2"/>
          <w:numId w:val="10"/>
        </w:numPr>
        <w:ind w:left="1363" w:hanging="567"/>
        <w:rPr>
          <w:sz w:val="24"/>
        </w:rPr>
      </w:pPr>
      <w:r>
        <w:rPr>
          <w:rFonts w:hint="cs"/>
          <w:sz w:val="24"/>
          <w:rtl/>
        </w:rPr>
        <w:t xml:space="preserve">בכל נקודת זמן </w:t>
      </w:r>
      <w:r w:rsidR="003B0E6B">
        <w:rPr>
          <w:sz w:val="24"/>
          <w:rtl/>
        </w:rPr>
        <w:t>רשאי המ</w:t>
      </w:r>
      <w:r w:rsidR="00A63A42" w:rsidRPr="00CE6607">
        <w:rPr>
          <w:sz w:val="24"/>
          <w:rtl/>
        </w:rPr>
        <w:t xml:space="preserve">נהל האזרחי לדרוש </w:t>
      </w:r>
      <w:proofErr w:type="spellStart"/>
      <w:r w:rsidR="00A63A42" w:rsidRPr="00CE6607">
        <w:rPr>
          <w:sz w:val="24"/>
          <w:rtl/>
        </w:rPr>
        <w:t>מהמציע</w:t>
      </w:r>
      <w:proofErr w:type="spellEnd"/>
      <w:r w:rsidR="00A63A42" w:rsidRPr="00CE6607">
        <w:rPr>
          <w:sz w:val="24"/>
          <w:rtl/>
        </w:rPr>
        <w:t xml:space="preserve"> ראיות </w:t>
      </w:r>
      <w:r>
        <w:rPr>
          <w:rFonts w:hint="cs"/>
          <w:sz w:val="24"/>
          <w:rtl/>
        </w:rPr>
        <w:t xml:space="preserve">נוספות </w:t>
      </w:r>
      <w:r w:rsidR="00A63A42" w:rsidRPr="00CE6607">
        <w:rPr>
          <w:sz w:val="24"/>
          <w:rtl/>
        </w:rPr>
        <w:t>ל</w:t>
      </w:r>
      <w:r>
        <w:rPr>
          <w:rFonts w:hint="cs"/>
          <w:sz w:val="24"/>
          <w:rtl/>
        </w:rPr>
        <w:t xml:space="preserve">שם </w:t>
      </w:r>
      <w:r w:rsidR="00A63A42" w:rsidRPr="00CE6607">
        <w:rPr>
          <w:sz w:val="24"/>
          <w:rtl/>
        </w:rPr>
        <w:t>הוכחת</w:t>
      </w:r>
      <w:r>
        <w:rPr>
          <w:rFonts w:hint="cs"/>
          <w:sz w:val="24"/>
          <w:rtl/>
        </w:rPr>
        <w:t xml:space="preserve"> הניסיון שהוצג</w:t>
      </w:r>
      <w:r w:rsidR="003D0E85">
        <w:rPr>
          <w:rFonts w:hint="cs"/>
          <w:sz w:val="24"/>
          <w:rtl/>
        </w:rPr>
        <w:t xml:space="preserve"> לרבות</w:t>
      </w:r>
      <w:r w:rsidR="003D0E85" w:rsidRPr="003D0E85">
        <w:rPr>
          <w:sz w:val="24"/>
          <w:rtl/>
        </w:rPr>
        <w:t xml:space="preserve"> </w:t>
      </w:r>
      <w:r w:rsidR="003D0E85" w:rsidRPr="003D0E85">
        <w:rPr>
          <w:rFonts w:hint="cs"/>
          <w:sz w:val="24"/>
          <w:rtl/>
        </w:rPr>
        <w:t>הזכות</w:t>
      </w:r>
      <w:r w:rsidR="003D0E85" w:rsidRPr="003D0E85">
        <w:rPr>
          <w:b/>
          <w:bCs/>
          <w:sz w:val="24"/>
          <w:u w:val="single"/>
          <w:rtl/>
        </w:rPr>
        <w:t xml:space="preserve"> </w:t>
      </w:r>
      <w:r w:rsidR="003D0E85" w:rsidRPr="003D0E85">
        <w:rPr>
          <w:rFonts w:hint="cs"/>
          <w:b/>
          <w:bCs/>
          <w:sz w:val="24"/>
          <w:u w:val="single"/>
          <w:rtl/>
        </w:rPr>
        <w:t>לבצע</w:t>
      </w:r>
      <w:r w:rsidR="003D0E85" w:rsidRPr="003D0E85">
        <w:rPr>
          <w:b/>
          <w:bCs/>
          <w:sz w:val="24"/>
          <w:u w:val="single"/>
          <w:rtl/>
        </w:rPr>
        <w:t xml:space="preserve"> </w:t>
      </w:r>
      <w:r w:rsidR="003D0E85" w:rsidRPr="003D0E85">
        <w:rPr>
          <w:rFonts w:hint="cs"/>
          <w:b/>
          <w:bCs/>
          <w:sz w:val="24"/>
          <w:u w:val="single"/>
          <w:rtl/>
        </w:rPr>
        <w:t>שיחות</w:t>
      </w:r>
      <w:r w:rsidR="003D0E85" w:rsidRPr="003D0E85">
        <w:rPr>
          <w:b/>
          <w:bCs/>
          <w:sz w:val="24"/>
          <w:u w:val="single"/>
          <w:rtl/>
        </w:rPr>
        <w:t xml:space="preserve"> </w:t>
      </w:r>
      <w:r w:rsidR="003D0E85" w:rsidRPr="003D0E85">
        <w:rPr>
          <w:rFonts w:hint="cs"/>
          <w:b/>
          <w:bCs/>
          <w:sz w:val="24"/>
          <w:u w:val="single"/>
          <w:rtl/>
        </w:rPr>
        <w:t>טלפוניות</w:t>
      </w:r>
      <w:r w:rsidR="003D0E85" w:rsidRPr="003D0E85">
        <w:rPr>
          <w:b/>
          <w:bCs/>
          <w:sz w:val="24"/>
          <w:u w:val="single"/>
          <w:rtl/>
        </w:rPr>
        <w:t xml:space="preserve"> </w:t>
      </w:r>
      <w:r w:rsidR="003D0E85" w:rsidRPr="003D0E85">
        <w:rPr>
          <w:rFonts w:hint="cs"/>
          <w:b/>
          <w:bCs/>
          <w:sz w:val="24"/>
          <w:u w:val="single"/>
          <w:rtl/>
        </w:rPr>
        <w:t xml:space="preserve">לממליצים או לקשורים עם המציע גם אם אינם </w:t>
      </w:r>
      <w:r w:rsidR="003D0E85" w:rsidRPr="003D0E85">
        <w:rPr>
          <w:rFonts w:hint="cs"/>
          <w:b/>
          <w:bCs/>
          <w:sz w:val="24"/>
          <w:u w:val="single"/>
          <w:rtl/>
        </w:rPr>
        <w:lastRenderedPageBreak/>
        <w:t>בין רשימת הממליצים שהגיש</w:t>
      </w:r>
      <w:r w:rsidR="003D0E85" w:rsidRPr="003D0E85">
        <w:rPr>
          <w:b/>
          <w:bCs/>
          <w:sz w:val="24"/>
          <w:u w:val="single"/>
          <w:rtl/>
        </w:rPr>
        <w:t xml:space="preserve"> </w:t>
      </w:r>
      <w:r w:rsidR="003D0E85" w:rsidRPr="003D0E85">
        <w:rPr>
          <w:rFonts w:hint="cs"/>
          <w:b/>
          <w:bCs/>
          <w:sz w:val="24"/>
          <w:u w:val="single"/>
          <w:rtl/>
        </w:rPr>
        <w:t>כמו גם בירורים</w:t>
      </w:r>
      <w:r w:rsidR="003D0E85" w:rsidRPr="003D0E85">
        <w:rPr>
          <w:b/>
          <w:bCs/>
          <w:sz w:val="24"/>
          <w:u w:val="single"/>
          <w:rtl/>
        </w:rPr>
        <w:t xml:space="preserve"> </w:t>
      </w:r>
      <w:r w:rsidR="003D0E85" w:rsidRPr="003D0E85">
        <w:rPr>
          <w:rFonts w:hint="cs"/>
          <w:b/>
          <w:bCs/>
          <w:sz w:val="24"/>
          <w:u w:val="single"/>
          <w:rtl/>
        </w:rPr>
        <w:t>שונים</w:t>
      </w:r>
      <w:r w:rsidR="003D0E85" w:rsidRPr="003D0E85">
        <w:rPr>
          <w:b/>
          <w:bCs/>
          <w:sz w:val="24"/>
          <w:u w:val="single"/>
          <w:rtl/>
        </w:rPr>
        <w:t xml:space="preserve"> </w:t>
      </w:r>
      <w:r w:rsidR="003D0E85" w:rsidRPr="003D0E85">
        <w:rPr>
          <w:rFonts w:hint="cs"/>
          <w:b/>
          <w:bCs/>
          <w:sz w:val="24"/>
          <w:u w:val="single"/>
          <w:rtl/>
        </w:rPr>
        <w:t>לצורך</w:t>
      </w:r>
      <w:r w:rsidR="003D0E85" w:rsidRPr="003D0E85">
        <w:rPr>
          <w:b/>
          <w:bCs/>
          <w:sz w:val="24"/>
          <w:u w:val="single"/>
          <w:rtl/>
        </w:rPr>
        <w:t xml:space="preserve"> </w:t>
      </w:r>
      <w:r w:rsidR="003D0E85" w:rsidRPr="003D0E85">
        <w:rPr>
          <w:rFonts w:hint="cs"/>
          <w:b/>
          <w:bCs/>
          <w:sz w:val="24"/>
          <w:u w:val="single"/>
          <w:rtl/>
        </w:rPr>
        <w:t>התרשמות</w:t>
      </w:r>
      <w:r w:rsidR="003D0E85" w:rsidRPr="003D0E85">
        <w:rPr>
          <w:b/>
          <w:bCs/>
          <w:sz w:val="24"/>
          <w:u w:val="single"/>
          <w:rtl/>
        </w:rPr>
        <w:t xml:space="preserve"> </w:t>
      </w:r>
      <w:r w:rsidR="003D0E85" w:rsidRPr="003D0E85">
        <w:rPr>
          <w:rFonts w:hint="cs"/>
          <w:b/>
          <w:bCs/>
          <w:sz w:val="24"/>
          <w:u w:val="single"/>
          <w:rtl/>
        </w:rPr>
        <w:t>מהמזמין</w:t>
      </w:r>
      <w:r w:rsidR="003D0E85" w:rsidRPr="003D0E85">
        <w:rPr>
          <w:b/>
          <w:bCs/>
          <w:sz w:val="24"/>
          <w:u w:val="single"/>
          <w:rtl/>
        </w:rPr>
        <w:t xml:space="preserve">, </w:t>
      </w:r>
      <w:r w:rsidR="003D0E85" w:rsidRPr="003D0E85">
        <w:rPr>
          <w:rFonts w:hint="cs"/>
          <w:sz w:val="24"/>
          <w:rtl/>
        </w:rPr>
        <w:t>לפי</w:t>
      </w:r>
      <w:r w:rsidR="003D0E85" w:rsidRPr="003D0E85">
        <w:rPr>
          <w:sz w:val="24"/>
          <w:rtl/>
        </w:rPr>
        <w:t xml:space="preserve"> </w:t>
      </w:r>
      <w:r w:rsidR="003D0E85" w:rsidRPr="003D0E85">
        <w:rPr>
          <w:rFonts w:hint="cs"/>
          <w:sz w:val="24"/>
          <w:rtl/>
        </w:rPr>
        <w:t>שיקול</w:t>
      </w:r>
      <w:r w:rsidR="003D0E85" w:rsidRPr="003D0E85">
        <w:rPr>
          <w:sz w:val="24"/>
          <w:rtl/>
        </w:rPr>
        <w:t xml:space="preserve"> </w:t>
      </w:r>
      <w:r w:rsidR="003D0E85" w:rsidRPr="003D0E85">
        <w:rPr>
          <w:rFonts w:hint="cs"/>
          <w:sz w:val="24"/>
          <w:rtl/>
        </w:rPr>
        <w:t>דעתו</w:t>
      </w:r>
      <w:r w:rsidR="003D0E85" w:rsidRPr="003D0E85">
        <w:rPr>
          <w:b/>
          <w:bCs/>
          <w:sz w:val="24"/>
          <w:rtl/>
        </w:rPr>
        <w:t>.</w:t>
      </w:r>
    </w:p>
    <w:p w14:paraId="00E58B4F" w14:textId="77777777" w:rsidR="00500B4B" w:rsidRPr="00F50D84" w:rsidRDefault="00500B4B" w:rsidP="00671981">
      <w:pPr>
        <w:pStyle w:val="aa"/>
        <w:numPr>
          <w:ilvl w:val="2"/>
          <w:numId w:val="10"/>
        </w:numPr>
        <w:ind w:left="1363" w:hanging="567"/>
        <w:rPr>
          <w:sz w:val="24"/>
        </w:rPr>
      </w:pPr>
      <w:r>
        <w:rPr>
          <w:sz w:val="24"/>
          <w:rtl/>
        </w:rPr>
        <w:t xml:space="preserve">ההחלטה </w:t>
      </w:r>
      <w:r>
        <w:rPr>
          <w:rFonts w:hint="cs"/>
          <w:sz w:val="24"/>
          <w:rtl/>
        </w:rPr>
        <w:t xml:space="preserve">האם הניסיון שהוצג הינו ניסיון הרלוונטי למזמין </w:t>
      </w:r>
      <w:r w:rsidR="003B0E6B">
        <w:rPr>
          <w:rFonts w:hint="cs"/>
          <w:sz w:val="24"/>
          <w:rtl/>
        </w:rPr>
        <w:t xml:space="preserve">וניקודו בהתאם </w:t>
      </w:r>
      <w:r>
        <w:rPr>
          <w:rFonts w:hint="cs"/>
          <w:sz w:val="24"/>
          <w:rtl/>
        </w:rPr>
        <w:t xml:space="preserve">נתון לשיקול דעתו בלבד. </w:t>
      </w:r>
      <w:r w:rsidR="00F50D84">
        <w:rPr>
          <w:rFonts w:hint="cs"/>
          <w:sz w:val="24"/>
          <w:rtl/>
        </w:rPr>
        <w:t xml:space="preserve">יובהר, כי ברכיב האיכות תינתן עדיפות למציעים </w:t>
      </w:r>
      <w:r w:rsidR="00F50D84" w:rsidRPr="00F50D84">
        <w:rPr>
          <w:rFonts w:hint="cs"/>
          <w:sz w:val="24"/>
          <w:rtl/>
        </w:rPr>
        <w:t>בעלי ניסיון בעבודה אל מול בעלי מחצבות/מתכננים ו/או עבודה שוות ערך מוכחת.</w:t>
      </w:r>
    </w:p>
    <w:p w14:paraId="011E0F79" w14:textId="792D6EBC" w:rsidR="00911128" w:rsidRDefault="00911128" w:rsidP="00671981">
      <w:pPr>
        <w:pStyle w:val="aa"/>
        <w:numPr>
          <w:ilvl w:val="2"/>
          <w:numId w:val="10"/>
        </w:numPr>
        <w:ind w:left="1363" w:hanging="567"/>
        <w:rPr>
          <w:sz w:val="24"/>
        </w:rPr>
      </w:pPr>
      <w:r>
        <w:rPr>
          <w:rFonts w:hint="cs"/>
          <w:sz w:val="24"/>
          <w:rtl/>
        </w:rPr>
        <w:t>ניסיון קודם- למזמין שמורה הזכות לנקד מציע בהתאם לניסיון עבר</w:t>
      </w:r>
      <w:r w:rsidR="00ED4A95">
        <w:rPr>
          <w:rFonts w:hint="cs"/>
          <w:sz w:val="24"/>
          <w:rtl/>
        </w:rPr>
        <w:t xml:space="preserve"> של </w:t>
      </w:r>
      <w:proofErr w:type="spellStart"/>
      <w:r w:rsidR="00ED4A95">
        <w:rPr>
          <w:rFonts w:hint="cs"/>
          <w:sz w:val="24"/>
          <w:rtl/>
        </w:rPr>
        <w:t>המינהל</w:t>
      </w:r>
      <w:proofErr w:type="spellEnd"/>
      <w:r w:rsidR="00ED4A95">
        <w:rPr>
          <w:rFonts w:hint="cs"/>
          <w:sz w:val="24"/>
          <w:rtl/>
        </w:rPr>
        <w:t xml:space="preserve"> האזרחי </w:t>
      </w:r>
      <w:proofErr w:type="spellStart"/>
      <w:r w:rsidR="00ED4A95">
        <w:rPr>
          <w:rFonts w:hint="cs"/>
          <w:sz w:val="24"/>
          <w:rtl/>
        </w:rPr>
        <w:t>עימו</w:t>
      </w:r>
      <w:proofErr w:type="spellEnd"/>
      <w:r>
        <w:rPr>
          <w:rFonts w:hint="cs"/>
          <w:sz w:val="24"/>
          <w:rtl/>
        </w:rPr>
        <w:t xml:space="preserve">. </w:t>
      </w:r>
    </w:p>
    <w:p w14:paraId="79444A27" w14:textId="77777777" w:rsidR="00911128" w:rsidRDefault="00911128" w:rsidP="00671981">
      <w:pPr>
        <w:pStyle w:val="aa"/>
        <w:numPr>
          <w:ilvl w:val="1"/>
          <w:numId w:val="10"/>
        </w:numPr>
        <w:ind w:left="796" w:hanging="426"/>
        <w:rPr>
          <w:sz w:val="24"/>
        </w:rPr>
      </w:pPr>
      <w:r>
        <w:rPr>
          <w:rFonts w:hint="cs"/>
          <w:sz w:val="24"/>
          <w:rtl/>
        </w:rPr>
        <w:t xml:space="preserve">ניסיון קודם רע- ניסיון קודם רע של המזמין ו/או </w:t>
      </w:r>
      <w:r w:rsidR="007100F4">
        <w:rPr>
          <w:rFonts w:hint="cs"/>
          <w:sz w:val="24"/>
          <w:rtl/>
        </w:rPr>
        <w:t>גוף ציבורי</w:t>
      </w:r>
      <w:r>
        <w:rPr>
          <w:rFonts w:hint="cs"/>
          <w:sz w:val="24"/>
          <w:rtl/>
        </w:rPr>
        <w:t xml:space="preserve"> </w:t>
      </w:r>
      <w:r w:rsidR="007100F4">
        <w:rPr>
          <w:rFonts w:hint="cs"/>
          <w:sz w:val="24"/>
          <w:rtl/>
        </w:rPr>
        <w:t xml:space="preserve">עם המציע </w:t>
      </w:r>
      <w:r>
        <w:rPr>
          <w:rFonts w:hint="cs"/>
          <w:sz w:val="24"/>
          <w:rtl/>
        </w:rPr>
        <w:t>עלול להוביל לפסילת ההצעה</w:t>
      </w:r>
      <w:r w:rsidR="007100F4">
        <w:rPr>
          <w:rFonts w:hint="cs"/>
          <w:sz w:val="24"/>
          <w:rtl/>
        </w:rPr>
        <w:t xml:space="preserve"> ו/או הפחתת ניקוד.</w:t>
      </w:r>
    </w:p>
    <w:p w14:paraId="4BDDC485" w14:textId="77777777" w:rsidR="006528E0" w:rsidRPr="003D0E85" w:rsidRDefault="006528E0" w:rsidP="00671981">
      <w:pPr>
        <w:pStyle w:val="aa"/>
        <w:numPr>
          <w:ilvl w:val="1"/>
          <w:numId w:val="10"/>
        </w:numPr>
        <w:ind w:left="796" w:hanging="426"/>
        <w:rPr>
          <w:sz w:val="24"/>
        </w:rPr>
      </w:pPr>
      <w:r w:rsidRPr="003D0E85">
        <w:rPr>
          <w:sz w:val="24"/>
          <w:rtl/>
        </w:rPr>
        <w:t xml:space="preserve">אין באמור לעיל כדי לגרוע מכלליות שיקוליו של </w:t>
      </w:r>
      <w:proofErr w:type="spellStart"/>
      <w:r w:rsidRPr="003D0E85">
        <w:rPr>
          <w:sz w:val="24"/>
          <w:rtl/>
        </w:rPr>
        <w:t>המינהל</w:t>
      </w:r>
      <w:proofErr w:type="spellEnd"/>
      <w:r w:rsidRPr="003D0E85">
        <w:rPr>
          <w:sz w:val="24"/>
          <w:rtl/>
        </w:rPr>
        <w:t xml:space="preserve"> האזרחי.</w:t>
      </w:r>
    </w:p>
    <w:p w14:paraId="15C907B3" w14:textId="77777777" w:rsidR="008A4052" w:rsidRDefault="00107D7F" w:rsidP="00671981">
      <w:pPr>
        <w:pStyle w:val="aa"/>
        <w:numPr>
          <w:ilvl w:val="1"/>
          <w:numId w:val="10"/>
        </w:numPr>
        <w:tabs>
          <w:tab w:val="right" w:pos="796"/>
          <w:tab w:val="right" w:pos="937"/>
        </w:tabs>
        <w:ind w:left="654" w:hanging="284"/>
        <w:rPr>
          <w:sz w:val="24"/>
        </w:rPr>
      </w:pPr>
      <w:r>
        <w:rPr>
          <w:rFonts w:hint="cs"/>
          <w:sz w:val="24"/>
          <w:rtl/>
        </w:rPr>
        <w:t>ניקוד הצעת המחיר</w:t>
      </w:r>
    </w:p>
    <w:p w14:paraId="5C390849" w14:textId="77777777" w:rsidR="00107D7F" w:rsidRDefault="00107D7F" w:rsidP="00671981">
      <w:pPr>
        <w:pStyle w:val="aa"/>
        <w:numPr>
          <w:ilvl w:val="2"/>
          <w:numId w:val="10"/>
        </w:numPr>
        <w:ind w:left="1363" w:hanging="567"/>
        <w:rPr>
          <w:sz w:val="24"/>
          <w:rtl/>
        </w:rPr>
      </w:pPr>
      <w:r>
        <w:rPr>
          <w:rFonts w:hint="cs"/>
          <w:sz w:val="24"/>
          <w:rtl/>
        </w:rPr>
        <w:t>הצעת המחיר</w:t>
      </w:r>
    </w:p>
    <w:p w14:paraId="12FFC372" w14:textId="77777777" w:rsidR="009B5AB9" w:rsidRPr="001A5600" w:rsidRDefault="00107D7F" w:rsidP="00671981">
      <w:pPr>
        <w:pStyle w:val="2f8"/>
        <w:numPr>
          <w:ilvl w:val="3"/>
          <w:numId w:val="10"/>
        </w:numPr>
        <w:ind w:left="2071" w:hanging="708"/>
        <w:rPr>
          <w:rFonts w:ascii="Times New Roman" w:eastAsia="Calibri" w:hAnsi="Times New Roman" w:cs="David"/>
          <w:sz w:val="24"/>
          <w:szCs w:val="24"/>
          <w:rtl/>
        </w:rPr>
      </w:pPr>
      <w:r w:rsidRPr="001A5600">
        <w:rPr>
          <w:rFonts w:ascii="Times New Roman" w:eastAsia="Calibri" w:hAnsi="Times New Roman" w:cs="David" w:hint="cs"/>
          <w:sz w:val="24"/>
          <w:szCs w:val="24"/>
          <w:rtl/>
        </w:rPr>
        <w:t xml:space="preserve">הצעת המחיר מבוססת </w:t>
      </w:r>
      <w:r w:rsidR="00A4621E" w:rsidRPr="001A5600">
        <w:rPr>
          <w:rFonts w:ascii="Times New Roman" w:eastAsia="Calibri" w:hAnsi="Times New Roman" w:cs="David" w:hint="cs"/>
          <w:sz w:val="24"/>
          <w:szCs w:val="24"/>
          <w:rtl/>
        </w:rPr>
        <w:t xml:space="preserve">הנחה באחוזים </w:t>
      </w:r>
      <w:r w:rsidRPr="001A5600">
        <w:rPr>
          <w:rFonts w:ascii="Times New Roman" w:eastAsia="Calibri" w:hAnsi="Times New Roman" w:cs="David" w:hint="cs"/>
          <w:sz w:val="24"/>
          <w:szCs w:val="24"/>
          <w:rtl/>
        </w:rPr>
        <w:t xml:space="preserve">ממחיר </w:t>
      </w:r>
      <w:r w:rsidR="001A5600">
        <w:rPr>
          <w:rFonts w:ascii="Times New Roman" w:eastAsia="Calibri" w:hAnsi="Times New Roman" w:cs="David" w:hint="cs"/>
          <w:sz w:val="24"/>
          <w:szCs w:val="24"/>
          <w:rtl/>
        </w:rPr>
        <w:t xml:space="preserve">יועץ כדרגתו עפ"י הוראת </w:t>
      </w:r>
      <w:proofErr w:type="spellStart"/>
      <w:r w:rsidR="001A5600">
        <w:rPr>
          <w:rFonts w:ascii="Times New Roman" w:eastAsia="Calibri" w:hAnsi="Times New Roman" w:cs="David" w:hint="cs"/>
          <w:sz w:val="24"/>
          <w:szCs w:val="24"/>
          <w:rtl/>
        </w:rPr>
        <w:t>תכ"ם</w:t>
      </w:r>
      <w:proofErr w:type="spellEnd"/>
      <w:r w:rsidR="001A5600">
        <w:rPr>
          <w:rFonts w:ascii="Times New Roman" w:eastAsia="Calibri" w:hAnsi="Times New Roman" w:cs="David" w:hint="cs"/>
          <w:sz w:val="24"/>
          <w:szCs w:val="24"/>
          <w:rtl/>
        </w:rPr>
        <w:t xml:space="preserve"> שמספרה </w:t>
      </w:r>
      <w:r w:rsidR="00C301B5">
        <w:rPr>
          <w:rFonts w:ascii="Times New Roman" w:eastAsia="Calibri" w:hAnsi="Times New Roman" w:cs="David" w:hint="cs"/>
          <w:sz w:val="24"/>
          <w:szCs w:val="24"/>
          <w:rtl/>
        </w:rPr>
        <w:t>13.9.2</w:t>
      </w:r>
      <w:r w:rsidR="001A5600">
        <w:rPr>
          <w:rFonts w:ascii="Times New Roman" w:eastAsia="Calibri" w:hAnsi="Times New Roman" w:cs="David" w:hint="cs"/>
          <w:sz w:val="24"/>
          <w:szCs w:val="24"/>
          <w:rtl/>
        </w:rPr>
        <w:t xml:space="preserve">. התחרות הכספית היא באחוזי הנחה. </w:t>
      </w:r>
    </w:p>
    <w:p w14:paraId="78F9A79B" w14:textId="77777777" w:rsidR="00107D7F" w:rsidRPr="00C301B5" w:rsidRDefault="00107D7F" w:rsidP="00671981">
      <w:pPr>
        <w:pStyle w:val="2f8"/>
        <w:numPr>
          <w:ilvl w:val="3"/>
          <w:numId w:val="10"/>
        </w:numPr>
        <w:ind w:left="2071" w:hanging="708"/>
        <w:rPr>
          <w:rFonts w:ascii="Times New Roman" w:eastAsia="Calibri" w:hAnsi="Times New Roman" w:cs="David"/>
          <w:sz w:val="24"/>
          <w:szCs w:val="24"/>
          <w:rtl/>
        </w:rPr>
      </w:pPr>
      <w:r w:rsidRPr="00C301B5">
        <w:rPr>
          <w:rFonts w:ascii="Times New Roman" w:eastAsia="Calibri" w:hAnsi="Times New Roman" w:cs="David" w:hint="cs"/>
          <w:sz w:val="24"/>
          <w:szCs w:val="24"/>
          <w:rtl/>
        </w:rPr>
        <w:t xml:space="preserve">כשם שהובהר לעיל, לאחר ניקוד האיכות ייפתחו הצעות המחיר. </w:t>
      </w:r>
    </w:p>
    <w:p w14:paraId="1C9FD22F" w14:textId="77777777" w:rsidR="00C301B5" w:rsidRDefault="00C301B5" w:rsidP="00671981">
      <w:pPr>
        <w:pStyle w:val="aa"/>
        <w:numPr>
          <w:ilvl w:val="2"/>
          <w:numId w:val="10"/>
        </w:numPr>
        <w:ind w:left="1363" w:hanging="567"/>
        <w:rPr>
          <w:sz w:val="24"/>
          <w:rtl/>
        </w:rPr>
      </w:pPr>
      <w:r>
        <w:rPr>
          <w:rFonts w:hint="cs"/>
          <w:sz w:val="24"/>
          <w:rtl/>
        </w:rPr>
        <w:t>חישוב הצעת המחיר</w:t>
      </w:r>
    </w:p>
    <w:p w14:paraId="3A4F05B4" w14:textId="77777777" w:rsidR="00A4621E" w:rsidRDefault="00A4621E" w:rsidP="00C301B5">
      <w:pPr>
        <w:pStyle w:val="aa"/>
        <w:ind w:left="1363"/>
        <w:rPr>
          <w:sz w:val="24"/>
          <w:rtl/>
        </w:rPr>
      </w:pPr>
      <w:r>
        <w:rPr>
          <w:rFonts w:hint="cs"/>
          <w:sz w:val="24"/>
          <w:rtl/>
        </w:rPr>
        <w:t>אחוז ההנחה הגבוה ביותר יקבל ניקוד של 25 נקודות (ניקוד מקסימאלי) ויתר המציעים, יקבלו ניקוד ביחס אליו לפי הנוסחה הבאה:</w:t>
      </w:r>
    </w:p>
    <w:p w14:paraId="049A9FD0" w14:textId="77777777" w:rsidR="00A4621E" w:rsidRDefault="00A4621E" w:rsidP="00C301B5">
      <w:pPr>
        <w:pStyle w:val="aa"/>
        <w:ind w:left="3489"/>
        <w:rPr>
          <w:sz w:val="24"/>
          <w:rtl/>
        </w:rPr>
      </w:pPr>
      <w:r>
        <w:rPr>
          <w:rFonts w:hint="cs"/>
          <w:sz w:val="24"/>
        </w:rPr>
        <w:t>Y</w:t>
      </w:r>
      <w:r>
        <w:rPr>
          <w:rFonts w:hint="cs"/>
          <w:sz w:val="24"/>
          <w:rtl/>
        </w:rPr>
        <w:t>= ההצעה הזולה ביותר</w:t>
      </w:r>
    </w:p>
    <w:p w14:paraId="3AF1A4BC" w14:textId="77777777" w:rsidR="00A4621E" w:rsidRDefault="006A005B" w:rsidP="00C301B5">
      <w:pPr>
        <w:pStyle w:val="aa"/>
        <w:ind w:left="3489"/>
        <w:rPr>
          <w:sz w:val="24"/>
          <w:rtl/>
        </w:rPr>
      </w:pPr>
      <w:r>
        <w:rPr>
          <w:rFonts w:hint="cs"/>
          <w:sz w:val="24"/>
        </w:rPr>
        <w:t>T</w:t>
      </w:r>
      <w:r w:rsidR="00A4621E">
        <w:rPr>
          <w:rFonts w:hint="cs"/>
          <w:sz w:val="24"/>
          <w:rtl/>
        </w:rPr>
        <w:t>= הצעת המציע</w:t>
      </w:r>
    </w:p>
    <w:p w14:paraId="6349A6A6" w14:textId="77777777" w:rsidR="00A4621E" w:rsidRDefault="00A4621E" w:rsidP="00C301B5">
      <w:pPr>
        <w:pStyle w:val="aa"/>
        <w:ind w:left="3489"/>
        <w:rPr>
          <w:sz w:val="24"/>
          <w:rtl/>
        </w:rPr>
      </w:pPr>
      <w:r>
        <w:rPr>
          <w:rFonts w:hint="cs"/>
          <w:sz w:val="24"/>
        </w:rPr>
        <w:t>Z</w:t>
      </w:r>
      <w:r>
        <w:rPr>
          <w:rFonts w:hint="cs"/>
          <w:sz w:val="24"/>
          <w:rtl/>
        </w:rPr>
        <w:t>= ציון המציע</w:t>
      </w:r>
    </w:p>
    <w:p w14:paraId="1B8B0CCB" w14:textId="77777777" w:rsidR="0042463E" w:rsidRDefault="0042463E" w:rsidP="00D71F8A">
      <w:pPr>
        <w:pStyle w:val="aa"/>
        <w:ind w:left="796"/>
        <w:rPr>
          <w:sz w:val="24"/>
          <w:rtl/>
        </w:rPr>
      </w:pPr>
    </w:p>
    <w:p w14:paraId="40767D18" w14:textId="77777777" w:rsidR="006A005B" w:rsidRPr="00CE0F08" w:rsidRDefault="003B0E6B" w:rsidP="00D71F8A">
      <w:pPr>
        <w:pStyle w:val="aa"/>
        <w:ind w:left="796"/>
        <w:rPr>
          <w:b/>
          <w:bCs/>
          <w:sz w:val="32"/>
          <w:szCs w:val="32"/>
          <w:rtl/>
        </w:rPr>
      </w:pPr>
      <w:r w:rsidRPr="00CE0F08">
        <w:rPr>
          <w:b/>
          <w:bCs/>
          <w:sz w:val="32"/>
          <w:szCs w:val="32"/>
          <w:rtl/>
        </w:rPr>
        <w:t>25</w:t>
      </w:r>
    </w:p>
    <w:p w14:paraId="1CA9E826" w14:textId="77777777" w:rsidR="003B0E6B" w:rsidRPr="00CE0F08" w:rsidRDefault="006A005B" w:rsidP="00D71F8A">
      <w:pPr>
        <w:pStyle w:val="aa"/>
        <w:ind w:left="1440" w:hanging="644"/>
        <w:rPr>
          <w:b/>
          <w:bCs/>
          <w:sz w:val="32"/>
          <w:szCs w:val="32"/>
          <w:rtl/>
        </w:rPr>
      </w:pPr>
      <w:r w:rsidRPr="00CE0F08">
        <w:rPr>
          <w:rFonts w:hint="cs"/>
          <w:b/>
          <w:bCs/>
          <w:sz w:val="32"/>
          <w:szCs w:val="32"/>
          <w:rtl/>
        </w:rPr>
        <w:t xml:space="preserve">__     </w:t>
      </w:r>
      <w:r w:rsidR="0042463E" w:rsidRPr="00CE0F08">
        <w:rPr>
          <w:b/>
          <w:bCs/>
          <w:sz w:val="32"/>
          <w:szCs w:val="32"/>
        </w:rPr>
        <w:t>x</w:t>
      </w:r>
      <w:r w:rsidR="0042463E" w:rsidRPr="00CE0F08">
        <w:rPr>
          <w:rFonts w:hint="cs"/>
          <w:b/>
          <w:bCs/>
          <w:sz w:val="32"/>
          <w:szCs w:val="32"/>
          <w:rtl/>
        </w:rPr>
        <w:t xml:space="preserve">  </w:t>
      </w:r>
      <w:r w:rsidR="0042463E" w:rsidRPr="00CE0F08">
        <w:rPr>
          <w:rFonts w:hint="cs"/>
          <w:b/>
          <w:bCs/>
          <w:sz w:val="32"/>
          <w:szCs w:val="32"/>
        </w:rPr>
        <w:t>T</w:t>
      </w:r>
      <w:r w:rsidR="0042463E" w:rsidRPr="00CE0F08">
        <w:rPr>
          <w:rFonts w:hint="cs"/>
          <w:b/>
          <w:bCs/>
          <w:sz w:val="32"/>
          <w:szCs w:val="32"/>
          <w:rtl/>
        </w:rPr>
        <w:t xml:space="preserve">= </w:t>
      </w:r>
      <w:r w:rsidR="0042463E" w:rsidRPr="00CE0F08">
        <w:rPr>
          <w:rFonts w:hint="cs"/>
          <w:b/>
          <w:bCs/>
          <w:sz w:val="32"/>
          <w:szCs w:val="32"/>
        </w:rPr>
        <w:t>Z</w:t>
      </w:r>
    </w:p>
    <w:p w14:paraId="3D3BB8E5" w14:textId="77777777" w:rsidR="00A4621E" w:rsidRPr="00CE0F08" w:rsidRDefault="006A005B" w:rsidP="00D71F8A">
      <w:pPr>
        <w:pStyle w:val="aa"/>
        <w:ind w:left="796"/>
        <w:rPr>
          <w:b/>
          <w:bCs/>
          <w:sz w:val="32"/>
          <w:szCs w:val="32"/>
          <w:rtl/>
        </w:rPr>
      </w:pPr>
      <w:r w:rsidRPr="00CE0F08">
        <w:rPr>
          <w:rFonts w:hint="cs"/>
          <w:b/>
          <w:bCs/>
          <w:sz w:val="32"/>
          <w:szCs w:val="32"/>
        </w:rPr>
        <w:t>Y</w:t>
      </w:r>
    </w:p>
    <w:p w14:paraId="373100C9" w14:textId="77777777" w:rsidR="0042463E" w:rsidRDefault="0042463E" w:rsidP="00D71F8A">
      <w:pPr>
        <w:pStyle w:val="aa"/>
        <w:ind w:left="796"/>
        <w:rPr>
          <w:sz w:val="24"/>
          <w:rtl/>
        </w:rPr>
      </w:pPr>
    </w:p>
    <w:p w14:paraId="6DF7DF75" w14:textId="77777777" w:rsidR="00E1317D" w:rsidRDefault="00E1317D" w:rsidP="00671981">
      <w:pPr>
        <w:pStyle w:val="aa"/>
        <w:numPr>
          <w:ilvl w:val="1"/>
          <w:numId w:val="10"/>
        </w:numPr>
        <w:ind w:left="796" w:hanging="426"/>
        <w:rPr>
          <w:sz w:val="24"/>
          <w:rtl/>
        </w:rPr>
      </w:pPr>
      <w:r w:rsidRPr="00E1317D">
        <w:rPr>
          <w:rFonts w:hint="cs"/>
          <w:b/>
          <w:bCs/>
          <w:sz w:val="24"/>
          <w:rtl/>
        </w:rPr>
        <w:t>ניקוד סופי-</w:t>
      </w:r>
      <w:r>
        <w:rPr>
          <w:rFonts w:hint="cs"/>
          <w:sz w:val="24"/>
          <w:rtl/>
        </w:rPr>
        <w:t xml:space="preserve"> ציון איכות ההצעה בתוספת ציון הצעת המחיר = ציון סופי למציע. </w:t>
      </w:r>
    </w:p>
    <w:p w14:paraId="59446D6F" w14:textId="6106B317" w:rsidR="008D2A80" w:rsidRPr="00D71F8A" w:rsidRDefault="00E1317D" w:rsidP="00CE0F08">
      <w:pPr>
        <w:pStyle w:val="aa"/>
        <w:ind w:left="796"/>
        <w:rPr>
          <w:sz w:val="24"/>
          <w:rtl/>
        </w:rPr>
      </w:pPr>
      <w:r>
        <w:rPr>
          <w:rFonts w:hint="cs"/>
          <w:sz w:val="24"/>
          <w:rtl/>
        </w:rPr>
        <w:t xml:space="preserve">הגיעו יותר </w:t>
      </w:r>
      <w:proofErr w:type="spellStart"/>
      <w:r>
        <w:rPr>
          <w:rFonts w:hint="cs"/>
          <w:sz w:val="24"/>
          <w:rtl/>
        </w:rPr>
        <w:t>ממציע</w:t>
      </w:r>
      <w:proofErr w:type="spellEnd"/>
      <w:r>
        <w:rPr>
          <w:rFonts w:hint="cs"/>
          <w:sz w:val="24"/>
          <w:rtl/>
        </w:rPr>
        <w:t xml:space="preserve"> אחד לניקוד שווה, למזמי</w:t>
      </w:r>
      <w:r w:rsidR="00200308">
        <w:rPr>
          <w:rFonts w:hint="cs"/>
          <w:sz w:val="24"/>
          <w:rtl/>
        </w:rPr>
        <w:t>ן</w:t>
      </w:r>
      <w:r>
        <w:rPr>
          <w:rFonts w:hint="cs"/>
          <w:sz w:val="24"/>
          <w:rtl/>
        </w:rPr>
        <w:t xml:space="preserve"> שמורה הזכות לפנות אל המציעים בעלי הניקוד הגבוהה ביותר שהינו שווה לשם קבלת הצעת מחיר משופרת</w:t>
      </w:r>
      <w:r w:rsidR="00D36E2A">
        <w:rPr>
          <w:rFonts w:hint="cs"/>
          <w:sz w:val="24"/>
          <w:rtl/>
        </w:rPr>
        <w:t xml:space="preserve"> או להתקשר עם יותר </w:t>
      </w:r>
      <w:proofErr w:type="spellStart"/>
      <w:r w:rsidR="00D36E2A">
        <w:rPr>
          <w:rFonts w:hint="cs"/>
          <w:sz w:val="24"/>
          <w:rtl/>
        </w:rPr>
        <w:t>ממציע</w:t>
      </w:r>
      <w:proofErr w:type="spellEnd"/>
      <w:r w:rsidR="00D36E2A">
        <w:rPr>
          <w:rFonts w:hint="cs"/>
          <w:sz w:val="24"/>
          <w:rtl/>
        </w:rPr>
        <w:t xml:space="preserve"> אחד, </w:t>
      </w:r>
      <w:proofErr w:type="spellStart"/>
      <w:r w:rsidR="00D36E2A">
        <w:rPr>
          <w:rFonts w:hint="cs"/>
          <w:sz w:val="24"/>
          <w:rtl/>
        </w:rPr>
        <w:t>הכל</w:t>
      </w:r>
      <w:proofErr w:type="spellEnd"/>
      <w:r w:rsidR="00D36E2A">
        <w:rPr>
          <w:rFonts w:hint="cs"/>
          <w:sz w:val="24"/>
          <w:rtl/>
        </w:rPr>
        <w:t xml:space="preserve"> לפי שיקול דעתו הבלעדי של המזמין.</w:t>
      </w:r>
    </w:p>
    <w:p w14:paraId="312724C0" w14:textId="77777777" w:rsidR="00F47223" w:rsidRPr="00F47223" w:rsidRDefault="00F47223" w:rsidP="00671981">
      <w:pPr>
        <w:pStyle w:val="af2"/>
        <w:numPr>
          <w:ilvl w:val="0"/>
          <w:numId w:val="8"/>
        </w:numPr>
        <w:spacing w:line="360" w:lineRule="auto"/>
        <w:ind w:left="229" w:hanging="284"/>
        <w:rPr>
          <w:b/>
          <w:bCs/>
          <w:sz w:val="24"/>
          <w:u w:val="single"/>
          <w:rtl/>
        </w:rPr>
      </w:pPr>
      <w:r>
        <w:rPr>
          <w:rFonts w:hint="cs"/>
          <w:b/>
          <w:bCs/>
          <w:sz w:val="24"/>
          <w:u w:val="single"/>
          <w:rtl/>
        </w:rPr>
        <w:t>הגשת ההצעה</w:t>
      </w:r>
    </w:p>
    <w:p w14:paraId="45B9A308" w14:textId="77777777" w:rsidR="0092680A" w:rsidRPr="00D71F8A" w:rsidRDefault="00B628B5" w:rsidP="0059136A">
      <w:pPr>
        <w:numPr>
          <w:ilvl w:val="0"/>
          <w:numId w:val="3"/>
        </w:numPr>
        <w:spacing w:after="0" w:line="360" w:lineRule="auto"/>
        <w:ind w:left="370" w:hanging="283"/>
        <w:jc w:val="both"/>
        <w:rPr>
          <w:rFonts w:cs="David"/>
          <w:b/>
          <w:bCs/>
          <w:sz w:val="28"/>
          <w:szCs w:val="28"/>
          <w:rtl/>
        </w:rPr>
      </w:pPr>
      <w:r>
        <w:rPr>
          <w:rFonts w:cs="David" w:hint="cs"/>
          <w:b/>
          <w:bCs/>
          <w:sz w:val="24"/>
          <w:szCs w:val="24"/>
          <w:rtl/>
        </w:rPr>
        <w:t xml:space="preserve">דרך </w:t>
      </w:r>
      <w:r w:rsidR="0092680A">
        <w:rPr>
          <w:rFonts w:cs="David" w:hint="cs"/>
          <w:b/>
          <w:bCs/>
          <w:sz w:val="24"/>
          <w:szCs w:val="24"/>
          <w:rtl/>
        </w:rPr>
        <w:t>הגשת ההצע</w:t>
      </w:r>
      <w:bookmarkStart w:id="17" w:name="_Toc243990653"/>
      <w:bookmarkStart w:id="18" w:name="_Toc243990708"/>
      <w:bookmarkStart w:id="19" w:name="_Toc243990835"/>
      <w:r w:rsidR="0092680A">
        <w:rPr>
          <w:rFonts w:cs="David" w:hint="cs"/>
          <w:b/>
          <w:bCs/>
          <w:sz w:val="24"/>
          <w:szCs w:val="24"/>
          <w:rtl/>
        </w:rPr>
        <w:t xml:space="preserve">ה- </w:t>
      </w:r>
      <w:r w:rsidR="0092680A" w:rsidRPr="00D71F8A">
        <w:rPr>
          <w:rFonts w:cs="David" w:hint="cs"/>
          <w:smallCaps/>
          <w:sz w:val="28"/>
          <w:szCs w:val="24"/>
          <w:rtl/>
        </w:rPr>
        <w:t>ההצעה תוגש בהתאם לכלל האמור לעיל ובהתאם להוראות הנ"ל:</w:t>
      </w:r>
    </w:p>
    <w:p w14:paraId="7DB0361B" w14:textId="3B619FD8" w:rsidR="0092680A" w:rsidRDefault="0092680A" w:rsidP="00671981">
      <w:pPr>
        <w:pStyle w:val="aa"/>
        <w:numPr>
          <w:ilvl w:val="1"/>
          <w:numId w:val="13"/>
        </w:numPr>
        <w:ind w:left="796" w:hanging="426"/>
        <w:rPr>
          <w:sz w:val="24"/>
        </w:rPr>
      </w:pPr>
      <w:r w:rsidRPr="0092680A">
        <w:rPr>
          <w:rFonts w:hint="cs"/>
          <w:sz w:val="24"/>
          <w:rtl/>
        </w:rPr>
        <w:t xml:space="preserve">המכרז הינו מכרז פומבי דו-שלבי.  </w:t>
      </w:r>
    </w:p>
    <w:p w14:paraId="2BEC3132" w14:textId="77777777" w:rsidR="005F5668" w:rsidRDefault="005F5668" w:rsidP="00AD45E8">
      <w:pPr>
        <w:pStyle w:val="aa"/>
        <w:ind w:left="796"/>
        <w:rPr>
          <w:sz w:val="24"/>
          <w:rtl/>
        </w:rPr>
      </w:pPr>
    </w:p>
    <w:p w14:paraId="1F2813FF" w14:textId="77777777" w:rsidR="005F5668" w:rsidRPr="0092680A" w:rsidRDefault="005F5668" w:rsidP="00AD45E8">
      <w:pPr>
        <w:pStyle w:val="aa"/>
        <w:ind w:left="796"/>
        <w:rPr>
          <w:sz w:val="24"/>
          <w:rtl/>
        </w:rPr>
      </w:pPr>
    </w:p>
    <w:p w14:paraId="6C189F98" w14:textId="77777777" w:rsidR="0092680A" w:rsidRPr="0092680A" w:rsidRDefault="0092680A" w:rsidP="00671981">
      <w:pPr>
        <w:pStyle w:val="aa"/>
        <w:numPr>
          <w:ilvl w:val="1"/>
          <w:numId w:val="13"/>
        </w:numPr>
        <w:ind w:left="796" w:hanging="426"/>
        <w:rPr>
          <w:b/>
          <w:bCs/>
          <w:sz w:val="24"/>
          <w:rtl/>
        </w:rPr>
      </w:pPr>
      <w:r w:rsidRPr="0092680A">
        <w:rPr>
          <w:rFonts w:hint="cs"/>
          <w:b/>
          <w:bCs/>
          <w:sz w:val="24"/>
          <w:rtl/>
        </w:rPr>
        <w:lastRenderedPageBreak/>
        <w:t xml:space="preserve">על ההצעה לכלול 3 מעטפות: </w:t>
      </w:r>
    </w:p>
    <w:p w14:paraId="07AF78BE" w14:textId="77777777" w:rsidR="0092680A" w:rsidRDefault="0092680A" w:rsidP="00671981">
      <w:pPr>
        <w:pStyle w:val="af2"/>
        <w:keepNext/>
        <w:numPr>
          <w:ilvl w:val="2"/>
          <w:numId w:val="13"/>
        </w:numPr>
        <w:spacing w:line="360" w:lineRule="auto"/>
        <w:ind w:left="1363" w:hanging="567"/>
        <w:jc w:val="both"/>
        <w:outlineLvl w:val="0"/>
        <w:rPr>
          <w:smallCaps/>
          <w:sz w:val="24"/>
        </w:rPr>
      </w:pPr>
      <w:r w:rsidRPr="005F79AD">
        <w:rPr>
          <w:rFonts w:hint="cs"/>
          <w:smallCaps/>
          <w:sz w:val="24"/>
          <w:rtl/>
        </w:rPr>
        <w:t xml:space="preserve">מעטפה </w:t>
      </w:r>
      <w:r>
        <w:rPr>
          <w:rFonts w:hint="cs"/>
          <w:smallCaps/>
          <w:sz w:val="24"/>
          <w:rtl/>
        </w:rPr>
        <w:t>1</w:t>
      </w:r>
      <w:r w:rsidRPr="005F79AD">
        <w:rPr>
          <w:rFonts w:hint="cs"/>
          <w:smallCaps/>
          <w:sz w:val="24"/>
          <w:rtl/>
        </w:rPr>
        <w:t xml:space="preserve"> ההינה מסמכי ההצעה, ההזמנה, הנספחים וכל מסמך אחר כנדרש. </w:t>
      </w:r>
    </w:p>
    <w:p w14:paraId="71B7C180" w14:textId="77777777" w:rsidR="0092680A" w:rsidRDefault="0092680A" w:rsidP="00671981">
      <w:pPr>
        <w:pStyle w:val="af2"/>
        <w:keepNext/>
        <w:numPr>
          <w:ilvl w:val="2"/>
          <w:numId w:val="13"/>
        </w:numPr>
        <w:spacing w:line="360" w:lineRule="auto"/>
        <w:ind w:left="1363" w:hanging="567"/>
        <w:jc w:val="both"/>
        <w:outlineLvl w:val="0"/>
        <w:rPr>
          <w:smallCaps/>
          <w:sz w:val="24"/>
        </w:rPr>
      </w:pPr>
      <w:r>
        <w:rPr>
          <w:rFonts w:hint="cs"/>
          <w:smallCaps/>
          <w:sz w:val="24"/>
          <w:rtl/>
        </w:rPr>
        <w:t xml:space="preserve">מעטפה 2 הינה הצעת המחיר. </w:t>
      </w:r>
    </w:p>
    <w:p w14:paraId="31873959" w14:textId="77777777" w:rsidR="0092680A" w:rsidRDefault="0092680A" w:rsidP="00671981">
      <w:pPr>
        <w:pStyle w:val="af2"/>
        <w:keepNext/>
        <w:numPr>
          <w:ilvl w:val="2"/>
          <w:numId w:val="13"/>
        </w:numPr>
        <w:spacing w:line="360" w:lineRule="auto"/>
        <w:ind w:left="1363" w:hanging="567"/>
        <w:jc w:val="both"/>
        <w:outlineLvl w:val="0"/>
        <w:rPr>
          <w:smallCaps/>
          <w:sz w:val="24"/>
        </w:rPr>
      </w:pPr>
      <w:r>
        <w:rPr>
          <w:rFonts w:hint="cs"/>
          <w:smallCaps/>
          <w:sz w:val="24"/>
          <w:rtl/>
        </w:rPr>
        <w:t>מעטפה 3 הינה מעטפה בה מצויות מעטפות א'+ ב' כאמור לעיל.</w:t>
      </w:r>
    </w:p>
    <w:p w14:paraId="2BAFC9E6" w14:textId="77777777" w:rsidR="00D71F8A" w:rsidRPr="00D71F8A" w:rsidRDefault="00D71F8A" w:rsidP="00671981">
      <w:pPr>
        <w:pStyle w:val="af2"/>
        <w:keepNext/>
        <w:numPr>
          <w:ilvl w:val="2"/>
          <w:numId w:val="13"/>
        </w:numPr>
        <w:spacing w:line="360" w:lineRule="auto"/>
        <w:ind w:left="1363" w:hanging="567"/>
        <w:jc w:val="both"/>
        <w:outlineLvl w:val="0"/>
        <w:rPr>
          <w:b/>
          <w:bCs/>
          <w:smallCaps/>
          <w:sz w:val="24"/>
        </w:rPr>
      </w:pPr>
      <w:r w:rsidRPr="00D71F8A">
        <w:rPr>
          <w:b/>
          <w:bCs/>
          <w:smallCaps/>
          <w:sz w:val="24"/>
          <w:rtl/>
        </w:rPr>
        <w:t xml:space="preserve">על </w:t>
      </w:r>
      <w:r w:rsidRPr="00D71F8A">
        <w:rPr>
          <w:rFonts w:hint="cs"/>
          <w:b/>
          <w:bCs/>
          <w:smallCaps/>
          <w:sz w:val="24"/>
          <w:rtl/>
        </w:rPr>
        <w:t>כל מעטפה יש לרשום את מספר המכרז.</w:t>
      </w:r>
    </w:p>
    <w:p w14:paraId="11E149BC" w14:textId="77777777" w:rsidR="0092680A" w:rsidRDefault="0092680A" w:rsidP="00671981">
      <w:pPr>
        <w:pStyle w:val="aa"/>
        <w:numPr>
          <w:ilvl w:val="1"/>
          <w:numId w:val="13"/>
        </w:numPr>
        <w:ind w:left="796" w:hanging="426"/>
        <w:rPr>
          <w:sz w:val="24"/>
        </w:rPr>
      </w:pPr>
      <w:r w:rsidRPr="00B628B5">
        <w:rPr>
          <w:rFonts w:hint="cs"/>
          <w:sz w:val="24"/>
          <w:rtl/>
        </w:rPr>
        <w:t xml:space="preserve">על ההצעה לכלול את כלל הנדרש בהזמנה זו, ללא יוצא מהכלל. </w:t>
      </w:r>
    </w:p>
    <w:p w14:paraId="0AD66839" w14:textId="77777777" w:rsidR="00B628B5" w:rsidRDefault="00B628B5" w:rsidP="00671981">
      <w:pPr>
        <w:pStyle w:val="aa"/>
        <w:numPr>
          <w:ilvl w:val="1"/>
          <w:numId w:val="13"/>
        </w:numPr>
        <w:ind w:left="796" w:hanging="426"/>
        <w:rPr>
          <w:sz w:val="24"/>
        </w:rPr>
      </w:pPr>
      <w:r>
        <w:rPr>
          <w:sz w:val="24"/>
          <w:rtl/>
        </w:rPr>
        <w:t xml:space="preserve">ההצעה </w:t>
      </w:r>
      <w:r>
        <w:rPr>
          <w:rFonts w:hint="cs"/>
          <w:sz w:val="24"/>
          <w:rtl/>
        </w:rPr>
        <w:t>תוגש בקלסר עם חוצצים לפי החלוקה הבאה:</w:t>
      </w:r>
    </w:p>
    <w:p w14:paraId="5E690BA7" w14:textId="2B3E06EC" w:rsidR="00B628B5" w:rsidRPr="001672FA" w:rsidRDefault="00B628B5" w:rsidP="00671981">
      <w:pPr>
        <w:pStyle w:val="aa"/>
        <w:numPr>
          <w:ilvl w:val="2"/>
          <w:numId w:val="13"/>
        </w:numPr>
        <w:ind w:left="1363" w:hanging="567"/>
        <w:rPr>
          <w:sz w:val="24"/>
        </w:rPr>
      </w:pPr>
      <w:r>
        <w:rPr>
          <w:rFonts w:hint="cs"/>
          <w:sz w:val="24"/>
          <w:rtl/>
        </w:rPr>
        <w:t>חוצץ מס' 1- כל התצהירים</w:t>
      </w:r>
      <w:r w:rsidR="001672FA">
        <w:rPr>
          <w:rFonts w:hint="cs"/>
          <w:sz w:val="24"/>
          <w:rtl/>
        </w:rPr>
        <w:t xml:space="preserve"> </w:t>
      </w:r>
      <w:r w:rsidR="001672FA" w:rsidRPr="001028E7">
        <w:rPr>
          <w:rFonts w:hint="cs"/>
          <w:b/>
          <w:bCs/>
          <w:sz w:val="24"/>
          <w:u w:val="single"/>
          <w:rtl/>
        </w:rPr>
        <w:t>והנספחים להם</w:t>
      </w:r>
      <w:r w:rsidR="001672FA">
        <w:rPr>
          <w:rFonts w:hint="cs"/>
          <w:sz w:val="24"/>
          <w:rtl/>
        </w:rPr>
        <w:t xml:space="preserve"> </w:t>
      </w:r>
      <w:r w:rsidR="001028E7">
        <w:rPr>
          <w:rFonts w:hint="cs"/>
          <w:sz w:val="24"/>
          <w:rtl/>
        </w:rPr>
        <w:t xml:space="preserve">(מסומנים כנדרש בגוף המסמך) </w:t>
      </w:r>
      <w:r w:rsidR="001672FA">
        <w:rPr>
          <w:rFonts w:hint="cs"/>
          <w:sz w:val="24"/>
          <w:rtl/>
        </w:rPr>
        <w:t xml:space="preserve">לרבות אישורים </w:t>
      </w:r>
      <w:r w:rsidR="0076565F">
        <w:rPr>
          <w:rFonts w:hint="cs"/>
          <w:sz w:val="24"/>
          <w:rtl/>
        </w:rPr>
        <w:t>מ</w:t>
      </w:r>
      <w:r w:rsidR="001672FA">
        <w:rPr>
          <w:rFonts w:hint="cs"/>
          <w:sz w:val="24"/>
          <w:rtl/>
        </w:rPr>
        <w:t xml:space="preserve">גופים ציבוריים, </w:t>
      </w:r>
      <w:r w:rsidRPr="001672FA">
        <w:rPr>
          <w:rFonts w:hint="cs"/>
          <w:sz w:val="24"/>
          <w:rtl/>
        </w:rPr>
        <w:t>קו"ח, תעודות השכלה</w:t>
      </w:r>
      <w:r w:rsidR="001672FA">
        <w:rPr>
          <w:rFonts w:hint="cs"/>
          <w:sz w:val="24"/>
          <w:rtl/>
        </w:rPr>
        <w:t xml:space="preserve"> </w:t>
      </w:r>
      <w:proofErr w:type="spellStart"/>
      <w:r w:rsidR="001672FA">
        <w:rPr>
          <w:rFonts w:hint="cs"/>
          <w:sz w:val="24"/>
          <w:rtl/>
        </w:rPr>
        <w:t>וכיו</w:t>
      </w:r>
      <w:r w:rsidR="0076565F">
        <w:rPr>
          <w:rFonts w:hint="cs"/>
          <w:sz w:val="24"/>
          <w:rtl/>
        </w:rPr>
        <w:t>צ</w:t>
      </w:r>
      <w:r w:rsidR="001672FA">
        <w:rPr>
          <w:rFonts w:hint="cs"/>
          <w:sz w:val="24"/>
          <w:rtl/>
        </w:rPr>
        <w:t>"ב</w:t>
      </w:r>
      <w:proofErr w:type="spellEnd"/>
      <w:r w:rsidR="001028E7">
        <w:rPr>
          <w:rFonts w:hint="cs"/>
          <w:sz w:val="24"/>
          <w:rtl/>
        </w:rPr>
        <w:t>.</w:t>
      </w:r>
    </w:p>
    <w:p w14:paraId="7EF0E14D" w14:textId="77777777" w:rsidR="00F47223" w:rsidRPr="00F47223" w:rsidRDefault="00B628B5" w:rsidP="00671981">
      <w:pPr>
        <w:pStyle w:val="aa"/>
        <w:numPr>
          <w:ilvl w:val="2"/>
          <w:numId w:val="13"/>
        </w:numPr>
        <w:ind w:left="1363" w:hanging="567"/>
        <w:rPr>
          <w:sz w:val="24"/>
        </w:rPr>
      </w:pPr>
      <w:r>
        <w:rPr>
          <w:sz w:val="24"/>
          <w:rtl/>
        </w:rPr>
        <w:t xml:space="preserve">חוצץ </w:t>
      </w:r>
      <w:r>
        <w:rPr>
          <w:rFonts w:hint="cs"/>
          <w:sz w:val="24"/>
          <w:rtl/>
        </w:rPr>
        <w:t xml:space="preserve">מס' </w:t>
      </w:r>
      <w:r w:rsidR="001672FA">
        <w:rPr>
          <w:rFonts w:hint="cs"/>
          <w:sz w:val="24"/>
          <w:rtl/>
        </w:rPr>
        <w:t>2</w:t>
      </w:r>
      <w:r>
        <w:rPr>
          <w:rFonts w:hint="cs"/>
          <w:sz w:val="24"/>
          <w:rtl/>
        </w:rPr>
        <w:t>- ההס</w:t>
      </w:r>
      <w:r w:rsidR="00F47223">
        <w:rPr>
          <w:rFonts w:hint="cs"/>
          <w:sz w:val="24"/>
          <w:rtl/>
        </w:rPr>
        <w:t>כם חתום מקור ב- 2 עותקים.</w:t>
      </w:r>
    </w:p>
    <w:p w14:paraId="7A004CCB" w14:textId="77777777" w:rsidR="00B628B5" w:rsidRDefault="00B628B5" w:rsidP="00671981">
      <w:pPr>
        <w:pStyle w:val="aa"/>
        <w:numPr>
          <w:ilvl w:val="2"/>
          <w:numId w:val="13"/>
        </w:numPr>
        <w:ind w:left="1363" w:hanging="567"/>
        <w:rPr>
          <w:sz w:val="24"/>
        </w:rPr>
      </w:pPr>
      <w:r>
        <w:rPr>
          <w:rFonts w:hint="cs"/>
          <w:sz w:val="24"/>
          <w:rtl/>
        </w:rPr>
        <w:t xml:space="preserve">חוצץ מס' </w:t>
      </w:r>
      <w:r w:rsidR="004546D9">
        <w:rPr>
          <w:rFonts w:hint="cs"/>
          <w:sz w:val="24"/>
          <w:rtl/>
        </w:rPr>
        <w:t>3</w:t>
      </w:r>
      <w:r>
        <w:rPr>
          <w:rFonts w:hint="cs"/>
          <w:sz w:val="24"/>
          <w:rtl/>
        </w:rPr>
        <w:t>- הזמנה זו חתומה בתחתית כל עמוד לרבות הבהרות, ככל שפורסמו.</w:t>
      </w:r>
    </w:p>
    <w:p w14:paraId="788EF177" w14:textId="77777777" w:rsidR="00B628B5" w:rsidRDefault="00B628B5" w:rsidP="00671981">
      <w:pPr>
        <w:pStyle w:val="aa"/>
        <w:numPr>
          <w:ilvl w:val="2"/>
          <w:numId w:val="13"/>
        </w:numPr>
        <w:ind w:left="1363" w:hanging="567"/>
        <w:rPr>
          <w:sz w:val="24"/>
        </w:rPr>
      </w:pPr>
      <w:r>
        <w:rPr>
          <w:rFonts w:hint="cs"/>
          <w:sz w:val="24"/>
          <w:rtl/>
        </w:rPr>
        <w:t xml:space="preserve">חוצץ מס' </w:t>
      </w:r>
      <w:r w:rsidR="004546D9">
        <w:rPr>
          <w:rFonts w:hint="cs"/>
          <w:sz w:val="24"/>
          <w:rtl/>
        </w:rPr>
        <w:t>4</w:t>
      </w:r>
      <w:r>
        <w:rPr>
          <w:rFonts w:hint="cs"/>
          <w:sz w:val="24"/>
          <w:rtl/>
        </w:rPr>
        <w:t xml:space="preserve">- </w:t>
      </w:r>
      <w:r w:rsidR="001028E7">
        <w:rPr>
          <w:rFonts w:hint="cs"/>
          <w:sz w:val="24"/>
          <w:rtl/>
        </w:rPr>
        <w:t xml:space="preserve">כל מסמך אחר נוסף. </w:t>
      </w:r>
    </w:p>
    <w:p w14:paraId="1ED26DD3" w14:textId="77777777" w:rsidR="00B628B5" w:rsidRPr="00B628B5" w:rsidRDefault="00B628B5" w:rsidP="00D71F8A">
      <w:pPr>
        <w:pStyle w:val="aa"/>
        <w:ind w:left="796"/>
        <w:rPr>
          <w:b/>
          <w:bCs/>
          <w:sz w:val="24"/>
          <w:rtl/>
        </w:rPr>
      </w:pPr>
      <w:r w:rsidRPr="00B628B5">
        <w:rPr>
          <w:rFonts w:hint="cs"/>
          <w:b/>
          <w:bCs/>
          <w:sz w:val="24"/>
          <w:rtl/>
        </w:rPr>
        <w:t>מובהר כי חל איסור להכניס לקלסר ההצעה העתק מהצעת המחיר, על המציעים לבדוק היטב כי הצעת המחיר או העתק ממנה לא מצוי בין מסמכי ההצעה!</w:t>
      </w:r>
    </w:p>
    <w:p w14:paraId="09CBFA6B" w14:textId="77777777" w:rsidR="0092680A" w:rsidRPr="0092680A" w:rsidRDefault="0092680A" w:rsidP="00671981">
      <w:pPr>
        <w:pStyle w:val="aa"/>
        <w:numPr>
          <w:ilvl w:val="1"/>
          <w:numId w:val="13"/>
        </w:numPr>
        <w:ind w:left="796" w:hanging="426"/>
        <w:rPr>
          <w:sz w:val="24"/>
          <w:rtl/>
        </w:rPr>
      </w:pPr>
      <w:bookmarkStart w:id="20" w:name="_Toc244451295"/>
      <w:bookmarkStart w:id="21" w:name="_Toc247010361"/>
      <w:bookmarkEnd w:id="17"/>
      <w:bookmarkEnd w:id="18"/>
      <w:bookmarkEnd w:id="19"/>
      <w:r w:rsidRPr="0092680A">
        <w:rPr>
          <w:sz w:val="24"/>
          <w:rtl/>
        </w:rPr>
        <w:t>מספר העותקים של ההצעה שיש להגיש</w:t>
      </w:r>
      <w:bookmarkEnd w:id="20"/>
      <w:bookmarkEnd w:id="21"/>
      <w:r w:rsidRPr="0092680A">
        <w:rPr>
          <w:rFonts w:hint="cs"/>
          <w:sz w:val="24"/>
          <w:rtl/>
        </w:rPr>
        <w:t>:</w:t>
      </w:r>
    </w:p>
    <w:p w14:paraId="71528846" w14:textId="059C6354" w:rsidR="0092680A" w:rsidRPr="00D944CC" w:rsidRDefault="0092680A" w:rsidP="00D71F8A">
      <w:pPr>
        <w:keepNext/>
        <w:spacing w:after="0" w:line="360" w:lineRule="auto"/>
        <w:ind w:left="796"/>
        <w:jc w:val="both"/>
        <w:outlineLvl w:val="0"/>
        <w:rPr>
          <w:rFonts w:cs="David"/>
          <w:smallCaps/>
          <w:sz w:val="24"/>
          <w:szCs w:val="24"/>
          <w:rtl/>
        </w:rPr>
      </w:pPr>
      <w:r w:rsidRPr="00BF1240">
        <w:rPr>
          <w:rFonts w:cs="David"/>
          <w:smallCaps/>
          <w:sz w:val="24"/>
          <w:szCs w:val="24"/>
          <w:rtl/>
        </w:rPr>
        <w:t>על המציע להגיש את הצעתו</w:t>
      </w:r>
      <w:r w:rsidRPr="00630C60">
        <w:rPr>
          <w:rFonts w:cs="David"/>
          <w:b/>
          <w:bCs/>
          <w:smallCaps/>
          <w:sz w:val="24"/>
          <w:szCs w:val="24"/>
          <w:u w:val="single"/>
          <w:rtl/>
        </w:rPr>
        <w:t xml:space="preserve"> </w:t>
      </w:r>
      <w:r w:rsidRPr="00630C60">
        <w:rPr>
          <w:rFonts w:cs="David" w:hint="eastAsia"/>
          <w:b/>
          <w:bCs/>
          <w:smallCaps/>
          <w:sz w:val="24"/>
          <w:szCs w:val="24"/>
          <w:u w:val="single"/>
          <w:rtl/>
        </w:rPr>
        <w:t>ב</w:t>
      </w:r>
      <w:r w:rsidRPr="00630C60">
        <w:rPr>
          <w:rFonts w:cs="David"/>
          <w:b/>
          <w:bCs/>
          <w:smallCaps/>
          <w:sz w:val="24"/>
          <w:szCs w:val="24"/>
          <w:u w:val="single"/>
          <w:rtl/>
        </w:rPr>
        <w:t xml:space="preserve">-2 </w:t>
      </w:r>
      <w:r w:rsidRPr="00630C60">
        <w:rPr>
          <w:rFonts w:cs="David" w:hint="eastAsia"/>
          <w:b/>
          <w:bCs/>
          <w:smallCaps/>
          <w:sz w:val="24"/>
          <w:szCs w:val="24"/>
          <w:u w:val="single"/>
          <w:rtl/>
        </w:rPr>
        <w:t>עותקים</w:t>
      </w:r>
      <w:r>
        <w:rPr>
          <w:rFonts w:cs="David" w:hint="cs"/>
          <w:smallCaps/>
          <w:sz w:val="24"/>
          <w:szCs w:val="24"/>
          <w:rtl/>
        </w:rPr>
        <w:t xml:space="preserve">: </w:t>
      </w:r>
      <w:r w:rsidRPr="00BF1240">
        <w:rPr>
          <w:rFonts w:cs="David" w:hint="cs"/>
          <w:smallCaps/>
          <w:sz w:val="24"/>
          <w:szCs w:val="24"/>
          <w:rtl/>
        </w:rPr>
        <w:t>עותק</w:t>
      </w:r>
      <w:r w:rsidRPr="00BF1240">
        <w:rPr>
          <w:rFonts w:cs="David"/>
          <w:smallCaps/>
          <w:sz w:val="24"/>
          <w:szCs w:val="24"/>
          <w:rtl/>
        </w:rPr>
        <w:t xml:space="preserve"> </w:t>
      </w:r>
      <w:r w:rsidRPr="00BF1240">
        <w:rPr>
          <w:rFonts w:cs="David" w:hint="cs"/>
          <w:smallCaps/>
          <w:sz w:val="24"/>
          <w:szCs w:val="24"/>
          <w:rtl/>
        </w:rPr>
        <w:t>אחד</w:t>
      </w:r>
      <w:r w:rsidRPr="00BF1240">
        <w:rPr>
          <w:rFonts w:cs="David"/>
          <w:smallCaps/>
          <w:sz w:val="24"/>
          <w:szCs w:val="24"/>
          <w:rtl/>
        </w:rPr>
        <w:t xml:space="preserve"> </w:t>
      </w:r>
      <w:r w:rsidRPr="00BF1240">
        <w:rPr>
          <w:rFonts w:cs="David" w:hint="cs"/>
          <w:smallCaps/>
          <w:sz w:val="24"/>
          <w:szCs w:val="24"/>
          <w:rtl/>
        </w:rPr>
        <w:t>מקורי</w:t>
      </w:r>
      <w:r w:rsidRPr="00BF1240">
        <w:rPr>
          <w:rFonts w:cs="David"/>
          <w:smallCaps/>
          <w:sz w:val="24"/>
          <w:szCs w:val="24"/>
          <w:rtl/>
        </w:rPr>
        <w:t xml:space="preserve"> </w:t>
      </w:r>
      <w:r w:rsidRPr="00BF1240">
        <w:rPr>
          <w:rFonts w:cs="David" w:hint="cs"/>
          <w:smallCaps/>
          <w:sz w:val="24"/>
          <w:szCs w:val="24"/>
          <w:rtl/>
        </w:rPr>
        <w:t>והעתק נוסף שיסומן</w:t>
      </w:r>
      <w:r>
        <w:rPr>
          <w:rFonts w:cs="David" w:hint="cs"/>
          <w:smallCaps/>
          <w:sz w:val="24"/>
          <w:szCs w:val="24"/>
          <w:rtl/>
        </w:rPr>
        <w:t xml:space="preserve"> כנאמן למקור (ניתן להגיש 2 הצעות מקור). </w:t>
      </w:r>
      <w:r w:rsidRPr="0092680A">
        <w:rPr>
          <w:rFonts w:cs="David" w:hint="cs"/>
          <w:b/>
          <w:bCs/>
          <w:smallCaps/>
          <w:sz w:val="24"/>
          <w:szCs w:val="24"/>
          <w:rtl/>
        </w:rPr>
        <w:t>על המציע</w:t>
      </w:r>
      <w:r>
        <w:rPr>
          <w:rFonts w:cs="David" w:hint="cs"/>
          <w:b/>
          <w:bCs/>
          <w:smallCaps/>
          <w:sz w:val="24"/>
          <w:szCs w:val="24"/>
          <w:rtl/>
        </w:rPr>
        <w:t xml:space="preserve"> החובה</w:t>
      </w:r>
      <w:r w:rsidRPr="0092680A">
        <w:rPr>
          <w:rFonts w:cs="David" w:hint="cs"/>
          <w:b/>
          <w:bCs/>
          <w:smallCaps/>
          <w:sz w:val="24"/>
          <w:szCs w:val="24"/>
          <w:rtl/>
        </w:rPr>
        <w:t xml:space="preserve"> לשמור עותק נאמן למקור </w:t>
      </w:r>
      <w:r>
        <w:rPr>
          <w:rFonts w:cs="David" w:hint="cs"/>
          <w:b/>
          <w:bCs/>
          <w:smallCaps/>
          <w:sz w:val="24"/>
          <w:szCs w:val="24"/>
          <w:rtl/>
        </w:rPr>
        <w:t xml:space="preserve">נוסף </w:t>
      </w:r>
      <w:r w:rsidRPr="0092680A">
        <w:rPr>
          <w:rFonts w:cs="David" w:hint="cs"/>
          <w:b/>
          <w:bCs/>
          <w:smallCaps/>
          <w:sz w:val="24"/>
          <w:szCs w:val="24"/>
          <w:rtl/>
        </w:rPr>
        <w:t>ברשותו.</w:t>
      </w:r>
      <w:r>
        <w:rPr>
          <w:rFonts w:cs="David" w:hint="cs"/>
          <w:smallCaps/>
          <w:sz w:val="24"/>
          <w:szCs w:val="24"/>
          <w:rtl/>
        </w:rPr>
        <w:t xml:space="preserve"> </w:t>
      </w:r>
    </w:p>
    <w:p w14:paraId="0642E87C" w14:textId="77777777" w:rsidR="0092680A" w:rsidRPr="00D71F8A" w:rsidRDefault="0092680A" w:rsidP="00671981">
      <w:pPr>
        <w:pStyle w:val="aa"/>
        <w:numPr>
          <w:ilvl w:val="1"/>
          <w:numId w:val="13"/>
        </w:numPr>
        <w:ind w:left="796" w:hanging="426"/>
        <w:rPr>
          <w:b/>
          <w:bCs/>
          <w:sz w:val="24"/>
          <w:rtl/>
        </w:rPr>
      </w:pPr>
      <w:r w:rsidRPr="00D71F8A">
        <w:rPr>
          <w:rFonts w:hint="cs"/>
          <w:b/>
          <w:bCs/>
          <w:sz w:val="24"/>
          <w:rtl/>
        </w:rPr>
        <w:t>חתימה</w:t>
      </w:r>
      <w:r w:rsidRPr="00D71F8A">
        <w:rPr>
          <w:b/>
          <w:bCs/>
          <w:sz w:val="24"/>
          <w:rtl/>
        </w:rPr>
        <w:t xml:space="preserve"> </w:t>
      </w:r>
      <w:r w:rsidRPr="00D71F8A">
        <w:rPr>
          <w:rFonts w:hint="cs"/>
          <w:b/>
          <w:bCs/>
          <w:sz w:val="24"/>
          <w:rtl/>
        </w:rPr>
        <w:t>על</w:t>
      </w:r>
      <w:r w:rsidRPr="00D71F8A">
        <w:rPr>
          <w:b/>
          <w:bCs/>
          <w:sz w:val="24"/>
          <w:rtl/>
        </w:rPr>
        <w:t xml:space="preserve"> </w:t>
      </w:r>
      <w:r w:rsidRPr="00D71F8A">
        <w:rPr>
          <w:rFonts w:hint="cs"/>
          <w:b/>
          <w:bCs/>
          <w:sz w:val="24"/>
          <w:rtl/>
        </w:rPr>
        <w:t>ההצעה:</w:t>
      </w:r>
    </w:p>
    <w:p w14:paraId="4FDD84AF" w14:textId="77777777" w:rsidR="0092680A" w:rsidRPr="00D944CC" w:rsidRDefault="0092680A" w:rsidP="00671981">
      <w:pPr>
        <w:keepNext/>
        <w:numPr>
          <w:ilvl w:val="2"/>
          <w:numId w:val="13"/>
        </w:numPr>
        <w:spacing w:after="0" w:line="360" w:lineRule="auto"/>
        <w:ind w:left="1221" w:hanging="546"/>
        <w:jc w:val="both"/>
        <w:outlineLvl w:val="2"/>
        <w:rPr>
          <w:rFonts w:cs="David"/>
          <w:szCs w:val="24"/>
          <w:rtl/>
        </w:rPr>
      </w:pPr>
      <w:r w:rsidRPr="00D944CC">
        <w:rPr>
          <w:rFonts w:cs="David"/>
          <w:szCs w:val="24"/>
          <w:rtl/>
        </w:rPr>
        <w:t xml:space="preserve">הצעת המציע תכיל את כל מסמכי ההזמנה והנספחים הנדרשים כמפורט </w:t>
      </w:r>
      <w:r>
        <w:rPr>
          <w:rFonts w:cs="David" w:hint="cs"/>
          <w:szCs w:val="24"/>
          <w:rtl/>
        </w:rPr>
        <w:t>במסמכי ההזמנה על נספחיה.</w:t>
      </w:r>
    </w:p>
    <w:p w14:paraId="00380ACA" w14:textId="39D45C68" w:rsidR="0092680A" w:rsidRPr="00D944CC" w:rsidRDefault="0092680A" w:rsidP="00671981">
      <w:pPr>
        <w:keepNext/>
        <w:numPr>
          <w:ilvl w:val="2"/>
          <w:numId w:val="13"/>
        </w:numPr>
        <w:spacing w:after="0" w:line="360" w:lineRule="auto"/>
        <w:ind w:left="1221" w:hanging="546"/>
        <w:jc w:val="both"/>
        <w:outlineLvl w:val="2"/>
        <w:rPr>
          <w:rFonts w:cs="David"/>
          <w:szCs w:val="24"/>
          <w:rtl/>
        </w:rPr>
      </w:pPr>
      <w:r w:rsidRPr="00D944CC">
        <w:rPr>
          <w:rFonts w:cs="David"/>
          <w:szCs w:val="24"/>
          <w:rtl/>
        </w:rPr>
        <w:t>מציע שלא יגיש את כל המסמכים חתומים ומלאים כנדרש עשוי לגרום לפסילת ההצעה</w:t>
      </w:r>
      <w:r w:rsidR="002B3E2A">
        <w:rPr>
          <w:rFonts w:cs="David" w:hint="cs"/>
          <w:szCs w:val="24"/>
          <w:rtl/>
        </w:rPr>
        <w:t xml:space="preserve">, </w:t>
      </w:r>
      <w:bookmarkStart w:id="22" w:name="_Hlk508890020"/>
      <w:r w:rsidR="002B3E2A">
        <w:rPr>
          <w:rFonts w:cs="David" w:hint="cs"/>
          <w:szCs w:val="24"/>
          <w:rtl/>
        </w:rPr>
        <w:t xml:space="preserve">בכפוף לשיקול דעתו של </w:t>
      </w:r>
      <w:proofErr w:type="spellStart"/>
      <w:r w:rsidR="002B3E2A">
        <w:rPr>
          <w:rFonts w:cs="David" w:hint="cs"/>
          <w:szCs w:val="24"/>
          <w:rtl/>
        </w:rPr>
        <w:t>המינהל</w:t>
      </w:r>
      <w:proofErr w:type="spellEnd"/>
      <w:r w:rsidR="002B3E2A">
        <w:rPr>
          <w:rFonts w:cs="David" w:hint="cs"/>
          <w:szCs w:val="24"/>
          <w:rtl/>
        </w:rPr>
        <w:t xml:space="preserve"> האזרחי</w:t>
      </w:r>
      <w:r w:rsidRPr="00D944CC">
        <w:rPr>
          <w:rFonts w:cs="David"/>
          <w:szCs w:val="24"/>
          <w:rtl/>
        </w:rPr>
        <w:t>.</w:t>
      </w:r>
      <w:bookmarkEnd w:id="22"/>
    </w:p>
    <w:p w14:paraId="0102995D" w14:textId="77777777" w:rsidR="0092680A" w:rsidRPr="00D944CC" w:rsidRDefault="0092680A" w:rsidP="00671981">
      <w:pPr>
        <w:keepNext/>
        <w:numPr>
          <w:ilvl w:val="2"/>
          <w:numId w:val="13"/>
        </w:numPr>
        <w:spacing w:after="0" w:line="360" w:lineRule="auto"/>
        <w:ind w:left="1221" w:hanging="546"/>
        <w:jc w:val="both"/>
        <w:outlineLvl w:val="2"/>
        <w:rPr>
          <w:rFonts w:cs="David"/>
          <w:szCs w:val="24"/>
          <w:rtl/>
        </w:rPr>
      </w:pPr>
      <w:r w:rsidRPr="00D944CC">
        <w:rPr>
          <w:rFonts w:cs="David"/>
          <w:szCs w:val="24"/>
          <w:rtl/>
        </w:rPr>
        <w:t>המציע יחתום חתימה מקורית מלאה ביחד עם חותמת בכל מקום בו התבקש, ובכל דף אחר ישים חותמת וחתימה ו/או יחתום בראשי תיבות.</w:t>
      </w:r>
    </w:p>
    <w:p w14:paraId="5BC23E2E" w14:textId="77777777" w:rsidR="0092680A" w:rsidRPr="00D944CC" w:rsidRDefault="0092680A" w:rsidP="00671981">
      <w:pPr>
        <w:keepNext/>
        <w:numPr>
          <w:ilvl w:val="2"/>
          <w:numId w:val="13"/>
        </w:numPr>
        <w:spacing w:after="0" w:line="360" w:lineRule="auto"/>
        <w:ind w:left="1221" w:hanging="546"/>
        <w:jc w:val="both"/>
        <w:outlineLvl w:val="2"/>
        <w:rPr>
          <w:rFonts w:cs="David"/>
          <w:szCs w:val="24"/>
          <w:rtl/>
        </w:rPr>
      </w:pPr>
      <w:r w:rsidRPr="00D944CC">
        <w:rPr>
          <w:rFonts w:cs="David"/>
          <w:szCs w:val="24"/>
          <w:rtl/>
        </w:rPr>
        <w:t xml:space="preserve">אם המציע הינו תאגיד או שותפות רשומה - יחתום רק מי שהוסמך לכך ובתוספת חותמת התאגיד ויצרף כנדרש אישור עו"ד/רו"ח בדבר </w:t>
      </w:r>
      <w:proofErr w:type="spellStart"/>
      <w:r w:rsidRPr="00D944CC">
        <w:rPr>
          <w:rFonts w:cs="David"/>
          <w:szCs w:val="24"/>
          <w:rtl/>
        </w:rPr>
        <w:t>מורשי</w:t>
      </w:r>
      <w:r w:rsidRPr="00D944CC">
        <w:rPr>
          <w:rFonts w:cs="David" w:hint="cs"/>
          <w:szCs w:val="24"/>
          <w:rtl/>
        </w:rPr>
        <w:t>י</w:t>
      </w:r>
      <w:proofErr w:type="spellEnd"/>
      <w:r w:rsidRPr="00D944CC">
        <w:rPr>
          <w:rFonts w:cs="David"/>
          <w:szCs w:val="24"/>
          <w:rtl/>
        </w:rPr>
        <w:t xml:space="preserve"> החתימה של המציע.</w:t>
      </w:r>
    </w:p>
    <w:p w14:paraId="45D8582B" w14:textId="77777777" w:rsidR="0092680A" w:rsidRPr="00D71F8A" w:rsidRDefault="00B628B5" w:rsidP="00671981">
      <w:pPr>
        <w:pStyle w:val="aa"/>
        <w:numPr>
          <w:ilvl w:val="1"/>
          <w:numId w:val="13"/>
        </w:numPr>
        <w:ind w:left="796" w:hanging="426"/>
        <w:rPr>
          <w:b/>
          <w:bCs/>
          <w:sz w:val="24"/>
          <w:rtl/>
        </w:rPr>
      </w:pPr>
      <w:bookmarkStart w:id="23" w:name="_Toc244451298"/>
      <w:bookmarkStart w:id="24" w:name="_Toc247010363"/>
      <w:r w:rsidRPr="00D71F8A">
        <w:rPr>
          <w:rFonts w:hint="cs"/>
          <w:b/>
          <w:bCs/>
          <w:sz w:val="24"/>
          <w:rtl/>
        </w:rPr>
        <w:t>שינויים ב</w:t>
      </w:r>
      <w:r w:rsidR="0092680A" w:rsidRPr="00D71F8A">
        <w:rPr>
          <w:b/>
          <w:bCs/>
          <w:sz w:val="24"/>
          <w:rtl/>
        </w:rPr>
        <w:t>הצעה</w:t>
      </w:r>
      <w:bookmarkEnd w:id="23"/>
      <w:bookmarkEnd w:id="24"/>
      <w:r w:rsidR="0092680A" w:rsidRPr="00D71F8A">
        <w:rPr>
          <w:rFonts w:hint="cs"/>
          <w:b/>
          <w:bCs/>
          <w:sz w:val="24"/>
          <w:rtl/>
        </w:rPr>
        <w:t>:</w:t>
      </w:r>
    </w:p>
    <w:p w14:paraId="17BB4689" w14:textId="77777777" w:rsidR="00BE540E" w:rsidRDefault="00BE540E" w:rsidP="00D71F8A">
      <w:pPr>
        <w:pStyle w:val="aa"/>
        <w:ind w:left="837"/>
        <w:rPr>
          <w:sz w:val="24"/>
          <w:rtl/>
        </w:rPr>
      </w:pPr>
      <w:r w:rsidRPr="00F33FDA">
        <w:rPr>
          <w:sz w:val="24"/>
          <w:rtl/>
        </w:rPr>
        <w:t>אין לערוך שינויים כלשהם במסמכי המכרז</w:t>
      </w:r>
      <w:r>
        <w:rPr>
          <w:rFonts w:hint="cs"/>
          <w:sz w:val="24"/>
          <w:rtl/>
        </w:rPr>
        <w:t xml:space="preserve"> על נספחיו לרבות כל תוספת או גריעה או תניה או שינוי</w:t>
      </w:r>
      <w:r w:rsidRPr="00F33FDA">
        <w:rPr>
          <w:sz w:val="24"/>
          <w:rtl/>
        </w:rPr>
        <w:t xml:space="preserve"> </w:t>
      </w:r>
      <w:r>
        <w:rPr>
          <w:rFonts w:hint="cs"/>
          <w:sz w:val="24"/>
          <w:rtl/>
        </w:rPr>
        <w:t>מכל סוג, לרבות</w:t>
      </w:r>
      <w:r w:rsidRPr="00F33FDA">
        <w:rPr>
          <w:sz w:val="24"/>
          <w:rtl/>
        </w:rPr>
        <w:t xml:space="preserve"> בהצעת המחיר שיצורפו להצעה שתוגש. כל שינוי שיעשה במסמכי המכרז או כל הסתייגות ביחס אליהם, בין ע"י תוספת בגוף המסמכים ובין במכתב לוואי או בכל דרך אחרת, לא יובא בחשבון בעת הדיון בהצעה ויראוהו כאילו לא נכתב כלל והוא אף עלול לגרום לפסילתה של ההצעה</w:t>
      </w:r>
      <w:r>
        <w:rPr>
          <w:rFonts w:hint="cs"/>
          <w:sz w:val="24"/>
          <w:rtl/>
        </w:rPr>
        <w:t xml:space="preserve">, </w:t>
      </w:r>
      <w:proofErr w:type="spellStart"/>
      <w:r>
        <w:rPr>
          <w:rFonts w:hint="cs"/>
          <w:sz w:val="24"/>
          <w:rtl/>
        </w:rPr>
        <w:t>הכל</w:t>
      </w:r>
      <w:proofErr w:type="spellEnd"/>
      <w:r>
        <w:rPr>
          <w:rFonts w:hint="cs"/>
          <w:sz w:val="24"/>
          <w:rtl/>
        </w:rPr>
        <w:t xml:space="preserve"> לפי שיקול דעתו של המזמין</w:t>
      </w:r>
      <w:r w:rsidRPr="00F33FDA">
        <w:rPr>
          <w:sz w:val="24"/>
          <w:rtl/>
        </w:rPr>
        <w:t xml:space="preserve">. </w:t>
      </w:r>
      <w:r>
        <w:rPr>
          <w:rFonts w:hint="cs"/>
          <w:sz w:val="24"/>
          <w:rtl/>
        </w:rPr>
        <w:t xml:space="preserve">למען הסר ספק, </w:t>
      </w:r>
      <w:r w:rsidRPr="00F33FDA">
        <w:rPr>
          <w:sz w:val="24"/>
          <w:rtl/>
        </w:rPr>
        <w:t>במידה והמ</w:t>
      </w:r>
      <w:r>
        <w:rPr>
          <w:rFonts w:hint="cs"/>
          <w:sz w:val="24"/>
          <w:rtl/>
        </w:rPr>
        <w:t>נהל</w:t>
      </w:r>
      <w:r w:rsidRPr="00F33FDA">
        <w:rPr>
          <w:sz w:val="24"/>
          <w:rtl/>
        </w:rPr>
        <w:t xml:space="preserve"> יחליט לקבל את הצעת המציע יראה אותה </w:t>
      </w:r>
      <w:r>
        <w:rPr>
          <w:sz w:val="24"/>
          <w:rtl/>
        </w:rPr>
        <w:t>כאילו שינויים אלו לא נעשו כלל</w:t>
      </w:r>
      <w:r>
        <w:rPr>
          <w:rFonts w:hint="cs"/>
          <w:sz w:val="24"/>
          <w:rtl/>
        </w:rPr>
        <w:t>.</w:t>
      </w:r>
    </w:p>
    <w:p w14:paraId="5F93E664" w14:textId="77777777" w:rsidR="005F5668" w:rsidRDefault="005F5668" w:rsidP="00D71F8A">
      <w:pPr>
        <w:pStyle w:val="aa"/>
        <w:ind w:left="837"/>
        <w:rPr>
          <w:sz w:val="24"/>
          <w:rtl/>
        </w:rPr>
      </w:pPr>
    </w:p>
    <w:p w14:paraId="47FA727A" w14:textId="77777777" w:rsidR="005F5668" w:rsidRDefault="005F5668" w:rsidP="00D71F8A">
      <w:pPr>
        <w:pStyle w:val="aa"/>
        <w:ind w:left="837"/>
        <w:rPr>
          <w:sz w:val="24"/>
          <w:rtl/>
        </w:rPr>
      </w:pPr>
    </w:p>
    <w:p w14:paraId="6E069E97" w14:textId="77777777" w:rsidR="005F5668" w:rsidRPr="00BE540E" w:rsidRDefault="005F5668" w:rsidP="00D71F8A">
      <w:pPr>
        <w:pStyle w:val="aa"/>
        <w:ind w:left="837"/>
        <w:rPr>
          <w:sz w:val="24"/>
          <w:rtl/>
        </w:rPr>
      </w:pPr>
    </w:p>
    <w:p w14:paraId="068DB23E" w14:textId="77777777" w:rsidR="0092680A" w:rsidRPr="00F47223" w:rsidRDefault="0092680A" w:rsidP="00671981">
      <w:pPr>
        <w:pStyle w:val="aa"/>
        <w:numPr>
          <w:ilvl w:val="1"/>
          <w:numId w:val="13"/>
        </w:numPr>
        <w:ind w:left="796" w:hanging="426"/>
        <w:rPr>
          <w:sz w:val="24"/>
        </w:rPr>
      </w:pPr>
      <w:r w:rsidRPr="00F47223">
        <w:rPr>
          <w:rFonts w:hint="cs"/>
          <w:sz w:val="24"/>
          <w:rtl/>
        </w:rPr>
        <w:lastRenderedPageBreak/>
        <w:t>מעטפת</w:t>
      </w:r>
      <w:r w:rsidRPr="00F47223">
        <w:rPr>
          <w:sz w:val="24"/>
          <w:rtl/>
        </w:rPr>
        <w:t xml:space="preserve"> המחיר</w:t>
      </w:r>
      <w:r w:rsidRPr="00F47223">
        <w:rPr>
          <w:rFonts w:hint="cs"/>
          <w:sz w:val="24"/>
          <w:rtl/>
        </w:rPr>
        <w:t>:</w:t>
      </w:r>
      <w:r w:rsidRPr="00F47223">
        <w:rPr>
          <w:sz w:val="24"/>
          <w:rtl/>
        </w:rPr>
        <w:t xml:space="preserve"> </w:t>
      </w:r>
    </w:p>
    <w:p w14:paraId="04FB980B" w14:textId="77777777" w:rsidR="00107D7F" w:rsidRDefault="0092680A" w:rsidP="00D71F8A">
      <w:pPr>
        <w:spacing w:after="0" w:line="360" w:lineRule="auto"/>
        <w:ind w:left="796"/>
        <w:jc w:val="both"/>
        <w:rPr>
          <w:rFonts w:cs="David"/>
          <w:sz w:val="24"/>
          <w:szCs w:val="24"/>
          <w:rtl/>
        </w:rPr>
      </w:pPr>
      <w:r w:rsidRPr="00564A25">
        <w:rPr>
          <w:rFonts w:cs="David" w:hint="cs"/>
          <w:sz w:val="24"/>
          <w:szCs w:val="24"/>
          <w:rtl/>
        </w:rPr>
        <w:t>על</w:t>
      </w:r>
      <w:r w:rsidRPr="00564A25">
        <w:rPr>
          <w:rFonts w:cs="David"/>
          <w:sz w:val="24"/>
          <w:szCs w:val="24"/>
          <w:rtl/>
        </w:rPr>
        <w:t xml:space="preserve"> המציע להגיש </w:t>
      </w:r>
      <w:r w:rsidRPr="00564A25">
        <w:rPr>
          <w:rFonts w:cs="David" w:hint="cs"/>
          <w:sz w:val="24"/>
          <w:szCs w:val="24"/>
          <w:rtl/>
        </w:rPr>
        <w:t>את</w:t>
      </w:r>
      <w:r w:rsidRPr="00564A25">
        <w:rPr>
          <w:rFonts w:cs="David"/>
          <w:sz w:val="24"/>
          <w:szCs w:val="24"/>
          <w:rtl/>
        </w:rPr>
        <w:t xml:space="preserve"> </w:t>
      </w:r>
      <w:r w:rsidRPr="00564A25">
        <w:rPr>
          <w:rFonts w:cs="David" w:hint="cs"/>
          <w:sz w:val="24"/>
          <w:szCs w:val="24"/>
          <w:rtl/>
        </w:rPr>
        <w:t>הצעת</w:t>
      </w:r>
      <w:r w:rsidRPr="00564A25">
        <w:rPr>
          <w:rFonts w:cs="David"/>
          <w:sz w:val="24"/>
          <w:szCs w:val="24"/>
          <w:rtl/>
        </w:rPr>
        <w:t xml:space="preserve"> </w:t>
      </w:r>
      <w:r w:rsidRPr="00564A25">
        <w:rPr>
          <w:rFonts w:cs="David" w:hint="cs"/>
          <w:sz w:val="24"/>
          <w:szCs w:val="24"/>
          <w:rtl/>
        </w:rPr>
        <w:t>המחיר</w:t>
      </w:r>
      <w:r>
        <w:rPr>
          <w:rFonts w:cs="David" w:hint="cs"/>
          <w:sz w:val="24"/>
          <w:szCs w:val="24"/>
          <w:rtl/>
        </w:rPr>
        <w:t xml:space="preserve"> </w:t>
      </w:r>
      <w:r w:rsidRPr="00440D8D">
        <w:rPr>
          <w:rFonts w:cs="David" w:hint="cs"/>
          <w:sz w:val="24"/>
          <w:szCs w:val="24"/>
          <w:rtl/>
        </w:rPr>
        <w:t xml:space="preserve">על </w:t>
      </w:r>
      <w:r>
        <w:rPr>
          <w:rFonts w:cs="David" w:hint="cs"/>
          <w:sz w:val="24"/>
          <w:szCs w:val="24"/>
          <w:rtl/>
        </w:rPr>
        <w:t xml:space="preserve">גבי </w:t>
      </w:r>
      <w:r w:rsidRPr="00440D8D">
        <w:rPr>
          <w:rFonts w:cs="David" w:hint="cs"/>
          <w:sz w:val="24"/>
          <w:szCs w:val="24"/>
          <w:rtl/>
        </w:rPr>
        <w:t xml:space="preserve">הטופס </w:t>
      </w:r>
      <w:r w:rsidRPr="00105DD0">
        <w:rPr>
          <w:rFonts w:cs="David" w:hint="cs"/>
          <w:sz w:val="24"/>
          <w:szCs w:val="24"/>
          <w:rtl/>
        </w:rPr>
        <w:t xml:space="preserve">המצורף </w:t>
      </w:r>
      <w:r w:rsidR="008D2A80" w:rsidRPr="008D2A80">
        <w:rPr>
          <w:rFonts w:cs="David" w:hint="cs"/>
          <w:b/>
          <w:bCs/>
          <w:sz w:val="24"/>
          <w:szCs w:val="24"/>
          <w:u w:val="single"/>
          <w:rtl/>
        </w:rPr>
        <w:t>כנספח ב'</w:t>
      </w:r>
      <w:r w:rsidR="008D2A80" w:rsidRPr="008D2A80">
        <w:rPr>
          <w:rFonts w:cs="David" w:hint="cs"/>
          <w:sz w:val="24"/>
          <w:szCs w:val="24"/>
          <w:rtl/>
        </w:rPr>
        <w:t xml:space="preserve"> </w:t>
      </w:r>
      <w:r w:rsidRPr="004A3614">
        <w:rPr>
          <w:rFonts w:cs="David" w:hint="cs"/>
          <w:sz w:val="24"/>
          <w:szCs w:val="24"/>
          <w:rtl/>
        </w:rPr>
        <w:t>להזמנה</w:t>
      </w:r>
      <w:r w:rsidRPr="00105DD0">
        <w:rPr>
          <w:rFonts w:cs="David" w:hint="cs"/>
          <w:sz w:val="24"/>
          <w:szCs w:val="24"/>
          <w:rtl/>
        </w:rPr>
        <w:t xml:space="preserve">. </w:t>
      </w:r>
      <w:r w:rsidRPr="00564A25">
        <w:rPr>
          <w:rFonts w:cs="David"/>
          <w:sz w:val="24"/>
          <w:szCs w:val="24"/>
          <w:rtl/>
        </w:rPr>
        <w:t xml:space="preserve"> </w:t>
      </w:r>
      <w:r w:rsidRPr="00105DD0">
        <w:rPr>
          <w:rFonts w:cs="David" w:hint="cs"/>
          <w:sz w:val="24"/>
          <w:szCs w:val="24"/>
          <w:rtl/>
        </w:rPr>
        <w:t>יש להגיש</w:t>
      </w:r>
      <w:r>
        <w:rPr>
          <w:rFonts w:cs="David" w:hint="cs"/>
          <w:sz w:val="24"/>
          <w:szCs w:val="24"/>
          <w:rtl/>
        </w:rPr>
        <w:t xml:space="preserve"> את הטופס </w:t>
      </w:r>
      <w:r w:rsidRPr="00564A25">
        <w:rPr>
          <w:rFonts w:cs="David" w:hint="cs"/>
          <w:sz w:val="24"/>
          <w:szCs w:val="24"/>
          <w:rtl/>
        </w:rPr>
        <w:t>במעטפה</w:t>
      </w:r>
      <w:r w:rsidRPr="00564A25">
        <w:rPr>
          <w:rFonts w:cs="David"/>
          <w:sz w:val="24"/>
          <w:szCs w:val="24"/>
          <w:rtl/>
        </w:rPr>
        <w:t xml:space="preserve"> נפרדת, </w:t>
      </w:r>
      <w:r>
        <w:rPr>
          <w:rFonts w:cs="David" w:hint="cs"/>
          <w:sz w:val="24"/>
          <w:szCs w:val="24"/>
          <w:rtl/>
        </w:rPr>
        <w:t>חתומה, שתסומן במלים "</w:t>
      </w:r>
      <w:r w:rsidRPr="00564A25">
        <w:rPr>
          <w:rFonts w:cs="David" w:hint="cs"/>
          <w:b/>
          <w:bCs/>
          <w:sz w:val="24"/>
          <w:szCs w:val="24"/>
          <w:rtl/>
        </w:rPr>
        <w:t>מעטפת</w:t>
      </w:r>
      <w:r w:rsidRPr="00564A25">
        <w:rPr>
          <w:rFonts w:cs="David"/>
          <w:b/>
          <w:bCs/>
          <w:sz w:val="24"/>
          <w:szCs w:val="24"/>
          <w:rtl/>
        </w:rPr>
        <w:t xml:space="preserve"> </w:t>
      </w:r>
      <w:r w:rsidR="00B628B5">
        <w:rPr>
          <w:rFonts w:cs="David" w:hint="cs"/>
          <w:b/>
          <w:bCs/>
          <w:sz w:val="24"/>
          <w:szCs w:val="24"/>
          <w:rtl/>
        </w:rPr>
        <w:t xml:space="preserve">הצעת </w:t>
      </w:r>
      <w:r w:rsidRPr="00564A25">
        <w:rPr>
          <w:rFonts w:cs="David" w:hint="cs"/>
          <w:b/>
          <w:bCs/>
          <w:sz w:val="24"/>
          <w:szCs w:val="24"/>
          <w:rtl/>
        </w:rPr>
        <w:t>המחיר</w:t>
      </w:r>
      <w:r>
        <w:rPr>
          <w:rFonts w:cs="David" w:hint="cs"/>
          <w:sz w:val="24"/>
          <w:szCs w:val="24"/>
          <w:rtl/>
        </w:rPr>
        <w:t>". מובהר שאין לחשוף את הצעת המחיר בכל חלק אחר של ההצעה</w:t>
      </w:r>
      <w:r w:rsidR="00B628B5">
        <w:rPr>
          <w:rFonts w:cs="David" w:hint="cs"/>
          <w:sz w:val="24"/>
          <w:szCs w:val="24"/>
          <w:rtl/>
        </w:rPr>
        <w:t xml:space="preserve"> שכן חשיפה שכזו עלולה לגרום לפסילת ההצעה. </w:t>
      </w:r>
    </w:p>
    <w:p w14:paraId="43049538" w14:textId="77777777" w:rsidR="00D71F8A" w:rsidRDefault="00D71F8A" w:rsidP="00671981">
      <w:pPr>
        <w:pStyle w:val="af2"/>
        <w:numPr>
          <w:ilvl w:val="0"/>
          <w:numId w:val="8"/>
        </w:numPr>
        <w:spacing w:line="360" w:lineRule="auto"/>
        <w:ind w:left="229" w:hanging="284"/>
        <w:rPr>
          <w:b/>
          <w:bCs/>
          <w:sz w:val="24"/>
          <w:u w:val="single"/>
        </w:rPr>
      </w:pPr>
      <w:r w:rsidRPr="00D71F8A">
        <w:rPr>
          <w:rFonts w:hint="cs"/>
          <w:b/>
          <w:bCs/>
          <w:sz w:val="24"/>
          <w:u w:val="single"/>
          <w:rtl/>
        </w:rPr>
        <w:t>שלבי בדיקת ההצעות:</w:t>
      </w:r>
    </w:p>
    <w:p w14:paraId="21DD5A2A" w14:textId="77777777" w:rsidR="00D71F8A" w:rsidRPr="00D71F8A" w:rsidRDefault="00D71F8A" w:rsidP="00671981">
      <w:pPr>
        <w:pStyle w:val="af2"/>
        <w:numPr>
          <w:ilvl w:val="0"/>
          <w:numId w:val="13"/>
        </w:numPr>
        <w:spacing w:line="360" w:lineRule="auto"/>
        <w:rPr>
          <w:b/>
          <w:bCs/>
          <w:sz w:val="24"/>
        </w:rPr>
      </w:pPr>
      <w:r w:rsidRPr="00D71F8A">
        <w:rPr>
          <w:rFonts w:hint="cs"/>
          <w:b/>
          <w:bCs/>
          <w:sz w:val="24"/>
          <w:rtl/>
        </w:rPr>
        <w:t>בדיקת ההצעה וכללים נוספים</w:t>
      </w:r>
    </w:p>
    <w:p w14:paraId="43D8C869" w14:textId="77777777" w:rsidR="00D71F8A" w:rsidRPr="00D71F8A" w:rsidRDefault="00D71F8A" w:rsidP="00671981">
      <w:pPr>
        <w:pStyle w:val="af2"/>
        <w:numPr>
          <w:ilvl w:val="1"/>
          <w:numId w:val="13"/>
        </w:numPr>
        <w:spacing w:line="360" w:lineRule="auto"/>
        <w:ind w:left="937" w:hanging="567"/>
        <w:rPr>
          <w:b/>
          <w:bCs/>
          <w:sz w:val="24"/>
          <w:u w:val="single"/>
          <w:rtl/>
        </w:rPr>
      </w:pPr>
      <w:r>
        <w:rPr>
          <w:rFonts w:hint="cs"/>
          <w:b/>
          <w:bCs/>
          <w:sz w:val="24"/>
          <w:u w:val="single"/>
          <w:rtl/>
        </w:rPr>
        <w:t>שלבי בדיקת ההצעה</w:t>
      </w:r>
    </w:p>
    <w:p w14:paraId="6E8D4519" w14:textId="77777777" w:rsidR="00D71F8A" w:rsidRDefault="00D71F8A" w:rsidP="00671981">
      <w:pPr>
        <w:pStyle w:val="aa"/>
        <w:numPr>
          <w:ilvl w:val="0"/>
          <w:numId w:val="15"/>
        </w:numPr>
        <w:ind w:left="1221" w:hanging="284"/>
        <w:rPr>
          <w:sz w:val="24"/>
          <w:rtl/>
        </w:rPr>
      </w:pPr>
      <w:r>
        <w:rPr>
          <w:sz w:val="24"/>
          <w:rtl/>
        </w:rPr>
        <w:t xml:space="preserve">שלב </w:t>
      </w:r>
      <w:r>
        <w:rPr>
          <w:rFonts w:hint="cs"/>
          <w:sz w:val="24"/>
          <w:rtl/>
        </w:rPr>
        <w:t>א'- בדיקת הימצאות כלל המסמכים הנדרשים ודרישה להשלמות.</w:t>
      </w:r>
    </w:p>
    <w:p w14:paraId="3CA0D1EF" w14:textId="77777777" w:rsidR="00D71F8A" w:rsidRDefault="00D71F8A" w:rsidP="00671981">
      <w:pPr>
        <w:pStyle w:val="aa"/>
        <w:numPr>
          <w:ilvl w:val="0"/>
          <w:numId w:val="15"/>
        </w:numPr>
        <w:ind w:left="1221" w:hanging="284"/>
        <w:rPr>
          <w:sz w:val="24"/>
          <w:rtl/>
        </w:rPr>
      </w:pPr>
      <w:r>
        <w:rPr>
          <w:rFonts w:hint="cs"/>
          <w:sz w:val="24"/>
          <w:rtl/>
        </w:rPr>
        <w:t>שלב ב'- בדיקת עמידת המציעים בתנאי הסף.</w:t>
      </w:r>
    </w:p>
    <w:p w14:paraId="00A28F6D" w14:textId="77777777" w:rsidR="00D71F8A" w:rsidRDefault="00D71F8A" w:rsidP="00671981">
      <w:pPr>
        <w:pStyle w:val="aa"/>
        <w:numPr>
          <w:ilvl w:val="0"/>
          <w:numId w:val="15"/>
        </w:numPr>
        <w:ind w:left="1221" w:hanging="284"/>
        <w:rPr>
          <w:sz w:val="24"/>
          <w:rtl/>
        </w:rPr>
      </w:pPr>
      <w:r>
        <w:rPr>
          <w:rFonts w:hint="cs"/>
          <w:sz w:val="24"/>
          <w:rtl/>
        </w:rPr>
        <w:t>שלב ג'- בדיקת איכות ההצעה, בקשה להבהרות ככל שידרשו וניקודה.</w:t>
      </w:r>
    </w:p>
    <w:p w14:paraId="7764F4A7" w14:textId="77777777" w:rsidR="00D71F8A" w:rsidRDefault="00D71F8A" w:rsidP="00671981">
      <w:pPr>
        <w:pStyle w:val="aa"/>
        <w:numPr>
          <w:ilvl w:val="0"/>
          <w:numId w:val="15"/>
        </w:numPr>
        <w:ind w:left="1221" w:hanging="284"/>
        <w:rPr>
          <w:sz w:val="24"/>
          <w:rtl/>
        </w:rPr>
      </w:pPr>
      <w:r>
        <w:rPr>
          <w:rFonts w:hint="cs"/>
          <w:sz w:val="24"/>
          <w:rtl/>
        </w:rPr>
        <w:t>שלב ד'- פתיחת מעטפות הצעות המחיר וניקוד הצעת מחיר המציע.</w:t>
      </w:r>
    </w:p>
    <w:p w14:paraId="770AA360" w14:textId="6BD86070" w:rsidR="00D71F8A" w:rsidRDefault="00D71F8A" w:rsidP="00671981">
      <w:pPr>
        <w:pStyle w:val="aa"/>
        <w:numPr>
          <w:ilvl w:val="0"/>
          <w:numId w:val="15"/>
        </w:numPr>
        <w:ind w:left="1221" w:hanging="284"/>
        <w:rPr>
          <w:sz w:val="24"/>
          <w:rtl/>
        </w:rPr>
      </w:pPr>
      <w:r>
        <w:rPr>
          <w:rFonts w:hint="cs"/>
          <w:sz w:val="24"/>
          <w:rtl/>
        </w:rPr>
        <w:t>שלב ה- שכלול הניקוד ושליחת מכתבי זכייה</w:t>
      </w:r>
      <w:r w:rsidR="002B3E2A">
        <w:rPr>
          <w:rFonts w:hint="cs"/>
          <w:sz w:val="24"/>
          <w:rtl/>
        </w:rPr>
        <w:t xml:space="preserve"> או</w:t>
      </w:r>
      <w:r>
        <w:rPr>
          <w:rFonts w:hint="cs"/>
          <w:sz w:val="24"/>
          <w:rtl/>
        </w:rPr>
        <w:t xml:space="preserve"> דחייה. </w:t>
      </w:r>
    </w:p>
    <w:p w14:paraId="6E2A973A" w14:textId="77777777" w:rsidR="00D71F8A" w:rsidRPr="00D71F8A" w:rsidRDefault="00D71F8A" w:rsidP="00671981">
      <w:pPr>
        <w:pStyle w:val="af2"/>
        <w:numPr>
          <w:ilvl w:val="1"/>
          <w:numId w:val="13"/>
        </w:numPr>
        <w:spacing w:line="360" w:lineRule="auto"/>
        <w:ind w:left="937" w:hanging="567"/>
        <w:rPr>
          <w:b/>
          <w:bCs/>
          <w:sz w:val="24"/>
          <w:u w:val="single"/>
          <w:rtl/>
        </w:rPr>
      </w:pPr>
      <w:r w:rsidRPr="00D71F8A">
        <w:rPr>
          <w:b/>
          <w:bCs/>
          <w:sz w:val="24"/>
          <w:u w:val="single"/>
          <w:rtl/>
        </w:rPr>
        <w:t>הערות</w:t>
      </w:r>
      <w:r w:rsidRPr="00D71F8A">
        <w:rPr>
          <w:rFonts w:hint="cs"/>
          <w:b/>
          <w:bCs/>
          <w:sz w:val="24"/>
          <w:u w:val="single"/>
          <w:rtl/>
        </w:rPr>
        <w:t xml:space="preserve"> לשלבי הבדיקה</w:t>
      </w:r>
    </w:p>
    <w:p w14:paraId="72F887ED" w14:textId="77777777" w:rsidR="00D71F8A" w:rsidRPr="003D0E85" w:rsidRDefault="00D71F8A" w:rsidP="00671981">
      <w:pPr>
        <w:pStyle w:val="aa"/>
        <w:numPr>
          <w:ilvl w:val="2"/>
          <w:numId w:val="13"/>
        </w:numPr>
        <w:ind w:left="1646" w:hanging="709"/>
        <w:rPr>
          <w:sz w:val="24"/>
        </w:rPr>
      </w:pPr>
      <w:proofErr w:type="spellStart"/>
      <w:r w:rsidRPr="003D0E85">
        <w:rPr>
          <w:sz w:val="24"/>
          <w:rtl/>
        </w:rPr>
        <w:t>המינהל</w:t>
      </w:r>
      <w:proofErr w:type="spellEnd"/>
      <w:r w:rsidRPr="003D0E85">
        <w:rPr>
          <w:sz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438372AD" w14:textId="08FABD2A" w:rsidR="00D71F8A" w:rsidRPr="003D0E85" w:rsidRDefault="00D71F8A" w:rsidP="00671981">
      <w:pPr>
        <w:pStyle w:val="aa"/>
        <w:numPr>
          <w:ilvl w:val="2"/>
          <w:numId w:val="13"/>
        </w:numPr>
        <w:ind w:left="1646" w:hanging="709"/>
        <w:rPr>
          <w:sz w:val="24"/>
        </w:rPr>
      </w:pPr>
      <w:proofErr w:type="spellStart"/>
      <w:r w:rsidRPr="003D0E85">
        <w:rPr>
          <w:rFonts w:hint="cs"/>
          <w:sz w:val="24"/>
          <w:rtl/>
        </w:rPr>
        <w:t>המינהל</w:t>
      </w:r>
      <w:proofErr w:type="spellEnd"/>
      <w:r w:rsidRPr="003D0E85">
        <w:rPr>
          <w:rFonts w:hint="cs"/>
          <w:sz w:val="24"/>
          <w:rtl/>
        </w:rPr>
        <w:t xml:space="preserve"> איננו</w:t>
      </w:r>
      <w:r w:rsidRPr="003D0E85">
        <w:rPr>
          <w:sz w:val="24"/>
          <w:rtl/>
        </w:rPr>
        <w:t xml:space="preserve"> מתחייב לקבל את ההצעה הזולה או הצעה כלשהי. בחירת ההצעה הזוכה נתונה לשיקול דעתו המוחלט והבלעדי של </w:t>
      </w:r>
      <w:proofErr w:type="spellStart"/>
      <w:r w:rsidRPr="003D0E85">
        <w:rPr>
          <w:sz w:val="24"/>
          <w:rtl/>
        </w:rPr>
        <w:t>המינהל</w:t>
      </w:r>
      <w:proofErr w:type="spellEnd"/>
      <w:r w:rsidRPr="003D0E85">
        <w:rPr>
          <w:sz w:val="24"/>
          <w:rtl/>
        </w:rPr>
        <w:t xml:space="preserve">. </w:t>
      </w:r>
      <w:proofErr w:type="spellStart"/>
      <w:r w:rsidRPr="003D0E85">
        <w:rPr>
          <w:sz w:val="24"/>
          <w:rtl/>
        </w:rPr>
        <w:t>המינהל</w:t>
      </w:r>
      <w:proofErr w:type="spellEnd"/>
      <w:r w:rsidRPr="003D0E85">
        <w:rPr>
          <w:sz w:val="24"/>
          <w:rtl/>
        </w:rPr>
        <w:t xml:space="preserve"> יבחר את ההצעה </w:t>
      </w:r>
      <w:r w:rsidR="002B3E2A">
        <w:rPr>
          <w:rFonts w:hint="cs"/>
          <w:sz w:val="24"/>
          <w:rtl/>
        </w:rPr>
        <w:t xml:space="preserve">או ההצעות </w:t>
      </w:r>
      <w:r w:rsidRPr="003D0E85">
        <w:rPr>
          <w:sz w:val="24"/>
          <w:rtl/>
        </w:rPr>
        <w:t>המעניקה</w:t>
      </w:r>
      <w:r w:rsidR="002B3E2A">
        <w:rPr>
          <w:rFonts w:hint="cs"/>
          <w:sz w:val="24"/>
          <w:rtl/>
        </w:rPr>
        <w:t>/</w:t>
      </w:r>
      <w:proofErr w:type="spellStart"/>
      <w:r w:rsidR="002B3E2A">
        <w:rPr>
          <w:rFonts w:hint="cs"/>
          <w:sz w:val="24"/>
          <w:rtl/>
        </w:rPr>
        <w:t>ות</w:t>
      </w:r>
      <w:proofErr w:type="spellEnd"/>
      <w:r w:rsidRPr="003D0E85">
        <w:rPr>
          <w:sz w:val="24"/>
          <w:rtl/>
        </w:rPr>
        <w:t xml:space="preserve"> לו יתרונות מרביים.</w:t>
      </w:r>
    </w:p>
    <w:p w14:paraId="24D34020" w14:textId="77777777" w:rsidR="00D71F8A" w:rsidRPr="00A43CDB" w:rsidRDefault="00D71F8A" w:rsidP="00671981">
      <w:pPr>
        <w:pStyle w:val="aa"/>
        <w:numPr>
          <w:ilvl w:val="2"/>
          <w:numId w:val="13"/>
        </w:numPr>
        <w:ind w:left="1646" w:hanging="709"/>
        <w:rPr>
          <w:sz w:val="24"/>
          <w:rtl/>
        </w:rPr>
      </w:pPr>
      <w:proofErr w:type="spellStart"/>
      <w:r w:rsidRPr="003D0E85">
        <w:rPr>
          <w:rFonts w:hint="cs"/>
          <w:sz w:val="24"/>
          <w:rtl/>
        </w:rPr>
        <w:t>המינהל</w:t>
      </w:r>
      <w:proofErr w:type="spellEnd"/>
      <w:r w:rsidRPr="003D0E85">
        <w:rPr>
          <w:rFonts w:hint="cs"/>
          <w:sz w:val="24"/>
          <w:rtl/>
        </w:rPr>
        <w:t xml:space="preserve"> </w:t>
      </w:r>
      <w:r w:rsidRPr="003D0E85">
        <w:rPr>
          <w:sz w:val="24"/>
          <w:rtl/>
        </w:rPr>
        <w:t>יהא רשאי לבטל את המכרז בכל עת מכל שיקול שהוא, מבלי לנמק את החלטתו לכך, לרבות במועד שלאחר הגשת ההצעות.</w:t>
      </w:r>
    </w:p>
    <w:p w14:paraId="574FC6F8" w14:textId="77777777" w:rsidR="00F47223" w:rsidRDefault="00F47223" w:rsidP="00671981">
      <w:pPr>
        <w:pStyle w:val="af2"/>
        <w:numPr>
          <w:ilvl w:val="0"/>
          <w:numId w:val="8"/>
        </w:numPr>
        <w:spacing w:line="360" w:lineRule="auto"/>
        <w:ind w:left="229" w:hanging="284"/>
        <w:rPr>
          <w:b/>
          <w:bCs/>
          <w:sz w:val="24"/>
          <w:u w:val="single"/>
        </w:rPr>
      </w:pPr>
      <w:r>
        <w:rPr>
          <w:rFonts w:hint="cs"/>
          <w:b/>
          <w:bCs/>
          <w:sz w:val="24"/>
          <w:u w:val="single"/>
          <w:rtl/>
        </w:rPr>
        <w:t>תנאים נוספים</w:t>
      </w:r>
    </w:p>
    <w:p w14:paraId="2A90EC8A" w14:textId="77777777" w:rsidR="00992812" w:rsidRPr="00D71F8A" w:rsidRDefault="00992812" w:rsidP="00671981">
      <w:pPr>
        <w:pStyle w:val="af2"/>
        <w:numPr>
          <w:ilvl w:val="0"/>
          <w:numId w:val="13"/>
        </w:numPr>
        <w:tabs>
          <w:tab w:val="right" w:pos="370"/>
          <w:tab w:val="right" w:pos="512"/>
        </w:tabs>
        <w:spacing w:line="360" w:lineRule="auto"/>
        <w:jc w:val="both"/>
        <w:rPr>
          <w:b/>
          <w:bCs/>
          <w:smallCaps/>
          <w:sz w:val="24"/>
        </w:rPr>
      </w:pPr>
      <w:r w:rsidRPr="00D71F8A">
        <w:rPr>
          <w:rFonts w:hint="cs"/>
          <w:b/>
          <w:bCs/>
          <w:sz w:val="24"/>
          <w:rtl/>
        </w:rPr>
        <w:t xml:space="preserve">זכות </w:t>
      </w:r>
      <w:r w:rsidRPr="00D71F8A">
        <w:rPr>
          <w:rFonts w:hint="eastAsia"/>
          <w:b/>
          <w:bCs/>
          <w:sz w:val="24"/>
          <w:rtl/>
        </w:rPr>
        <w:t>עיון</w:t>
      </w:r>
      <w:r w:rsidRPr="00D71F8A">
        <w:rPr>
          <w:b/>
          <w:bCs/>
          <w:smallCaps/>
          <w:sz w:val="24"/>
          <w:rtl/>
        </w:rPr>
        <w:t xml:space="preserve"> </w:t>
      </w:r>
    </w:p>
    <w:p w14:paraId="14CF38CF" w14:textId="241DB2C0" w:rsidR="00992812" w:rsidRPr="00992812" w:rsidRDefault="00992812" w:rsidP="00671981">
      <w:pPr>
        <w:pStyle w:val="af2"/>
        <w:numPr>
          <w:ilvl w:val="1"/>
          <w:numId w:val="13"/>
        </w:numPr>
        <w:spacing w:line="360" w:lineRule="auto"/>
        <w:ind w:left="796" w:hanging="568"/>
        <w:jc w:val="both"/>
        <w:rPr>
          <w:rtl/>
        </w:rPr>
      </w:pPr>
      <w:r w:rsidRPr="00992812">
        <w:rPr>
          <w:rFonts w:hint="eastAsia"/>
          <w:rtl/>
        </w:rPr>
        <w:t>ההצעה</w:t>
      </w:r>
      <w:r w:rsidRPr="00992812">
        <w:rPr>
          <w:rtl/>
        </w:rPr>
        <w:t xml:space="preserve"> הזוכה,</w:t>
      </w:r>
      <w:r w:rsidRPr="00992812">
        <w:rPr>
          <w:rFonts w:hint="cs"/>
          <w:rtl/>
        </w:rPr>
        <w:t xml:space="preserve"> </w:t>
      </w:r>
      <w:r w:rsidRPr="00992812">
        <w:rPr>
          <w:rFonts w:hint="eastAsia"/>
          <w:rtl/>
        </w:rPr>
        <w:t>פרוטוקולים</w:t>
      </w:r>
      <w:r w:rsidRPr="00992812">
        <w:rPr>
          <w:rtl/>
        </w:rPr>
        <w:t xml:space="preserve"> </w:t>
      </w:r>
      <w:r w:rsidRPr="00992812">
        <w:rPr>
          <w:rFonts w:hint="eastAsia"/>
          <w:rtl/>
        </w:rPr>
        <w:t>של</w:t>
      </w:r>
      <w:r w:rsidRPr="00992812">
        <w:rPr>
          <w:rtl/>
        </w:rPr>
        <w:t xml:space="preserve"> </w:t>
      </w:r>
      <w:r w:rsidRPr="00992812">
        <w:rPr>
          <w:rFonts w:hint="eastAsia"/>
          <w:rtl/>
        </w:rPr>
        <w:t>ועדת</w:t>
      </w:r>
      <w:r w:rsidRPr="00992812">
        <w:rPr>
          <w:rtl/>
        </w:rPr>
        <w:t xml:space="preserve"> </w:t>
      </w:r>
      <w:r w:rsidRPr="00992812">
        <w:rPr>
          <w:rFonts w:hint="eastAsia"/>
          <w:rtl/>
        </w:rPr>
        <w:t>המכרזים</w:t>
      </w:r>
      <w:r w:rsidRPr="00992812">
        <w:rPr>
          <w:rtl/>
        </w:rPr>
        <w:t xml:space="preserve"> </w:t>
      </w:r>
      <w:r w:rsidRPr="00992812">
        <w:rPr>
          <w:rFonts w:hint="eastAsia"/>
          <w:rtl/>
        </w:rPr>
        <w:t>והתכתבויותיה</w:t>
      </w:r>
      <w:r w:rsidRPr="00992812">
        <w:rPr>
          <w:rtl/>
        </w:rPr>
        <w:t xml:space="preserve"> </w:t>
      </w:r>
      <w:r w:rsidRPr="00992812">
        <w:rPr>
          <w:rFonts w:hint="eastAsia"/>
          <w:rtl/>
        </w:rPr>
        <w:t>עם</w:t>
      </w:r>
      <w:r w:rsidRPr="00992812">
        <w:rPr>
          <w:rtl/>
        </w:rPr>
        <w:t xml:space="preserve"> </w:t>
      </w:r>
      <w:r w:rsidRPr="00992812">
        <w:rPr>
          <w:rFonts w:hint="eastAsia"/>
          <w:rtl/>
        </w:rPr>
        <w:t>המציעים</w:t>
      </w:r>
      <w:r w:rsidRPr="00992812">
        <w:rPr>
          <w:rtl/>
        </w:rPr>
        <w:t xml:space="preserve">, </w:t>
      </w:r>
      <w:r w:rsidRPr="00992812">
        <w:rPr>
          <w:rFonts w:hint="eastAsia"/>
          <w:rtl/>
        </w:rPr>
        <w:t>יהיו</w:t>
      </w:r>
      <w:r w:rsidRPr="00992812">
        <w:rPr>
          <w:rtl/>
        </w:rPr>
        <w:t xml:space="preserve"> </w:t>
      </w:r>
      <w:r w:rsidRPr="00992812">
        <w:rPr>
          <w:rFonts w:hint="eastAsia"/>
          <w:rtl/>
        </w:rPr>
        <w:t>פתוחים</w:t>
      </w:r>
      <w:r w:rsidRPr="00992812">
        <w:rPr>
          <w:rtl/>
        </w:rPr>
        <w:t xml:space="preserve"> </w:t>
      </w:r>
      <w:r w:rsidRPr="00992812">
        <w:rPr>
          <w:rFonts w:hint="eastAsia"/>
          <w:rtl/>
        </w:rPr>
        <w:t>לעיון</w:t>
      </w:r>
      <w:r w:rsidRPr="00992812">
        <w:rPr>
          <w:rtl/>
        </w:rPr>
        <w:t xml:space="preserve"> </w:t>
      </w:r>
      <w:r w:rsidRPr="00992812">
        <w:rPr>
          <w:rFonts w:hint="eastAsia"/>
          <w:rtl/>
        </w:rPr>
        <w:t>בהתאם</w:t>
      </w:r>
      <w:r w:rsidRPr="00992812">
        <w:rPr>
          <w:rtl/>
        </w:rPr>
        <w:t xml:space="preserve"> </w:t>
      </w:r>
      <w:r w:rsidRPr="00992812">
        <w:rPr>
          <w:rFonts w:hint="eastAsia"/>
          <w:rtl/>
        </w:rPr>
        <w:t>להוראות</w:t>
      </w:r>
      <w:r w:rsidRPr="00992812">
        <w:rPr>
          <w:rtl/>
        </w:rPr>
        <w:t xml:space="preserve"> </w:t>
      </w:r>
      <w:r w:rsidRPr="00992812">
        <w:rPr>
          <w:rFonts w:hint="eastAsia"/>
          <w:rtl/>
        </w:rPr>
        <w:t>הדין</w:t>
      </w:r>
      <w:r w:rsidRPr="00992812">
        <w:rPr>
          <w:rtl/>
        </w:rPr>
        <w:t>.</w:t>
      </w:r>
    </w:p>
    <w:p w14:paraId="6CC32C65" w14:textId="77777777" w:rsidR="00992812" w:rsidRDefault="00992812" w:rsidP="00671981">
      <w:pPr>
        <w:pStyle w:val="af2"/>
        <w:numPr>
          <w:ilvl w:val="1"/>
          <w:numId w:val="13"/>
        </w:numPr>
        <w:spacing w:line="360" w:lineRule="auto"/>
        <w:ind w:left="796" w:hanging="568"/>
        <w:jc w:val="both"/>
      </w:pPr>
      <w:r w:rsidRPr="00564A25">
        <w:rPr>
          <w:rFonts w:hint="eastAsia"/>
          <w:rtl/>
        </w:rPr>
        <w:t>מציע</w:t>
      </w:r>
      <w:r w:rsidRPr="00564A25">
        <w:rPr>
          <w:rtl/>
        </w:rPr>
        <w:t xml:space="preserve"> הסבור שחלקים מסוימים בהצעתו מהווים סוד מסחרי או מקצועי, יציין זאת בהצעתו, </w:t>
      </w:r>
      <w:r>
        <w:rPr>
          <w:rFonts w:hint="cs"/>
          <w:rtl/>
        </w:rPr>
        <w:t xml:space="preserve">ע"ג טופס הצעת מציע, המצורף </w:t>
      </w:r>
      <w:r w:rsidR="009B5AB9">
        <w:rPr>
          <w:rFonts w:hint="cs"/>
          <w:rtl/>
        </w:rPr>
        <w:t>בנספח א'</w:t>
      </w:r>
      <w:r>
        <w:rPr>
          <w:rFonts w:hint="cs"/>
          <w:rtl/>
        </w:rPr>
        <w:t xml:space="preserve"> במקום המתאים לכך. </w:t>
      </w:r>
      <w:r w:rsidRPr="00564A25">
        <w:rPr>
          <w:rtl/>
        </w:rPr>
        <w:t xml:space="preserve">מציע כאמור ייחשב כמי שהסכים שסעיפים מקבילים בהצעות של מציעים אחרים יהיו חסויים, ומסכים לכך שהם לא יועמדו לעיונו, אף אם לא תסווגם הוועדה כחסויים, ואף אם </w:t>
      </w:r>
      <w:proofErr w:type="spellStart"/>
      <w:r w:rsidRPr="00564A25">
        <w:rPr>
          <w:rtl/>
        </w:rPr>
        <w:t>תתירם</w:t>
      </w:r>
      <w:proofErr w:type="spellEnd"/>
      <w:r w:rsidRPr="00564A25">
        <w:rPr>
          <w:rtl/>
        </w:rPr>
        <w:t xml:space="preserve"> לעיון יתר המציעים. </w:t>
      </w:r>
    </w:p>
    <w:p w14:paraId="168B1EAC" w14:textId="77777777" w:rsidR="00992812" w:rsidRDefault="00992812" w:rsidP="00671981">
      <w:pPr>
        <w:pStyle w:val="af2"/>
        <w:numPr>
          <w:ilvl w:val="1"/>
          <w:numId w:val="13"/>
        </w:numPr>
        <w:spacing w:line="360" w:lineRule="auto"/>
        <w:ind w:left="796" w:hanging="568"/>
        <w:jc w:val="both"/>
      </w:pPr>
      <w:r w:rsidRPr="00564A25">
        <w:rPr>
          <w:rFonts w:hint="eastAsia"/>
          <w:rtl/>
        </w:rPr>
        <w:t>הצעת</w:t>
      </w:r>
      <w:r w:rsidRPr="00564A25">
        <w:rPr>
          <w:rtl/>
        </w:rPr>
        <w:t xml:space="preserve"> </w:t>
      </w:r>
      <w:r w:rsidRPr="00564A25">
        <w:rPr>
          <w:rFonts w:hint="eastAsia"/>
          <w:rtl/>
        </w:rPr>
        <w:t>המחיר</w:t>
      </w:r>
      <w:r w:rsidRPr="00564A25">
        <w:rPr>
          <w:rtl/>
        </w:rPr>
        <w:t xml:space="preserve"> </w:t>
      </w:r>
      <w:r w:rsidRPr="00564A25">
        <w:rPr>
          <w:rFonts w:hint="eastAsia"/>
          <w:rtl/>
        </w:rPr>
        <w:t>והמענה</w:t>
      </w:r>
      <w:r w:rsidRPr="00564A25">
        <w:rPr>
          <w:rtl/>
        </w:rPr>
        <w:t xml:space="preserve"> </w:t>
      </w:r>
      <w:r w:rsidRPr="00564A25">
        <w:rPr>
          <w:rFonts w:hint="eastAsia"/>
          <w:rtl/>
        </w:rPr>
        <w:t>לתנאי</w:t>
      </w:r>
      <w:r w:rsidRPr="00564A25">
        <w:rPr>
          <w:rtl/>
        </w:rPr>
        <w:t xml:space="preserve"> </w:t>
      </w:r>
      <w:r w:rsidRPr="00564A25">
        <w:rPr>
          <w:rFonts w:hint="eastAsia"/>
          <w:rtl/>
        </w:rPr>
        <w:t>הסף</w:t>
      </w:r>
      <w:r w:rsidRPr="00564A25">
        <w:rPr>
          <w:rtl/>
        </w:rPr>
        <w:t xml:space="preserve"> </w:t>
      </w:r>
      <w:r w:rsidRPr="00564A25">
        <w:rPr>
          <w:rFonts w:hint="eastAsia"/>
          <w:rtl/>
        </w:rPr>
        <w:t>לא</w:t>
      </w:r>
      <w:r w:rsidRPr="00564A25">
        <w:rPr>
          <w:rtl/>
        </w:rPr>
        <w:t xml:space="preserve"> </w:t>
      </w:r>
      <w:r w:rsidRPr="00564A25">
        <w:rPr>
          <w:rFonts w:hint="eastAsia"/>
          <w:rtl/>
        </w:rPr>
        <w:t>ייחשבו</w:t>
      </w:r>
      <w:r w:rsidRPr="00564A25">
        <w:rPr>
          <w:rtl/>
        </w:rPr>
        <w:t xml:space="preserve"> </w:t>
      </w:r>
      <w:r w:rsidRPr="00564A25">
        <w:rPr>
          <w:rFonts w:hint="eastAsia"/>
          <w:rtl/>
        </w:rPr>
        <w:t>בכל</w:t>
      </w:r>
      <w:r w:rsidRPr="00564A25">
        <w:rPr>
          <w:rtl/>
        </w:rPr>
        <w:t xml:space="preserve"> </w:t>
      </w:r>
      <w:r w:rsidRPr="00564A25">
        <w:rPr>
          <w:rFonts w:hint="eastAsia"/>
          <w:rtl/>
        </w:rPr>
        <w:t>מקרה</w:t>
      </w:r>
      <w:r w:rsidRPr="00564A25">
        <w:rPr>
          <w:rtl/>
        </w:rPr>
        <w:t xml:space="preserve"> </w:t>
      </w:r>
      <w:r w:rsidRPr="00564A25">
        <w:rPr>
          <w:rFonts w:hint="eastAsia"/>
          <w:rtl/>
        </w:rPr>
        <w:t>כחוסים</w:t>
      </w:r>
      <w:r w:rsidRPr="00564A25">
        <w:rPr>
          <w:rtl/>
        </w:rPr>
        <w:t xml:space="preserve"> </w:t>
      </w:r>
      <w:r w:rsidRPr="00564A25">
        <w:rPr>
          <w:rFonts w:hint="eastAsia"/>
          <w:rtl/>
        </w:rPr>
        <w:t>תחת</w:t>
      </w:r>
      <w:r w:rsidRPr="00564A25">
        <w:rPr>
          <w:rtl/>
        </w:rPr>
        <w:t xml:space="preserve"> </w:t>
      </w:r>
      <w:r w:rsidRPr="00564A25">
        <w:rPr>
          <w:rFonts w:hint="eastAsia"/>
          <w:rtl/>
        </w:rPr>
        <w:t>סודיות</w:t>
      </w:r>
      <w:r w:rsidRPr="00564A25">
        <w:rPr>
          <w:rtl/>
        </w:rPr>
        <w:t xml:space="preserve">, </w:t>
      </w:r>
      <w:r w:rsidRPr="00564A25">
        <w:rPr>
          <w:rFonts w:hint="eastAsia"/>
          <w:rtl/>
        </w:rPr>
        <w:t>והעיון</w:t>
      </w:r>
      <w:r w:rsidRPr="00564A25">
        <w:rPr>
          <w:rtl/>
        </w:rPr>
        <w:t xml:space="preserve"> </w:t>
      </w:r>
      <w:r w:rsidRPr="00564A25">
        <w:rPr>
          <w:rFonts w:hint="eastAsia"/>
          <w:rtl/>
        </w:rPr>
        <w:t>בהם</w:t>
      </w:r>
      <w:r w:rsidRPr="00564A25">
        <w:rPr>
          <w:rtl/>
        </w:rPr>
        <w:t xml:space="preserve"> </w:t>
      </w:r>
      <w:r w:rsidRPr="00564A25">
        <w:rPr>
          <w:rFonts w:hint="eastAsia"/>
          <w:rtl/>
        </w:rPr>
        <w:t>יותר</w:t>
      </w:r>
      <w:r w:rsidRPr="00564A25">
        <w:rPr>
          <w:rtl/>
        </w:rPr>
        <w:t>.</w:t>
      </w:r>
    </w:p>
    <w:p w14:paraId="72246940" w14:textId="77777777" w:rsidR="00992812" w:rsidRPr="003D0E85" w:rsidRDefault="00992812" w:rsidP="00671981">
      <w:pPr>
        <w:pStyle w:val="af2"/>
        <w:numPr>
          <w:ilvl w:val="1"/>
          <w:numId w:val="13"/>
        </w:numPr>
        <w:spacing w:line="360" w:lineRule="auto"/>
        <w:ind w:left="796" w:hanging="568"/>
        <w:jc w:val="both"/>
        <w:rPr>
          <w:rtl/>
        </w:rPr>
      </w:pPr>
      <w:r w:rsidRPr="00564A25">
        <w:rPr>
          <w:rFonts w:hint="eastAsia"/>
          <w:rtl/>
        </w:rPr>
        <w:t>יובהר</w:t>
      </w:r>
      <w:r w:rsidRPr="00564A25">
        <w:rPr>
          <w:rtl/>
        </w:rPr>
        <w:t xml:space="preserve"> </w:t>
      </w:r>
      <w:r w:rsidRPr="00564A25">
        <w:rPr>
          <w:rFonts w:hint="eastAsia"/>
          <w:rtl/>
        </w:rPr>
        <w:t>כי</w:t>
      </w:r>
      <w:r w:rsidRPr="00564A25">
        <w:rPr>
          <w:rtl/>
        </w:rPr>
        <w:t xml:space="preserve"> </w:t>
      </w:r>
      <w:r w:rsidRPr="00564A25">
        <w:rPr>
          <w:rFonts w:hint="eastAsia"/>
          <w:rtl/>
        </w:rPr>
        <w:t>ההחלטה</w:t>
      </w:r>
      <w:r w:rsidRPr="00564A25">
        <w:rPr>
          <w:rtl/>
        </w:rPr>
        <w:t xml:space="preserve"> </w:t>
      </w:r>
      <w:r w:rsidRPr="00564A25">
        <w:rPr>
          <w:rFonts w:hint="eastAsia"/>
          <w:rtl/>
        </w:rPr>
        <w:t>הסופית</w:t>
      </w:r>
      <w:r w:rsidRPr="00564A25">
        <w:rPr>
          <w:rtl/>
        </w:rPr>
        <w:t xml:space="preserve"> </w:t>
      </w:r>
      <w:r w:rsidRPr="00564A25">
        <w:rPr>
          <w:rFonts w:hint="eastAsia"/>
          <w:rtl/>
        </w:rPr>
        <w:t>בעניין</w:t>
      </w:r>
      <w:r w:rsidRPr="00564A25">
        <w:rPr>
          <w:rtl/>
        </w:rPr>
        <w:t xml:space="preserve"> </w:t>
      </w:r>
      <w:r w:rsidRPr="00564A25">
        <w:rPr>
          <w:rFonts w:hint="eastAsia"/>
          <w:rtl/>
        </w:rPr>
        <w:t>טענת</w:t>
      </w:r>
      <w:r w:rsidRPr="00564A25">
        <w:rPr>
          <w:rtl/>
        </w:rPr>
        <w:t xml:space="preserve"> </w:t>
      </w:r>
      <w:r w:rsidRPr="00564A25">
        <w:rPr>
          <w:rFonts w:hint="eastAsia"/>
          <w:rtl/>
        </w:rPr>
        <w:t>המציעים</w:t>
      </w:r>
      <w:r w:rsidRPr="00564A25">
        <w:rPr>
          <w:rtl/>
        </w:rPr>
        <w:t xml:space="preserve"> </w:t>
      </w:r>
      <w:r w:rsidRPr="00564A25">
        <w:rPr>
          <w:rFonts w:hint="eastAsia"/>
          <w:rtl/>
        </w:rPr>
        <w:t>בקשר</w:t>
      </w:r>
      <w:r w:rsidRPr="00564A25">
        <w:rPr>
          <w:rtl/>
        </w:rPr>
        <w:t xml:space="preserve"> </w:t>
      </w:r>
      <w:r w:rsidRPr="00564A25">
        <w:rPr>
          <w:rFonts w:hint="eastAsia"/>
          <w:rtl/>
        </w:rPr>
        <w:t>עם</w:t>
      </w:r>
      <w:r w:rsidRPr="00564A25">
        <w:rPr>
          <w:rtl/>
        </w:rPr>
        <w:t xml:space="preserve"> </w:t>
      </w:r>
      <w:r w:rsidRPr="00564A25">
        <w:rPr>
          <w:rFonts w:hint="eastAsia"/>
          <w:rtl/>
        </w:rPr>
        <w:t>סודות</w:t>
      </w:r>
      <w:r w:rsidRPr="00564A25">
        <w:rPr>
          <w:rtl/>
        </w:rPr>
        <w:t xml:space="preserve"> </w:t>
      </w:r>
      <w:r w:rsidRPr="00564A25">
        <w:rPr>
          <w:rFonts w:hint="eastAsia"/>
          <w:rtl/>
        </w:rPr>
        <w:t>מסחריים</w:t>
      </w:r>
      <w:r w:rsidRPr="00564A25">
        <w:rPr>
          <w:rtl/>
        </w:rPr>
        <w:t xml:space="preserve"> </w:t>
      </w:r>
      <w:r w:rsidRPr="00564A25">
        <w:rPr>
          <w:rFonts w:hint="eastAsia"/>
          <w:rtl/>
        </w:rPr>
        <w:t>או</w:t>
      </w:r>
      <w:r w:rsidRPr="00564A25">
        <w:rPr>
          <w:rtl/>
        </w:rPr>
        <w:t xml:space="preserve"> </w:t>
      </w:r>
      <w:r w:rsidRPr="00564A25">
        <w:rPr>
          <w:rFonts w:hint="eastAsia"/>
          <w:rtl/>
        </w:rPr>
        <w:t>מקצועיים</w:t>
      </w:r>
      <w:r w:rsidRPr="00564A25">
        <w:rPr>
          <w:rtl/>
        </w:rPr>
        <w:t xml:space="preserve"> </w:t>
      </w:r>
      <w:r w:rsidRPr="00564A25">
        <w:rPr>
          <w:rFonts w:hint="eastAsia"/>
          <w:rtl/>
        </w:rPr>
        <w:t>מסורה</w:t>
      </w:r>
      <w:r w:rsidRPr="00564A25">
        <w:rPr>
          <w:rtl/>
        </w:rPr>
        <w:t xml:space="preserve"> </w:t>
      </w:r>
      <w:r w:rsidRPr="00564A25">
        <w:rPr>
          <w:rFonts w:hint="eastAsia"/>
          <w:rtl/>
        </w:rPr>
        <w:t>לוועדת</w:t>
      </w:r>
      <w:r w:rsidRPr="00564A25">
        <w:rPr>
          <w:rtl/>
        </w:rPr>
        <w:t xml:space="preserve"> </w:t>
      </w:r>
      <w:r w:rsidRPr="00564A25">
        <w:rPr>
          <w:rFonts w:hint="eastAsia"/>
          <w:rtl/>
        </w:rPr>
        <w:t>המכרזים</w:t>
      </w:r>
      <w:r w:rsidRPr="00564A25">
        <w:rPr>
          <w:rtl/>
        </w:rPr>
        <w:t xml:space="preserve">, </w:t>
      </w:r>
      <w:r w:rsidRPr="00564A25">
        <w:rPr>
          <w:rFonts w:hint="eastAsia"/>
          <w:rtl/>
        </w:rPr>
        <w:t>שתהיה</w:t>
      </w:r>
      <w:r w:rsidRPr="00564A25">
        <w:rPr>
          <w:rtl/>
        </w:rPr>
        <w:t xml:space="preserve"> </w:t>
      </w:r>
      <w:r w:rsidRPr="00564A25">
        <w:rPr>
          <w:rFonts w:hint="eastAsia"/>
          <w:rtl/>
        </w:rPr>
        <w:t>רשאית</w:t>
      </w:r>
      <w:r w:rsidRPr="00564A25">
        <w:rPr>
          <w:rtl/>
        </w:rPr>
        <w:t xml:space="preserve"> </w:t>
      </w:r>
      <w:r w:rsidRPr="00564A25">
        <w:rPr>
          <w:rFonts w:hint="eastAsia"/>
          <w:rtl/>
        </w:rPr>
        <w:t>על</w:t>
      </w:r>
      <w:r w:rsidRPr="00564A25">
        <w:rPr>
          <w:rtl/>
        </w:rPr>
        <w:t xml:space="preserve"> </w:t>
      </w:r>
      <w:r w:rsidRPr="00564A25">
        <w:rPr>
          <w:rFonts w:hint="eastAsia"/>
          <w:rtl/>
        </w:rPr>
        <w:t>פי</w:t>
      </w:r>
      <w:r w:rsidRPr="00564A25">
        <w:rPr>
          <w:rtl/>
        </w:rPr>
        <w:t xml:space="preserve"> </w:t>
      </w:r>
      <w:r w:rsidRPr="00564A25">
        <w:rPr>
          <w:rFonts w:hint="eastAsia"/>
          <w:rtl/>
        </w:rPr>
        <w:t>שיקול</w:t>
      </w:r>
      <w:r w:rsidRPr="00564A25">
        <w:rPr>
          <w:rtl/>
        </w:rPr>
        <w:t xml:space="preserve"> </w:t>
      </w:r>
      <w:r w:rsidRPr="00564A25">
        <w:rPr>
          <w:rFonts w:hint="eastAsia"/>
          <w:rtl/>
        </w:rPr>
        <w:t>דעתה</w:t>
      </w:r>
      <w:r w:rsidRPr="00564A25">
        <w:rPr>
          <w:rtl/>
        </w:rPr>
        <w:t xml:space="preserve"> </w:t>
      </w:r>
      <w:r w:rsidRPr="00564A25">
        <w:rPr>
          <w:rFonts w:hint="eastAsia"/>
          <w:rtl/>
        </w:rPr>
        <w:t>להתיר</w:t>
      </w:r>
      <w:r w:rsidRPr="00564A25">
        <w:rPr>
          <w:rtl/>
        </w:rPr>
        <w:t xml:space="preserve"> </w:t>
      </w:r>
      <w:r w:rsidRPr="00564A25">
        <w:rPr>
          <w:rFonts w:hint="eastAsia"/>
          <w:rtl/>
        </w:rPr>
        <w:t>עיון</w:t>
      </w:r>
      <w:r w:rsidRPr="00564A25">
        <w:rPr>
          <w:rtl/>
        </w:rPr>
        <w:t xml:space="preserve"> </w:t>
      </w:r>
      <w:r w:rsidRPr="00564A25">
        <w:rPr>
          <w:rFonts w:hint="eastAsia"/>
          <w:rtl/>
        </w:rPr>
        <w:t>במסמכים</w:t>
      </w:r>
      <w:r w:rsidRPr="00564A25">
        <w:rPr>
          <w:rtl/>
        </w:rPr>
        <w:t xml:space="preserve">, </w:t>
      </w:r>
      <w:r w:rsidRPr="00564A25">
        <w:rPr>
          <w:rFonts w:hint="eastAsia"/>
          <w:rtl/>
        </w:rPr>
        <w:t>בכפוף</w:t>
      </w:r>
      <w:r w:rsidRPr="00564A25">
        <w:rPr>
          <w:rtl/>
        </w:rPr>
        <w:t xml:space="preserve"> </w:t>
      </w:r>
      <w:r w:rsidRPr="00564A25">
        <w:rPr>
          <w:rFonts w:hint="eastAsia"/>
          <w:rtl/>
        </w:rPr>
        <w:t>להוראות</w:t>
      </w:r>
      <w:r w:rsidRPr="00564A25">
        <w:rPr>
          <w:rtl/>
        </w:rPr>
        <w:t xml:space="preserve"> </w:t>
      </w:r>
      <w:r w:rsidRPr="00564A25">
        <w:rPr>
          <w:rFonts w:hint="eastAsia"/>
          <w:rtl/>
        </w:rPr>
        <w:t>כל</w:t>
      </w:r>
      <w:r w:rsidRPr="00564A25">
        <w:rPr>
          <w:rtl/>
        </w:rPr>
        <w:t xml:space="preserve"> </w:t>
      </w:r>
      <w:r w:rsidRPr="00564A25">
        <w:rPr>
          <w:rFonts w:hint="eastAsia"/>
          <w:rtl/>
        </w:rPr>
        <w:t>דין</w:t>
      </w:r>
      <w:r w:rsidRPr="00564A25">
        <w:rPr>
          <w:rtl/>
        </w:rPr>
        <w:t>.</w:t>
      </w:r>
    </w:p>
    <w:p w14:paraId="79E6A200" w14:textId="77777777" w:rsidR="00DB2F81" w:rsidRPr="00484405" w:rsidRDefault="008A4052" w:rsidP="00671981">
      <w:pPr>
        <w:numPr>
          <w:ilvl w:val="0"/>
          <w:numId w:val="13"/>
        </w:numPr>
        <w:tabs>
          <w:tab w:val="right" w:pos="370"/>
          <w:tab w:val="right" w:pos="512"/>
        </w:tabs>
        <w:spacing w:after="0" w:line="360" w:lineRule="auto"/>
        <w:ind w:left="370" w:hanging="283"/>
        <w:jc w:val="both"/>
        <w:rPr>
          <w:rFonts w:cs="David"/>
          <w:b/>
          <w:bCs/>
          <w:sz w:val="24"/>
          <w:szCs w:val="24"/>
        </w:rPr>
      </w:pPr>
      <w:r w:rsidRPr="00484405">
        <w:rPr>
          <w:rFonts w:cs="David" w:hint="cs"/>
          <w:b/>
          <w:bCs/>
          <w:sz w:val="24"/>
          <w:szCs w:val="24"/>
          <w:rtl/>
        </w:rPr>
        <w:t xml:space="preserve">תנאים </w:t>
      </w:r>
      <w:r w:rsidR="00DB2F81" w:rsidRPr="00484405">
        <w:rPr>
          <w:rFonts w:cs="David" w:hint="cs"/>
          <w:b/>
          <w:bCs/>
          <w:sz w:val="24"/>
          <w:szCs w:val="24"/>
          <w:rtl/>
        </w:rPr>
        <w:t>לחתימה על הסכם</w:t>
      </w:r>
    </w:p>
    <w:p w14:paraId="1FE1CD9E" w14:textId="77777777" w:rsidR="00DB2F81" w:rsidRPr="00484405" w:rsidRDefault="009B37BC" w:rsidP="00D71F8A">
      <w:pPr>
        <w:pStyle w:val="af2"/>
        <w:spacing w:line="360" w:lineRule="auto"/>
        <w:ind w:left="512"/>
        <w:rPr>
          <w:sz w:val="24"/>
          <w:rtl/>
        </w:rPr>
      </w:pPr>
      <w:r w:rsidRPr="00484405">
        <w:rPr>
          <w:rFonts w:hint="cs"/>
          <w:sz w:val="24"/>
          <w:rtl/>
        </w:rPr>
        <w:t>עם קבלת הודעת הזכייה ה</w:t>
      </w:r>
      <w:r w:rsidR="00DB2F81" w:rsidRPr="00484405">
        <w:rPr>
          <w:rFonts w:hint="cs"/>
          <w:sz w:val="24"/>
          <w:rtl/>
        </w:rPr>
        <w:t>מציע זוכה יידרש לעמוד בכלל הדברים הבאים</w:t>
      </w:r>
      <w:r w:rsidRPr="00484405">
        <w:rPr>
          <w:rFonts w:hint="cs"/>
          <w:sz w:val="24"/>
          <w:rtl/>
        </w:rPr>
        <w:t xml:space="preserve"> כתנאי למימוש זכייתו</w:t>
      </w:r>
      <w:r w:rsidR="00DB2F81" w:rsidRPr="00484405">
        <w:rPr>
          <w:rFonts w:hint="cs"/>
          <w:sz w:val="24"/>
          <w:rtl/>
        </w:rPr>
        <w:t>:</w:t>
      </w:r>
    </w:p>
    <w:p w14:paraId="3499E45D" w14:textId="3E0063D1" w:rsidR="00DB2F81" w:rsidRPr="003D0E85" w:rsidRDefault="009B37BC" w:rsidP="00671981">
      <w:pPr>
        <w:pStyle w:val="af2"/>
        <w:keepNext/>
        <w:numPr>
          <w:ilvl w:val="1"/>
          <w:numId w:val="13"/>
        </w:numPr>
        <w:spacing w:line="360" w:lineRule="auto"/>
        <w:ind w:left="1079" w:hanging="567"/>
        <w:jc w:val="both"/>
        <w:outlineLvl w:val="0"/>
      </w:pPr>
      <w:r w:rsidRPr="003D0E85">
        <w:rPr>
          <w:rFonts w:hint="cs"/>
          <w:rtl/>
        </w:rPr>
        <w:lastRenderedPageBreak/>
        <w:t xml:space="preserve">בתוך </w:t>
      </w:r>
      <w:r w:rsidR="002B3E2A">
        <w:rPr>
          <w:rFonts w:hint="cs"/>
          <w:rtl/>
        </w:rPr>
        <w:t>14</w:t>
      </w:r>
      <w:r w:rsidR="002B3E2A" w:rsidRPr="003D0E85">
        <w:rPr>
          <w:rFonts w:hint="cs"/>
          <w:rtl/>
        </w:rPr>
        <w:t xml:space="preserve"> </w:t>
      </w:r>
      <w:r w:rsidRPr="003D0E85">
        <w:rPr>
          <w:rFonts w:hint="cs"/>
          <w:rtl/>
        </w:rPr>
        <w:t xml:space="preserve">ימי עסקים יציג את כלל המסמכים שיידרש להם במסגרת הודעת הזכייה לרבות </w:t>
      </w:r>
      <w:r w:rsidR="00DB2F81" w:rsidRPr="003D0E85">
        <w:rPr>
          <w:rFonts w:hint="cs"/>
          <w:rtl/>
        </w:rPr>
        <w:t xml:space="preserve">הצגת ערבות ביצוע </w:t>
      </w:r>
      <w:r w:rsidR="00A43CDB">
        <w:rPr>
          <w:rFonts w:hint="cs"/>
          <w:rtl/>
        </w:rPr>
        <w:t xml:space="preserve">ע"ס </w:t>
      </w:r>
      <w:r w:rsidR="009B5AB9">
        <w:rPr>
          <w:rFonts w:hint="cs"/>
          <w:rtl/>
        </w:rPr>
        <w:t>6</w:t>
      </w:r>
      <w:r w:rsidR="0054011C" w:rsidRPr="0054011C">
        <w:rPr>
          <w:rFonts w:hint="cs"/>
          <w:rtl/>
        </w:rPr>
        <w:t>,000</w:t>
      </w:r>
      <w:r w:rsidR="00A43CDB" w:rsidRPr="0054011C">
        <w:rPr>
          <w:rFonts w:hint="cs"/>
          <w:rtl/>
        </w:rPr>
        <w:t xml:space="preserve"> ₪</w:t>
      </w:r>
      <w:r w:rsidR="00A43CDB">
        <w:rPr>
          <w:rFonts w:hint="cs"/>
          <w:rtl/>
        </w:rPr>
        <w:t xml:space="preserve"> </w:t>
      </w:r>
      <w:r w:rsidR="0046182F" w:rsidRPr="003D0E85">
        <w:rPr>
          <w:rFonts w:hint="cs"/>
          <w:rtl/>
        </w:rPr>
        <w:t>חתומה מהבנק</w:t>
      </w:r>
      <w:r w:rsidR="004546D9">
        <w:rPr>
          <w:rFonts w:hint="cs"/>
          <w:rtl/>
        </w:rPr>
        <w:t>/חברת הביטוח</w:t>
      </w:r>
      <w:r w:rsidR="0046182F" w:rsidRPr="003D0E85">
        <w:rPr>
          <w:rFonts w:hint="cs"/>
          <w:rtl/>
        </w:rPr>
        <w:t xml:space="preserve"> ונספח הביטוח חתום מחברת הביטוח כמצורף להסכם ההתקשרות</w:t>
      </w:r>
      <w:r w:rsidRPr="003D0E85">
        <w:rPr>
          <w:rFonts w:hint="cs"/>
          <w:rtl/>
        </w:rPr>
        <w:t>, טופס פרטי פתיחת ספק, רישום בפורטל הספקים הממשלת</w:t>
      </w:r>
      <w:r w:rsidR="00F77F22" w:rsidRPr="003D0E85">
        <w:rPr>
          <w:rFonts w:hint="cs"/>
          <w:rtl/>
        </w:rPr>
        <w:t>י וכל מסמך אחר שיידרש להציג.</w:t>
      </w:r>
    </w:p>
    <w:p w14:paraId="0EDAA5F2" w14:textId="77777777" w:rsidR="0046182F" w:rsidRPr="003D0E85" w:rsidRDefault="0046182F" w:rsidP="00671981">
      <w:pPr>
        <w:pStyle w:val="af2"/>
        <w:keepNext/>
        <w:numPr>
          <w:ilvl w:val="1"/>
          <w:numId w:val="13"/>
        </w:numPr>
        <w:spacing w:line="360" w:lineRule="auto"/>
        <w:ind w:left="1079" w:hanging="567"/>
        <w:jc w:val="both"/>
        <w:outlineLvl w:val="0"/>
      </w:pPr>
      <w:r w:rsidRPr="009B5AB9">
        <w:rPr>
          <w:rFonts w:hint="cs"/>
          <w:b/>
          <w:bCs/>
          <w:rtl/>
        </w:rPr>
        <w:t xml:space="preserve">נדרשת קבלת </w:t>
      </w:r>
      <w:r w:rsidRPr="009B5AB9">
        <w:rPr>
          <w:b/>
          <w:bCs/>
          <w:rtl/>
        </w:rPr>
        <w:t>אישור יחידת ביטחון שדה בצה"ל להתקשרות עם המציע</w:t>
      </w:r>
      <w:r w:rsidRPr="003D0E85">
        <w:rPr>
          <w:rtl/>
        </w:rPr>
        <w:t xml:space="preserve">. הפנייה ליחידת ביטחון שדה תעשה על ידי </w:t>
      </w:r>
      <w:proofErr w:type="spellStart"/>
      <w:r w:rsidRPr="003D0E85">
        <w:rPr>
          <w:rtl/>
        </w:rPr>
        <w:t>המינהל</w:t>
      </w:r>
      <w:proofErr w:type="spellEnd"/>
      <w:r w:rsidRPr="003D0E85">
        <w:rPr>
          <w:rtl/>
        </w:rPr>
        <w:t xml:space="preserve"> ולא על ידי המציע. </w:t>
      </w:r>
      <w:r w:rsidR="009B37BC" w:rsidRPr="003D0E85">
        <w:rPr>
          <w:rFonts w:hint="cs"/>
          <w:rtl/>
        </w:rPr>
        <w:t xml:space="preserve">אם יידרש לכך המציע ע"י המנהל, </w:t>
      </w:r>
      <w:r w:rsidRPr="003D0E85">
        <w:rPr>
          <w:rtl/>
        </w:rPr>
        <w:t>לשם הגשת הפנייה, על המציע לספק את המסמכים הבאים</w:t>
      </w:r>
      <w:r w:rsidRPr="003D0E85">
        <w:rPr>
          <w:rFonts w:hint="cs"/>
          <w:rtl/>
        </w:rPr>
        <w:t xml:space="preserve">, לפי דרישת </w:t>
      </w:r>
      <w:proofErr w:type="spellStart"/>
      <w:r w:rsidRPr="003D0E85">
        <w:rPr>
          <w:rFonts w:hint="cs"/>
          <w:rtl/>
        </w:rPr>
        <w:t>המינהל</w:t>
      </w:r>
      <w:proofErr w:type="spellEnd"/>
      <w:r w:rsidRPr="003D0E85">
        <w:rPr>
          <w:rtl/>
        </w:rPr>
        <w:t>:</w:t>
      </w:r>
    </w:p>
    <w:p w14:paraId="751CE670" w14:textId="77777777" w:rsidR="0046182F" w:rsidRPr="00413233" w:rsidRDefault="0046182F" w:rsidP="0059136A">
      <w:pPr>
        <w:numPr>
          <w:ilvl w:val="0"/>
          <w:numId w:val="1"/>
        </w:numPr>
        <w:tabs>
          <w:tab w:val="clear" w:pos="1440"/>
          <w:tab w:val="left" w:pos="1221"/>
          <w:tab w:val="num" w:pos="1788"/>
        </w:tabs>
        <w:spacing w:after="0" w:line="360" w:lineRule="auto"/>
        <w:ind w:left="1504" w:hanging="283"/>
        <w:jc w:val="both"/>
        <w:rPr>
          <w:rFonts w:cs="David"/>
          <w:sz w:val="24"/>
          <w:szCs w:val="24"/>
        </w:rPr>
      </w:pPr>
      <w:r w:rsidRPr="00413233">
        <w:rPr>
          <w:rFonts w:cs="David"/>
          <w:sz w:val="24"/>
          <w:szCs w:val="24"/>
          <w:rtl/>
        </w:rPr>
        <w:t xml:space="preserve">רשימת שמם המלא ומספר תעודת הזהות של כל אדם אשר </w:t>
      </w:r>
      <w:r w:rsidRPr="00413233">
        <w:rPr>
          <w:rFonts w:cs="David" w:hint="cs"/>
          <w:sz w:val="24"/>
          <w:szCs w:val="24"/>
          <w:rtl/>
        </w:rPr>
        <w:t xml:space="preserve">יועסק במסגרת ההסכם </w:t>
      </w:r>
      <w:r w:rsidRPr="00413233">
        <w:rPr>
          <w:rFonts w:cs="David"/>
          <w:sz w:val="24"/>
          <w:szCs w:val="24"/>
          <w:rtl/>
        </w:rPr>
        <w:t>שייחתם עם הזוכה במכרז זה.</w:t>
      </w:r>
      <w:r w:rsidRPr="00413233">
        <w:rPr>
          <w:rFonts w:cs="David" w:hint="cs"/>
          <w:sz w:val="24"/>
          <w:szCs w:val="24"/>
          <w:rtl/>
        </w:rPr>
        <w:t xml:space="preserve">  </w:t>
      </w:r>
    </w:p>
    <w:p w14:paraId="70C1595C" w14:textId="77777777" w:rsidR="0046182F" w:rsidRPr="00413233" w:rsidRDefault="0046182F" w:rsidP="0059136A">
      <w:pPr>
        <w:numPr>
          <w:ilvl w:val="0"/>
          <w:numId w:val="1"/>
        </w:numPr>
        <w:tabs>
          <w:tab w:val="clear" w:pos="1440"/>
          <w:tab w:val="left" w:pos="1221"/>
          <w:tab w:val="num" w:pos="1788"/>
        </w:tabs>
        <w:spacing w:after="0" w:line="360" w:lineRule="auto"/>
        <w:ind w:left="1504" w:hanging="283"/>
        <w:jc w:val="both"/>
        <w:rPr>
          <w:rFonts w:cs="David"/>
          <w:sz w:val="24"/>
          <w:szCs w:val="24"/>
          <w:rtl/>
        </w:rPr>
      </w:pPr>
      <w:r w:rsidRPr="00413233">
        <w:rPr>
          <w:rFonts w:cs="David"/>
          <w:sz w:val="24"/>
          <w:szCs w:val="24"/>
          <w:rtl/>
        </w:rPr>
        <w:t xml:space="preserve">אם המציע הינו תאגיד: רשימת שמם המלא ומספר תעודת הזהות של כל </w:t>
      </w:r>
      <w:proofErr w:type="spellStart"/>
      <w:r w:rsidRPr="00413233">
        <w:rPr>
          <w:rFonts w:cs="David"/>
          <w:sz w:val="24"/>
          <w:szCs w:val="24"/>
          <w:rtl/>
        </w:rPr>
        <w:t>המינהלים</w:t>
      </w:r>
      <w:proofErr w:type="spellEnd"/>
      <w:r w:rsidRPr="00413233">
        <w:rPr>
          <w:rFonts w:cs="David" w:hint="cs"/>
          <w:sz w:val="24"/>
          <w:szCs w:val="24"/>
          <w:rtl/>
        </w:rPr>
        <w:t>,</w:t>
      </w:r>
      <w:r w:rsidRPr="00413233">
        <w:rPr>
          <w:rFonts w:cs="David"/>
          <w:sz w:val="24"/>
          <w:szCs w:val="24"/>
          <w:rtl/>
        </w:rPr>
        <w:t xml:space="preserve"> השותפים או בעלי למעלה מ- 5% מהון המניות בתאגיד המציע.</w:t>
      </w:r>
    </w:p>
    <w:p w14:paraId="448E163B" w14:textId="5EDACEDF" w:rsidR="0046182F" w:rsidRDefault="0046182F" w:rsidP="0059136A">
      <w:pPr>
        <w:numPr>
          <w:ilvl w:val="0"/>
          <w:numId w:val="1"/>
        </w:numPr>
        <w:tabs>
          <w:tab w:val="clear" w:pos="1440"/>
          <w:tab w:val="left" w:pos="1221"/>
          <w:tab w:val="num" w:pos="1788"/>
        </w:tabs>
        <w:spacing w:after="0" w:line="360" w:lineRule="auto"/>
        <w:ind w:left="1504" w:hanging="283"/>
        <w:jc w:val="both"/>
        <w:rPr>
          <w:rFonts w:cs="David"/>
          <w:sz w:val="24"/>
          <w:szCs w:val="24"/>
        </w:rPr>
      </w:pPr>
      <w:r w:rsidRPr="00413233">
        <w:rPr>
          <w:rFonts w:cs="David"/>
          <w:sz w:val="24"/>
          <w:szCs w:val="24"/>
          <w:rtl/>
        </w:rPr>
        <w:t xml:space="preserve">כמו כן על המציע להתחייב לספק, לפי דרישת </w:t>
      </w:r>
      <w:proofErr w:type="spellStart"/>
      <w:r w:rsidRPr="00413233">
        <w:rPr>
          <w:rFonts w:cs="David"/>
          <w:sz w:val="24"/>
          <w:szCs w:val="24"/>
          <w:rtl/>
        </w:rPr>
        <w:t>המינהל</w:t>
      </w:r>
      <w:proofErr w:type="spellEnd"/>
      <w:r w:rsidRPr="00413233">
        <w:rPr>
          <w:rFonts w:cs="David"/>
          <w:sz w:val="24"/>
          <w:szCs w:val="24"/>
          <w:rtl/>
        </w:rPr>
        <w:t>, כל מידע נוסף אשר יהיה נחוץ לשם הכרעה לגבי מתן האישור.</w:t>
      </w:r>
    </w:p>
    <w:p w14:paraId="0B3F3A79" w14:textId="117B94AB" w:rsidR="002B3E2A" w:rsidRPr="00413233" w:rsidRDefault="002B3E2A" w:rsidP="0059136A">
      <w:pPr>
        <w:numPr>
          <w:ilvl w:val="0"/>
          <w:numId w:val="1"/>
        </w:numPr>
        <w:tabs>
          <w:tab w:val="clear" w:pos="1440"/>
          <w:tab w:val="left" w:pos="1221"/>
          <w:tab w:val="num" w:pos="1788"/>
        </w:tabs>
        <w:spacing w:after="0" w:line="360" w:lineRule="auto"/>
        <w:ind w:left="1504" w:hanging="283"/>
        <w:jc w:val="both"/>
        <w:rPr>
          <w:rFonts w:cs="David"/>
          <w:sz w:val="24"/>
          <w:szCs w:val="24"/>
          <w:rtl/>
        </w:rPr>
      </w:pPr>
      <w:bookmarkStart w:id="25" w:name="_Hlk508890124"/>
      <w:r>
        <w:rPr>
          <w:rFonts w:cs="David" w:hint="cs"/>
          <w:sz w:val="24"/>
          <w:szCs w:val="24"/>
          <w:rtl/>
        </w:rPr>
        <w:t xml:space="preserve">אישור יחידת ביטחון שדה כאמור הינו תנאי לאישור ההתקשרות. ככל שלא יתקבל אישור לא תאושר ההתקשרות </w:t>
      </w:r>
      <w:proofErr w:type="spellStart"/>
      <w:r>
        <w:rPr>
          <w:rFonts w:cs="David" w:hint="cs"/>
          <w:sz w:val="24"/>
          <w:szCs w:val="24"/>
          <w:rtl/>
        </w:rPr>
        <w:t>והמינהל</w:t>
      </w:r>
      <w:proofErr w:type="spellEnd"/>
      <w:r>
        <w:rPr>
          <w:rFonts w:cs="David" w:hint="cs"/>
          <w:sz w:val="24"/>
          <w:szCs w:val="24"/>
          <w:rtl/>
        </w:rPr>
        <w:t xml:space="preserve"> האזרחי יהיה רשאי לפנות למציע אחד שעמד בתנאי הסף והצעתו נמצאה כמיטבית ולהכריז עליו כזוכה במכרז.</w:t>
      </w:r>
    </w:p>
    <w:bookmarkEnd w:id="25"/>
    <w:p w14:paraId="19F7C05C" w14:textId="77777777" w:rsidR="0046182F" w:rsidRPr="003D0E85" w:rsidRDefault="00484405" w:rsidP="00671981">
      <w:pPr>
        <w:pStyle w:val="af2"/>
        <w:keepNext/>
        <w:numPr>
          <w:ilvl w:val="1"/>
          <w:numId w:val="13"/>
        </w:numPr>
        <w:spacing w:line="360" w:lineRule="auto"/>
        <w:ind w:left="1079" w:hanging="567"/>
        <w:jc w:val="both"/>
        <w:outlineLvl w:val="0"/>
        <w:rPr>
          <w:rtl/>
        </w:rPr>
      </w:pPr>
      <w:r w:rsidRPr="003D0E85">
        <w:rPr>
          <w:rFonts w:hint="cs"/>
          <w:rtl/>
        </w:rPr>
        <w:t>מובהר כי אין בהודעת הזכייה משום חתימה על הסכם וכל עוד לא חתם המנהל על ההסכם הרי שההסכם לא יהיה בתוקף.</w:t>
      </w:r>
    </w:p>
    <w:p w14:paraId="509B449D" w14:textId="77777777" w:rsidR="008A4052" w:rsidRPr="00F47223" w:rsidRDefault="008A4052" w:rsidP="00671981">
      <w:pPr>
        <w:numPr>
          <w:ilvl w:val="0"/>
          <w:numId w:val="13"/>
        </w:numPr>
        <w:tabs>
          <w:tab w:val="right" w:pos="370"/>
          <w:tab w:val="right" w:pos="512"/>
        </w:tabs>
        <w:spacing w:after="0" w:line="360" w:lineRule="auto"/>
        <w:ind w:left="370" w:hanging="283"/>
        <w:jc w:val="both"/>
        <w:rPr>
          <w:rFonts w:cs="David"/>
          <w:b/>
          <w:bCs/>
          <w:sz w:val="24"/>
          <w:szCs w:val="24"/>
          <w:rtl/>
        </w:rPr>
      </w:pPr>
      <w:r w:rsidRPr="00F47223">
        <w:rPr>
          <w:rFonts w:cs="David" w:hint="cs"/>
          <w:b/>
          <w:bCs/>
          <w:sz w:val="24"/>
          <w:szCs w:val="24"/>
          <w:rtl/>
        </w:rPr>
        <w:t>כלליים והבהרות למציעים</w:t>
      </w:r>
    </w:p>
    <w:p w14:paraId="6FA427E7" w14:textId="77777777" w:rsidR="008A4052" w:rsidRPr="000059A7" w:rsidRDefault="009B5AB9" w:rsidP="00671981">
      <w:pPr>
        <w:pStyle w:val="aa"/>
        <w:numPr>
          <w:ilvl w:val="1"/>
          <w:numId w:val="14"/>
        </w:numPr>
        <w:ind w:left="1079" w:hanging="567"/>
        <w:rPr>
          <w:sz w:val="24"/>
          <w:rtl/>
        </w:rPr>
      </w:pPr>
      <w:r>
        <w:rPr>
          <w:rFonts w:hint="cs"/>
          <w:sz w:val="24"/>
          <w:rtl/>
        </w:rPr>
        <w:t xml:space="preserve">עם זכייתו </w:t>
      </w:r>
      <w:r w:rsidR="008A4052" w:rsidRPr="00413233">
        <w:rPr>
          <w:sz w:val="24"/>
          <w:rtl/>
        </w:rPr>
        <w:t xml:space="preserve">המציע מתחייב לעמוד </w:t>
      </w:r>
      <w:proofErr w:type="spellStart"/>
      <w:r w:rsidR="008A4052" w:rsidRPr="00413233">
        <w:rPr>
          <w:sz w:val="24"/>
          <w:rtl/>
        </w:rPr>
        <w:t>בלו"ז</w:t>
      </w:r>
      <w:proofErr w:type="spellEnd"/>
      <w:r w:rsidR="008A4052" w:rsidRPr="00413233">
        <w:rPr>
          <w:sz w:val="24"/>
          <w:rtl/>
        </w:rPr>
        <w:t xml:space="preserve"> </w:t>
      </w:r>
      <w:r w:rsidR="008A4052" w:rsidRPr="000059A7">
        <w:rPr>
          <w:sz w:val="24"/>
          <w:rtl/>
        </w:rPr>
        <w:t>ובאיכות בכל הפעולות הנדרשות בהזמנה ובחוזה.</w:t>
      </w:r>
    </w:p>
    <w:p w14:paraId="079BC634" w14:textId="3A946EAD" w:rsidR="008A4052" w:rsidRDefault="008A4052" w:rsidP="00671981">
      <w:pPr>
        <w:pStyle w:val="aa"/>
        <w:numPr>
          <w:ilvl w:val="1"/>
          <w:numId w:val="14"/>
        </w:numPr>
        <w:ind w:left="1079" w:hanging="567"/>
        <w:rPr>
          <w:sz w:val="24"/>
        </w:rPr>
      </w:pPr>
      <w:bookmarkStart w:id="26" w:name="_Hlk508890211"/>
      <w:r w:rsidRPr="000059A7">
        <w:rPr>
          <w:sz w:val="24"/>
          <w:rtl/>
        </w:rPr>
        <w:t>אם המציע איננו היועץ עצמו, עליו להצהיר, כי היועץ יועסק על-ידו למשך כל תקופת ההתקשרות.</w:t>
      </w:r>
      <w:r w:rsidR="00F7168B" w:rsidRPr="00F7168B">
        <w:rPr>
          <w:sz w:val="24"/>
          <w:rtl/>
        </w:rPr>
        <w:t xml:space="preserve"> </w:t>
      </w:r>
      <w:r w:rsidR="00F7168B">
        <w:rPr>
          <w:rFonts w:hint="cs"/>
          <w:sz w:val="24"/>
          <w:rtl/>
        </w:rPr>
        <w:t xml:space="preserve">מציעים או חברות יתחייבו </w:t>
      </w:r>
      <w:proofErr w:type="spellStart"/>
      <w:r w:rsidR="00F7168B" w:rsidRPr="000059A7">
        <w:rPr>
          <w:sz w:val="24"/>
          <w:rtl/>
        </w:rPr>
        <w:t>מצידן</w:t>
      </w:r>
      <w:proofErr w:type="spellEnd"/>
      <w:r w:rsidR="00F7168B" w:rsidRPr="000059A7">
        <w:rPr>
          <w:sz w:val="24"/>
          <w:rtl/>
        </w:rPr>
        <w:t xml:space="preserve"> להעסיק את היועץ / יועצים, שיבחרו ע</w:t>
      </w:r>
      <w:r w:rsidR="00F7168B">
        <w:rPr>
          <w:sz w:val="24"/>
          <w:rtl/>
        </w:rPr>
        <w:t xml:space="preserve">"י המנהל לכל </w:t>
      </w:r>
      <w:r w:rsidR="00F7168B">
        <w:rPr>
          <w:rFonts w:hint="cs"/>
          <w:sz w:val="24"/>
          <w:rtl/>
        </w:rPr>
        <w:t>ה</w:t>
      </w:r>
      <w:r w:rsidR="00F7168B">
        <w:rPr>
          <w:sz w:val="24"/>
          <w:rtl/>
        </w:rPr>
        <w:t>תקופ</w:t>
      </w:r>
      <w:r w:rsidR="00F7168B">
        <w:rPr>
          <w:rFonts w:hint="cs"/>
          <w:sz w:val="24"/>
          <w:rtl/>
        </w:rPr>
        <w:t>ה</w:t>
      </w:r>
      <w:r w:rsidR="00F7168B" w:rsidRPr="000059A7">
        <w:rPr>
          <w:sz w:val="24"/>
          <w:rtl/>
        </w:rPr>
        <w:t xml:space="preserve">, ברציפות. </w:t>
      </w:r>
      <w:r w:rsidR="00F7168B">
        <w:rPr>
          <w:rFonts w:hint="cs"/>
          <w:sz w:val="24"/>
          <w:rtl/>
        </w:rPr>
        <w:t xml:space="preserve">מובהר כי </w:t>
      </w:r>
      <w:r w:rsidR="00F7168B" w:rsidRPr="000059A7">
        <w:rPr>
          <w:sz w:val="24"/>
          <w:rtl/>
        </w:rPr>
        <w:t>החלפת היועץ תיעשה רק בהסכמה</w:t>
      </w:r>
      <w:r w:rsidR="00F7168B">
        <w:rPr>
          <w:sz w:val="24"/>
          <w:rtl/>
        </w:rPr>
        <w:t xml:space="preserve"> מפורשת ובכתב של המ</w:t>
      </w:r>
      <w:r w:rsidR="00F7168B" w:rsidRPr="00413233">
        <w:rPr>
          <w:sz w:val="24"/>
          <w:rtl/>
        </w:rPr>
        <w:t xml:space="preserve">נהל. </w:t>
      </w:r>
      <w:r w:rsidR="004546D9">
        <w:rPr>
          <w:rFonts w:hint="cs"/>
          <w:sz w:val="24"/>
          <w:rtl/>
        </w:rPr>
        <w:t xml:space="preserve">בכל מקרה, המזמין יאשר רק יועץ העומד בתנאי הסף ובתנאי האיכות (השכלה+ ניסיון) של היועץ המוצע במכרז, לפחות. </w:t>
      </w:r>
      <w:r w:rsidR="00D824CC">
        <w:rPr>
          <w:rFonts w:hint="cs"/>
          <w:b/>
          <w:bCs/>
          <w:sz w:val="24"/>
          <w:rtl/>
        </w:rPr>
        <w:t>ויובהר</w:t>
      </w:r>
      <w:r w:rsidR="00D824CC">
        <w:rPr>
          <w:rFonts w:hint="cs"/>
          <w:sz w:val="24"/>
          <w:rtl/>
        </w:rPr>
        <w:t xml:space="preserve">, ההתקשרות אינה עם "צוות יועצים" אלא עם יועץ אחד מעניק שירותים בלבד. משרד יועצים המעוניין להגיש מספר מועמדים ממשרדו, רשאי לעשות כן, אך עליו לוודא כי עבור כל מועמד ומועמד מוגשת הצעה עצמאית ונפרדת, לרבות הצעת מחיר נפרדת. אין באמור מכדי לגרוע מרשות ההסתייעות של היועץ בעובדים ו/או 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טכניות שאינן עולות כדי הפעלת שיקול דעת או </w:t>
      </w:r>
      <w:proofErr w:type="spellStart"/>
      <w:r w:rsidR="00D824CC">
        <w:rPr>
          <w:rFonts w:hint="cs"/>
          <w:sz w:val="24"/>
          <w:rtl/>
        </w:rPr>
        <w:t>אינטרקציה</w:t>
      </w:r>
      <w:proofErr w:type="spellEnd"/>
      <w:r w:rsidR="00D824CC">
        <w:rPr>
          <w:rFonts w:hint="cs"/>
          <w:sz w:val="24"/>
          <w:rtl/>
        </w:rPr>
        <w:t xml:space="preserve"> ישירה שלא יחד עם היועץ עצמו מול </w:t>
      </w:r>
      <w:proofErr w:type="spellStart"/>
      <w:r w:rsidR="00D824CC">
        <w:rPr>
          <w:rFonts w:hint="cs"/>
          <w:sz w:val="24"/>
          <w:rtl/>
        </w:rPr>
        <w:t>המנהא"ז</w:t>
      </w:r>
      <w:proofErr w:type="spellEnd"/>
      <w:r w:rsidR="00D824CC">
        <w:rPr>
          <w:rFonts w:hint="cs"/>
          <w:sz w:val="24"/>
          <w:rtl/>
        </w:rPr>
        <w:t xml:space="preserve"> או מי מטעמו.</w:t>
      </w:r>
    </w:p>
    <w:bookmarkEnd w:id="26"/>
    <w:p w14:paraId="7E0F60F9" w14:textId="77777777" w:rsidR="00F47223" w:rsidRPr="00D71F8A" w:rsidRDefault="00F47223" w:rsidP="00671981">
      <w:pPr>
        <w:numPr>
          <w:ilvl w:val="0"/>
          <w:numId w:val="13"/>
        </w:numPr>
        <w:tabs>
          <w:tab w:val="right" w:pos="370"/>
          <w:tab w:val="right" w:pos="512"/>
        </w:tabs>
        <w:spacing w:after="0" w:line="360" w:lineRule="auto"/>
        <w:ind w:left="370" w:hanging="283"/>
        <w:jc w:val="both"/>
        <w:rPr>
          <w:rFonts w:cs="David"/>
          <w:b/>
          <w:bCs/>
          <w:sz w:val="24"/>
          <w:szCs w:val="24"/>
        </w:rPr>
      </w:pPr>
      <w:r w:rsidRPr="00D71F8A">
        <w:rPr>
          <w:rFonts w:cs="David"/>
          <w:b/>
          <w:bCs/>
          <w:sz w:val="24"/>
          <w:szCs w:val="24"/>
          <w:rtl/>
        </w:rPr>
        <w:t xml:space="preserve">הבהרות </w:t>
      </w:r>
      <w:r w:rsidR="00D71F8A">
        <w:rPr>
          <w:rFonts w:cs="David" w:hint="cs"/>
          <w:b/>
          <w:bCs/>
          <w:sz w:val="24"/>
          <w:szCs w:val="24"/>
          <w:rtl/>
        </w:rPr>
        <w:t>בעניין תנאי הסף</w:t>
      </w:r>
    </w:p>
    <w:p w14:paraId="2F08377B" w14:textId="77777777" w:rsidR="00F47223" w:rsidRPr="00F47223" w:rsidRDefault="00F47223" w:rsidP="00671981">
      <w:pPr>
        <w:pStyle w:val="af2"/>
        <w:keepNext/>
        <w:numPr>
          <w:ilvl w:val="1"/>
          <w:numId w:val="13"/>
        </w:numPr>
        <w:spacing w:line="360" w:lineRule="auto"/>
        <w:ind w:left="937" w:hanging="567"/>
        <w:jc w:val="both"/>
        <w:outlineLvl w:val="2"/>
      </w:pPr>
      <w:r>
        <w:rPr>
          <w:rFonts w:hint="cs"/>
          <w:rtl/>
        </w:rPr>
        <w:t>ככלל, המזמין י</w:t>
      </w:r>
      <w:r w:rsidRPr="00F47223">
        <w:rPr>
          <w:rFonts w:hint="cs"/>
          <w:rtl/>
        </w:rPr>
        <w:t>פסול באופן אוטומטי כל הצעה שאינה עומד</w:t>
      </w:r>
      <w:r>
        <w:rPr>
          <w:rFonts w:hint="cs"/>
          <w:rtl/>
        </w:rPr>
        <w:t>ת בתנאי הסף. יחד עם זאת, המזמין רשאי</w:t>
      </w:r>
      <w:r w:rsidRPr="00F47223">
        <w:rPr>
          <w:rFonts w:hint="cs"/>
          <w:rtl/>
        </w:rPr>
        <w:t>, אך לא</w:t>
      </w:r>
      <w:r>
        <w:rPr>
          <w:rFonts w:hint="cs"/>
          <w:rtl/>
        </w:rPr>
        <w:t xml:space="preserve"> חייב</w:t>
      </w:r>
      <w:r w:rsidRPr="00F47223">
        <w:rPr>
          <w:rFonts w:hint="cs"/>
          <w:rtl/>
        </w:rPr>
        <w:t>, להבחין</w:t>
      </w:r>
      <w:r w:rsidRPr="00F47223">
        <w:rPr>
          <w:rtl/>
        </w:rPr>
        <w:t xml:space="preserve"> בין תנאי הסף המהותי</w:t>
      </w:r>
      <w:r w:rsidRPr="00F47223">
        <w:rPr>
          <w:rFonts w:hint="cs"/>
          <w:rtl/>
        </w:rPr>
        <w:t xml:space="preserve"> (תנאי סף מהותי לעניין זה הינו תנאי סף שנקבע על ידי המזמי</w:t>
      </w:r>
      <w:r>
        <w:rPr>
          <w:rFonts w:hint="cs"/>
          <w:rtl/>
        </w:rPr>
        <w:t>ן</w:t>
      </w:r>
      <w:r w:rsidRPr="00F47223">
        <w:rPr>
          <w:rFonts w:hint="cs"/>
          <w:rtl/>
        </w:rPr>
        <w:t xml:space="preserve"> כי הינו מהותי) </w:t>
      </w:r>
      <w:r w:rsidRPr="00F47223">
        <w:rPr>
          <w:rtl/>
        </w:rPr>
        <w:t xml:space="preserve"> אשר המועד להתקיימותו הינו עד למועד </w:t>
      </w:r>
      <w:r w:rsidRPr="00F47223">
        <w:rPr>
          <w:rFonts w:hint="cs"/>
          <w:rtl/>
        </w:rPr>
        <w:t>האחרון</w:t>
      </w:r>
      <w:r w:rsidRPr="00F47223">
        <w:rPr>
          <w:rtl/>
        </w:rPr>
        <w:t xml:space="preserve"> </w:t>
      </w:r>
      <w:r w:rsidRPr="00F47223">
        <w:rPr>
          <w:rFonts w:hint="cs"/>
          <w:rtl/>
        </w:rPr>
        <w:t>ל</w:t>
      </w:r>
      <w:r w:rsidRPr="00F47223">
        <w:rPr>
          <w:rtl/>
        </w:rPr>
        <w:t xml:space="preserve">הגשת ההצעות, או קודם לכן, לבין דרכי הוכחתו של תנאי הסף. כך, יכול שהוכחת תנאי הסף תיעשה, בין </w:t>
      </w:r>
      <w:r w:rsidRPr="00F47223">
        <w:rPr>
          <w:rtl/>
        </w:rPr>
        <w:lastRenderedPageBreak/>
        <w:t xml:space="preserve">השאר אם חלה טעות, לא הוגש תיעוד מספיק וכיוצא בזה – גם באמצעות הגשת מסמכים או מתן מידע בדרך אחרת לאחר מועד הגשת ההצעות </w:t>
      </w:r>
      <w:r w:rsidRPr="00F47223">
        <w:rPr>
          <w:rFonts w:hint="cs"/>
          <w:rtl/>
        </w:rPr>
        <w:t>למכרז והכל בהתאם לשיקול דעת</w:t>
      </w:r>
      <w:r>
        <w:rPr>
          <w:rFonts w:hint="cs"/>
          <w:rtl/>
        </w:rPr>
        <w:t>ו</w:t>
      </w:r>
      <w:r w:rsidRPr="00F47223">
        <w:rPr>
          <w:rFonts w:hint="cs"/>
          <w:rtl/>
        </w:rPr>
        <w:t xml:space="preserve"> הבלעדי של המזמי</w:t>
      </w:r>
      <w:r>
        <w:rPr>
          <w:rFonts w:hint="cs"/>
          <w:rtl/>
        </w:rPr>
        <w:t>ן</w:t>
      </w:r>
      <w:r w:rsidRPr="00F47223">
        <w:rPr>
          <w:rFonts w:hint="cs"/>
          <w:rtl/>
        </w:rPr>
        <w:t>.</w:t>
      </w:r>
    </w:p>
    <w:p w14:paraId="69452972" w14:textId="77777777" w:rsidR="00F47223" w:rsidRPr="009D3735" w:rsidRDefault="00F47223" w:rsidP="00671981">
      <w:pPr>
        <w:pStyle w:val="af2"/>
        <w:keepNext/>
        <w:numPr>
          <w:ilvl w:val="1"/>
          <w:numId w:val="13"/>
        </w:numPr>
        <w:spacing w:line="360" w:lineRule="auto"/>
        <w:ind w:left="937" w:hanging="567"/>
        <w:jc w:val="both"/>
        <w:outlineLvl w:val="2"/>
      </w:pPr>
      <w:r>
        <w:rPr>
          <w:rFonts w:hint="cs"/>
          <w:rtl/>
        </w:rPr>
        <w:t>המזמין י</w:t>
      </w:r>
      <w:r w:rsidRPr="009D3735">
        <w:rPr>
          <w:rtl/>
        </w:rPr>
        <w:t>היה רשאי</w:t>
      </w:r>
      <w:r>
        <w:rPr>
          <w:rFonts w:hint="cs"/>
          <w:rtl/>
        </w:rPr>
        <w:t>, אך לא חייב,</w:t>
      </w:r>
      <w:r w:rsidRPr="009D3735">
        <w:rPr>
          <w:rtl/>
        </w:rPr>
        <w:t xml:space="preserve"> לדרוש </w:t>
      </w:r>
      <w:proofErr w:type="spellStart"/>
      <w:r w:rsidRPr="009D3735">
        <w:rPr>
          <w:rtl/>
        </w:rPr>
        <w:t>מהמציעים</w:t>
      </w:r>
      <w:proofErr w:type="spellEnd"/>
      <w:r w:rsidRPr="009D3735">
        <w:rPr>
          <w:rtl/>
        </w:rPr>
        <w:t xml:space="preserve"> להוסיף ולצרף אסמכתאות ונתונים נוספים בקשר להוכחת עמידתם בתנאי הסף, לרבות אסמכתאות שנוצרו או הוכנו לאחר הגשת ההצעות למכרז, ולהוסיף ולדרוש אסמכתאות נוספות, ובלבד שיוכח כי תנאי הסף התקיים במועד הנדרש</w:t>
      </w:r>
      <w:r w:rsidRPr="009D3735">
        <w:rPr>
          <w:rFonts w:hint="cs"/>
          <w:rtl/>
        </w:rPr>
        <w:t>.</w:t>
      </w:r>
    </w:p>
    <w:p w14:paraId="1D53EA5C" w14:textId="77777777" w:rsidR="00F47223" w:rsidRPr="00211D3D" w:rsidRDefault="00F47223" w:rsidP="00671981">
      <w:pPr>
        <w:pStyle w:val="af2"/>
        <w:keepNext/>
        <w:numPr>
          <w:ilvl w:val="1"/>
          <w:numId w:val="13"/>
        </w:numPr>
        <w:spacing w:line="360" w:lineRule="auto"/>
        <w:ind w:left="937" w:hanging="567"/>
        <w:jc w:val="both"/>
        <w:outlineLvl w:val="2"/>
        <w:rPr>
          <w:rtl/>
        </w:rPr>
      </w:pPr>
      <w:r w:rsidRPr="009D3735">
        <w:rPr>
          <w:rFonts w:hint="eastAsia"/>
          <w:rtl/>
        </w:rPr>
        <w:t>המ</w:t>
      </w:r>
      <w:r w:rsidRPr="009D3735">
        <w:rPr>
          <w:rFonts w:hint="cs"/>
          <w:rtl/>
        </w:rPr>
        <w:t>זמי</w:t>
      </w:r>
      <w:r>
        <w:rPr>
          <w:rFonts w:hint="cs"/>
          <w:rtl/>
        </w:rPr>
        <w:t>ן</w:t>
      </w:r>
      <w:r w:rsidRPr="009D3735">
        <w:rPr>
          <w:rFonts w:hint="cs"/>
          <w:rtl/>
        </w:rPr>
        <w:t xml:space="preserve"> </w:t>
      </w:r>
      <w:r>
        <w:rPr>
          <w:rFonts w:hint="cs"/>
          <w:rtl/>
        </w:rPr>
        <w:t>י</w:t>
      </w:r>
      <w:r w:rsidRPr="009D3735">
        <w:rPr>
          <w:rtl/>
        </w:rPr>
        <w:t>היה רשאי</w:t>
      </w:r>
      <w:r>
        <w:rPr>
          <w:rFonts w:hint="cs"/>
          <w:rtl/>
        </w:rPr>
        <w:t>, אך לא חייב,</w:t>
      </w:r>
      <w:r w:rsidRPr="009D3735">
        <w:rPr>
          <w:rtl/>
        </w:rPr>
        <w:t xml:space="preserve"> לקבל כל החלטה בקשר עם פרשנות תנאי הסף לרבות פרשנות רחבה או שאינה הסבירה או המסתברת ביותר, להסיר או לוותר על כל פורמאליות, ובלבד שהמשמעות שתיבחר עולה בקנה אחד עם לשון ה</w:t>
      </w:r>
      <w:r>
        <w:rPr>
          <w:rFonts w:hint="cs"/>
          <w:rtl/>
        </w:rPr>
        <w:t>צורך, ה</w:t>
      </w:r>
      <w:r w:rsidRPr="009D3735">
        <w:rPr>
          <w:rtl/>
        </w:rPr>
        <w:t>דרישה ותכלית</w:t>
      </w:r>
      <w:r>
        <w:rPr>
          <w:rFonts w:hint="cs"/>
          <w:rtl/>
        </w:rPr>
        <w:t>ם</w:t>
      </w:r>
      <w:r w:rsidRPr="009D3735">
        <w:rPr>
          <w:rtl/>
        </w:rPr>
        <w:t xml:space="preserve">. </w:t>
      </w:r>
    </w:p>
    <w:p w14:paraId="37528D23" w14:textId="77777777" w:rsidR="00F47223" w:rsidRPr="00264593" w:rsidRDefault="00F47223" w:rsidP="00671981">
      <w:pPr>
        <w:pStyle w:val="aa"/>
        <w:numPr>
          <w:ilvl w:val="0"/>
          <w:numId w:val="13"/>
        </w:numPr>
        <w:rPr>
          <w:b/>
          <w:bCs/>
          <w:sz w:val="24"/>
          <w:rtl/>
        </w:rPr>
      </w:pPr>
      <w:r w:rsidRPr="00264593">
        <w:rPr>
          <w:rFonts w:hint="cs"/>
          <w:b/>
          <w:bCs/>
          <w:sz w:val="24"/>
          <w:rtl/>
        </w:rPr>
        <w:t>נסיעות ועבודה באזור, ביטחון אישי</w:t>
      </w:r>
    </w:p>
    <w:p w14:paraId="74FD36A7" w14:textId="77777777" w:rsidR="008A4052" w:rsidRDefault="00F7168B" w:rsidP="00671981">
      <w:pPr>
        <w:pStyle w:val="aa"/>
        <w:numPr>
          <w:ilvl w:val="1"/>
          <w:numId w:val="13"/>
        </w:numPr>
        <w:ind w:left="937" w:hanging="567"/>
        <w:rPr>
          <w:sz w:val="24"/>
        </w:rPr>
      </w:pPr>
      <w:r>
        <w:rPr>
          <w:rFonts w:hint="cs"/>
          <w:sz w:val="24"/>
          <w:rtl/>
        </w:rPr>
        <w:t xml:space="preserve">העבודה דורשת נסיעות באזור. </w:t>
      </w:r>
      <w:r w:rsidR="008A4052" w:rsidRPr="000059A7">
        <w:rPr>
          <w:sz w:val="24"/>
          <w:rtl/>
        </w:rPr>
        <w:t xml:space="preserve">נסיעות </w:t>
      </w:r>
      <w:r w:rsidR="00CF3E13">
        <w:rPr>
          <w:rFonts w:hint="cs"/>
          <w:sz w:val="24"/>
          <w:rtl/>
        </w:rPr>
        <w:t>לפגישות שונות</w:t>
      </w:r>
      <w:r>
        <w:rPr>
          <w:rFonts w:hint="cs"/>
          <w:sz w:val="24"/>
          <w:rtl/>
        </w:rPr>
        <w:t xml:space="preserve"> במנהל ובאזור</w:t>
      </w:r>
      <w:r>
        <w:rPr>
          <w:sz w:val="24"/>
          <w:rtl/>
        </w:rPr>
        <w:t xml:space="preserve"> </w:t>
      </w:r>
      <w:r>
        <w:rPr>
          <w:rFonts w:hint="cs"/>
          <w:sz w:val="24"/>
          <w:rtl/>
        </w:rPr>
        <w:t>לרבות</w:t>
      </w:r>
      <w:r w:rsidR="008A4052" w:rsidRPr="000059A7">
        <w:rPr>
          <w:sz w:val="24"/>
          <w:rtl/>
        </w:rPr>
        <w:t xml:space="preserve"> סידורי אבטחה הכרוכים בכך יהיו ע"ח המציע ובאחריותו.</w:t>
      </w:r>
      <w:r>
        <w:rPr>
          <w:rFonts w:hint="cs"/>
          <w:sz w:val="24"/>
          <w:rtl/>
        </w:rPr>
        <w:t xml:space="preserve"> </w:t>
      </w:r>
    </w:p>
    <w:p w14:paraId="312694B0" w14:textId="77777777" w:rsidR="00BE540E" w:rsidRPr="00413233" w:rsidRDefault="00BE540E" w:rsidP="00671981">
      <w:pPr>
        <w:pStyle w:val="aa"/>
        <w:numPr>
          <w:ilvl w:val="1"/>
          <w:numId w:val="13"/>
        </w:numPr>
        <w:ind w:left="937" w:hanging="567"/>
        <w:rPr>
          <w:sz w:val="24"/>
          <w:rtl/>
        </w:rPr>
      </w:pPr>
      <w:r w:rsidRPr="00413233">
        <w:rPr>
          <w:rFonts w:hint="cs"/>
          <w:sz w:val="24"/>
          <w:rtl/>
        </w:rPr>
        <w:t>ביצוע העבודה</w:t>
      </w:r>
      <w:r w:rsidRPr="00413233">
        <w:rPr>
          <w:sz w:val="24"/>
          <w:rtl/>
        </w:rPr>
        <w:t xml:space="preserve"> </w:t>
      </w:r>
      <w:r w:rsidRPr="00413233">
        <w:rPr>
          <w:rFonts w:hint="cs"/>
          <w:sz w:val="24"/>
          <w:rtl/>
        </w:rPr>
        <w:t xml:space="preserve">או מתן השירותים יתבצע </w:t>
      </w:r>
      <w:r w:rsidRPr="00413233">
        <w:rPr>
          <w:sz w:val="24"/>
          <w:rtl/>
        </w:rPr>
        <w:t xml:space="preserve">בשטחי </w:t>
      </w:r>
      <w:proofErr w:type="spellStart"/>
      <w:r w:rsidRPr="00413233">
        <w:rPr>
          <w:sz w:val="24"/>
          <w:rtl/>
        </w:rPr>
        <w:t>איו"ש</w:t>
      </w:r>
      <w:proofErr w:type="spellEnd"/>
      <w:r w:rsidRPr="00413233">
        <w:rPr>
          <w:sz w:val="24"/>
          <w:rtl/>
        </w:rPr>
        <w:t>, ו</w:t>
      </w:r>
      <w:r w:rsidRPr="00413233">
        <w:rPr>
          <w:rFonts w:hint="cs"/>
          <w:sz w:val="24"/>
          <w:rtl/>
        </w:rPr>
        <w:t>עשוי להיות</w:t>
      </w:r>
      <w:r w:rsidRPr="00413233">
        <w:rPr>
          <w:sz w:val="24"/>
          <w:rtl/>
        </w:rPr>
        <w:t xml:space="preserve"> בהם אלמנט של סיכון לביטחון האישי של מבצעי</w:t>
      </w:r>
      <w:r w:rsidRPr="00413233">
        <w:rPr>
          <w:rFonts w:hint="cs"/>
          <w:sz w:val="24"/>
          <w:rtl/>
        </w:rPr>
        <w:t xml:space="preserve"> העבודה</w:t>
      </w:r>
      <w:r w:rsidRPr="00413233">
        <w:rPr>
          <w:sz w:val="24"/>
          <w:rtl/>
        </w:rPr>
        <w:t xml:space="preserve">, כולל במהלך הנסיעות למקומות השונים בהם יינתן השירות. </w:t>
      </w:r>
      <w:r w:rsidRPr="00413233">
        <w:rPr>
          <w:rFonts w:hint="cs"/>
          <w:sz w:val="24"/>
          <w:rtl/>
        </w:rPr>
        <w:t xml:space="preserve">מצד </w:t>
      </w:r>
      <w:proofErr w:type="spellStart"/>
      <w:r w:rsidRPr="00413233">
        <w:rPr>
          <w:rFonts w:hint="cs"/>
          <w:sz w:val="24"/>
          <w:rtl/>
        </w:rPr>
        <w:t>המינהל</w:t>
      </w:r>
      <w:proofErr w:type="spellEnd"/>
      <w:r w:rsidRPr="00BE540E">
        <w:rPr>
          <w:rFonts w:hint="cs"/>
          <w:sz w:val="24"/>
          <w:rtl/>
        </w:rPr>
        <w:t xml:space="preserve"> </w:t>
      </w:r>
      <w:r w:rsidRPr="00BE540E">
        <w:rPr>
          <w:sz w:val="24"/>
          <w:rtl/>
        </w:rPr>
        <w:t>לא</w:t>
      </w:r>
      <w:r w:rsidRPr="00413233">
        <w:rPr>
          <w:sz w:val="24"/>
          <w:rtl/>
        </w:rPr>
        <w:t xml:space="preserve"> </w:t>
      </w:r>
      <w:r w:rsidRPr="00413233">
        <w:rPr>
          <w:rFonts w:hint="cs"/>
          <w:sz w:val="24"/>
          <w:rtl/>
        </w:rPr>
        <w:t>יינתנו</w:t>
      </w:r>
      <w:r w:rsidRPr="00413233">
        <w:rPr>
          <w:sz w:val="24"/>
          <w:rtl/>
        </w:rPr>
        <w:t xml:space="preserve"> שירותי ליווי או אבטחה כלשהם </w:t>
      </w:r>
      <w:r w:rsidRPr="00413233">
        <w:rPr>
          <w:rFonts w:hint="cs"/>
          <w:sz w:val="24"/>
          <w:rtl/>
        </w:rPr>
        <w:t>לזוכה</w:t>
      </w:r>
      <w:r w:rsidRPr="00413233">
        <w:rPr>
          <w:sz w:val="24"/>
          <w:rtl/>
        </w:rPr>
        <w:t xml:space="preserve"> או לעובדים מטעמו</w:t>
      </w:r>
      <w:r w:rsidRPr="00413233">
        <w:rPr>
          <w:rFonts w:hint="cs"/>
          <w:sz w:val="24"/>
          <w:rtl/>
        </w:rPr>
        <w:t>.</w:t>
      </w:r>
    </w:p>
    <w:p w14:paraId="3022ECB2" w14:textId="59A3C6B0" w:rsidR="008A4052" w:rsidRPr="00413233" w:rsidRDefault="008A4052" w:rsidP="00671981">
      <w:pPr>
        <w:pStyle w:val="aa"/>
        <w:numPr>
          <w:ilvl w:val="0"/>
          <w:numId w:val="13"/>
        </w:numPr>
        <w:rPr>
          <w:sz w:val="24"/>
        </w:rPr>
      </w:pPr>
      <w:r w:rsidRPr="00413233">
        <w:rPr>
          <w:sz w:val="24"/>
          <w:rtl/>
        </w:rPr>
        <w:t xml:space="preserve">מספר שעות העבודה בפועל בכל חודש יקבע עפ"י הצורך והחלטת </w:t>
      </w:r>
      <w:proofErr w:type="spellStart"/>
      <w:r w:rsidR="00CF3E13">
        <w:rPr>
          <w:rFonts w:hint="cs"/>
          <w:sz w:val="24"/>
          <w:rtl/>
        </w:rPr>
        <w:t>רע"ן</w:t>
      </w:r>
      <w:proofErr w:type="spellEnd"/>
      <w:r w:rsidR="00CF3E13">
        <w:rPr>
          <w:rFonts w:hint="cs"/>
          <w:sz w:val="24"/>
          <w:rtl/>
        </w:rPr>
        <w:t xml:space="preserve"> תיאום אזרחי</w:t>
      </w:r>
      <w:r w:rsidR="00101DC5">
        <w:rPr>
          <w:rFonts w:hint="cs"/>
          <w:sz w:val="24"/>
          <w:rtl/>
        </w:rPr>
        <w:t xml:space="preserve"> ו/או </w:t>
      </w:r>
      <w:r w:rsidR="000E3EE5">
        <w:rPr>
          <w:rFonts w:hint="cs"/>
          <w:sz w:val="24"/>
          <w:rtl/>
        </w:rPr>
        <w:t>המקשר</w:t>
      </w:r>
      <w:r w:rsidRPr="00413233">
        <w:rPr>
          <w:sz w:val="24"/>
          <w:rtl/>
        </w:rPr>
        <w:t xml:space="preserve">. אין התחייבות של </w:t>
      </w:r>
      <w:proofErr w:type="spellStart"/>
      <w:r w:rsidRPr="00413233">
        <w:rPr>
          <w:sz w:val="24"/>
          <w:rtl/>
        </w:rPr>
        <w:t>המינהל</w:t>
      </w:r>
      <w:proofErr w:type="spellEnd"/>
      <w:r w:rsidRPr="00413233">
        <w:rPr>
          <w:sz w:val="24"/>
          <w:rtl/>
        </w:rPr>
        <w:t xml:space="preserve"> לממש את מספר השעות הקבוע מדי חודש</w:t>
      </w:r>
      <w:r w:rsidR="0037306C">
        <w:rPr>
          <w:rFonts w:hint="cs"/>
          <w:sz w:val="24"/>
          <w:rtl/>
        </w:rPr>
        <w:t xml:space="preserve"> או לנצל שעות בכלל</w:t>
      </w:r>
      <w:r w:rsidRPr="00413233">
        <w:rPr>
          <w:sz w:val="24"/>
          <w:rtl/>
        </w:rPr>
        <w:t xml:space="preserve">. יתכנו חודשים בהם ינוצל מספר השעות עד תום. </w:t>
      </w:r>
    </w:p>
    <w:p w14:paraId="46DF2A73" w14:textId="77777777" w:rsidR="008A4052" w:rsidRPr="00413233" w:rsidRDefault="00107D7F" w:rsidP="00671981">
      <w:pPr>
        <w:numPr>
          <w:ilvl w:val="0"/>
          <w:numId w:val="13"/>
        </w:numPr>
        <w:spacing w:after="0" w:line="360" w:lineRule="auto"/>
        <w:jc w:val="both"/>
        <w:rPr>
          <w:rFonts w:cs="David"/>
          <w:sz w:val="24"/>
          <w:szCs w:val="24"/>
        </w:rPr>
      </w:pPr>
      <w:r>
        <w:rPr>
          <w:rFonts w:cs="David" w:hint="cs"/>
          <w:sz w:val="24"/>
          <w:szCs w:val="24"/>
          <w:rtl/>
        </w:rPr>
        <w:t>מבלי לגרוע בזכויות וועדת המכרזים לבקש השלמות בכל זמן נתון לגבי כל נתון המופיע במסמכי המכרז,</w:t>
      </w:r>
      <w:r w:rsidR="00D1569A">
        <w:rPr>
          <w:rFonts w:cs="David" w:hint="cs"/>
          <w:sz w:val="24"/>
          <w:szCs w:val="24"/>
          <w:rtl/>
        </w:rPr>
        <w:t xml:space="preserve"> </w:t>
      </w:r>
      <w:r w:rsidR="008A4052" w:rsidRPr="00413233">
        <w:rPr>
          <w:rFonts w:cs="David"/>
          <w:sz w:val="24"/>
          <w:szCs w:val="24"/>
          <w:rtl/>
        </w:rPr>
        <w:t xml:space="preserve">במקרה שלא יוצג מחיר במקום הנועד לכך </w:t>
      </w:r>
      <w:r>
        <w:rPr>
          <w:rFonts w:cs="David" w:hint="cs"/>
          <w:sz w:val="24"/>
          <w:szCs w:val="24"/>
          <w:rtl/>
        </w:rPr>
        <w:t>בהצעת המחיר</w:t>
      </w:r>
      <w:r w:rsidR="008A4052" w:rsidRPr="00413233">
        <w:rPr>
          <w:rFonts w:cs="David"/>
          <w:sz w:val="24"/>
          <w:szCs w:val="24"/>
          <w:rtl/>
        </w:rPr>
        <w:t xml:space="preserve">, </w:t>
      </w:r>
      <w:r>
        <w:rPr>
          <w:rFonts w:cs="David" w:hint="cs"/>
          <w:sz w:val="24"/>
          <w:szCs w:val="24"/>
          <w:rtl/>
        </w:rPr>
        <w:t>עלולה הצעת המציע להיפסל.</w:t>
      </w:r>
    </w:p>
    <w:p w14:paraId="7A6C6A0C" w14:textId="77777777" w:rsidR="008A4052" w:rsidRDefault="0038007D" w:rsidP="00671981">
      <w:pPr>
        <w:numPr>
          <w:ilvl w:val="0"/>
          <w:numId w:val="13"/>
        </w:numPr>
        <w:spacing w:after="0" w:line="360" w:lineRule="auto"/>
        <w:jc w:val="both"/>
        <w:rPr>
          <w:rFonts w:cs="David"/>
          <w:sz w:val="24"/>
          <w:szCs w:val="24"/>
        </w:rPr>
      </w:pPr>
      <w:r>
        <w:rPr>
          <w:rFonts w:cs="David" w:hint="cs"/>
          <w:sz w:val="24"/>
          <w:szCs w:val="24"/>
          <w:rtl/>
        </w:rPr>
        <w:t xml:space="preserve">למנהל שמורה הזכות </w:t>
      </w:r>
      <w:r w:rsidR="008A4052" w:rsidRPr="00413233">
        <w:rPr>
          <w:rFonts w:cs="David"/>
          <w:sz w:val="24"/>
          <w:szCs w:val="24"/>
          <w:rtl/>
        </w:rPr>
        <w:t>לתקן טעו</w:t>
      </w:r>
      <w:r w:rsidR="008A4052" w:rsidRPr="00413233">
        <w:rPr>
          <w:rFonts w:cs="David" w:hint="cs"/>
          <w:sz w:val="24"/>
          <w:szCs w:val="24"/>
          <w:rtl/>
        </w:rPr>
        <w:t>יו</w:t>
      </w:r>
      <w:r w:rsidR="008A4052" w:rsidRPr="00413233">
        <w:rPr>
          <w:rFonts w:cs="David"/>
          <w:sz w:val="24"/>
          <w:szCs w:val="24"/>
          <w:rtl/>
        </w:rPr>
        <w:t xml:space="preserve">ת </w:t>
      </w:r>
      <w:r>
        <w:rPr>
          <w:rFonts w:cs="David" w:hint="cs"/>
          <w:sz w:val="24"/>
          <w:szCs w:val="24"/>
          <w:rtl/>
        </w:rPr>
        <w:t xml:space="preserve">ו/או לדרוש השלמות לרבות טעויות </w:t>
      </w:r>
      <w:r w:rsidR="008A4052" w:rsidRPr="00413233">
        <w:rPr>
          <w:rFonts w:cs="David"/>
          <w:sz w:val="24"/>
          <w:szCs w:val="24"/>
          <w:rtl/>
        </w:rPr>
        <w:t>אריתמטי</w:t>
      </w:r>
      <w:r w:rsidR="008A4052" w:rsidRPr="00413233">
        <w:rPr>
          <w:rFonts w:cs="David" w:hint="cs"/>
          <w:sz w:val="24"/>
          <w:szCs w:val="24"/>
          <w:rtl/>
        </w:rPr>
        <w:t>ו</w:t>
      </w:r>
      <w:r w:rsidR="008A4052" w:rsidRPr="00413233">
        <w:rPr>
          <w:rFonts w:cs="David"/>
          <w:sz w:val="24"/>
          <w:szCs w:val="24"/>
          <w:rtl/>
        </w:rPr>
        <w:t>ת בהצע</w:t>
      </w:r>
      <w:r>
        <w:rPr>
          <w:rFonts w:cs="David" w:hint="cs"/>
          <w:sz w:val="24"/>
          <w:szCs w:val="24"/>
          <w:rtl/>
        </w:rPr>
        <w:t>ת המחיר.</w:t>
      </w:r>
    </w:p>
    <w:p w14:paraId="2C2D3A42" w14:textId="12F4ABE0" w:rsidR="00107D7F" w:rsidRPr="00107D7F" w:rsidRDefault="00107D7F" w:rsidP="00671981">
      <w:pPr>
        <w:numPr>
          <w:ilvl w:val="0"/>
          <w:numId w:val="13"/>
        </w:numPr>
        <w:spacing w:after="0" w:line="360" w:lineRule="auto"/>
        <w:jc w:val="both"/>
        <w:rPr>
          <w:rFonts w:cs="David"/>
          <w:sz w:val="24"/>
          <w:szCs w:val="24"/>
        </w:rPr>
      </w:pPr>
      <w:r w:rsidRPr="00107D7F">
        <w:rPr>
          <w:rFonts w:cs="David"/>
          <w:sz w:val="24"/>
          <w:szCs w:val="24"/>
          <w:rtl/>
        </w:rPr>
        <w:t>זוכים נוספים</w:t>
      </w:r>
      <w:r w:rsidR="0037306C">
        <w:rPr>
          <w:rFonts w:cs="David" w:hint="cs"/>
          <w:sz w:val="24"/>
          <w:szCs w:val="24"/>
          <w:rtl/>
        </w:rPr>
        <w:t>:</w:t>
      </w:r>
      <w:r w:rsidRPr="00107D7F">
        <w:rPr>
          <w:rFonts w:cs="David"/>
          <w:sz w:val="24"/>
          <w:szCs w:val="24"/>
          <w:rtl/>
        </w:rPr>
        <w:t xml:space="preserve">  </w:t>
      </w:r>
    </w:p>
    <w:p w14:paraId="5E20BF08" w14:textId="7F773E4A" w:rsidR="00107D7F" w:rsidRPr="00107D7F" w:rsidRDefault="00107D7F" w:rsidP="00671981">
      <w:pPr>
        <w:pStyle w:val="af2"/>
        <w:numPr>
          <w:ilvl w:val="1"/>
          <w:numId w:val="13"/>
        </w:numPr>
        <w:spacing w:line="360" w:lineRule="auto"/>
        <w:ind w:left="937" w:hanging="567"/>
        <w:jc w:val="both"/>
        <w:rPr>
          <w:sz w:val="24"/>
        </w:rPr>
      </w:pPr>
      <w:r w:rsidRPr="00107D7F">
        <w:rPr>
          <w:sz w:val="24"/>
          <w:rtl/>
        </w:rPr>
        <w:t>המ</w:t>
      </w:r>
      <w:r>
        <w:rPr>
          <w:rFonts w:hint="cs"/>
          <w:sz w:val="24"/>
          <w:rtl/>
        </w:rPr>
        <w:t xml:space="preserve">נהל </w:t>
      </w:r>
      <w:r w:rsidRPr="00107D7F">
        <w:rPr>
          <w:sz w:val="24"/>
          <w:rtl/>
        </w:rPr>
        <w:t xml:space="preserve">רשאי להכריז </w:t>
      </w:r>
      <w:r w:rsidR="00BE540E">
        <w:rPr>
          <w:sz w:val="24"/>
          <w:rtl/>
        </w:rPr>
        <w:t xml:space="preserve">על יותר </w:t>
      </w:r>
      <w:proofErr w:type="spellStart"/>
      <w:r w:rsidR="00BE540E">
        <w:rPr>
          <w:sz w:val="24"/>
          <w:rtl/>
        </w:rPr>
        <w:t>ממציע</w:t>
      </w:r>
      <w:proofErr w:type="spellEnd"/>
      <w:r w:rsidR="00BE540E">
        <w:rPr>
          <w:sz w:val="24"/>
          <w:rtl/>
        </w:rPr>
        <w:t xml:space="preserve"> אחד כזוכים במכרז</w:t>
      </w:r>
      <w:r w:rsidR="00BE540E">
        <w:rPr>
          <w:rFonts w:hint="cs"/>
          <w:sz w:val="24"/>
          <w:rtl/>
        </w:rPr>
        <w:t xml:space="preserve"> וכן יהא רשאי לנהל מו"מ עם המציעים כולם או חלקם, לפי שיקול דעתו </w:t>
      </w:r>
      <w:proofErr w:type="spellStart"/>
      <w:r w:rsidR="00BE540E">
        <w:rPr>
          <w:rFonts w:hint="cs"/>
          <w:sz w:val="24"/>
          <w:rtl/>
        </w:rPr>
        <w:t>הלבעדי</w:t>
      </w:r>
      <w:proofErr w:type="spellEnd"/>
      <w:r w:rsidR="00BE540E">
        <w:rPr>
          <w:rFonts w:hint="cs"/>
          <w:sz w:val="24"/>
          <w:rtl/>
        </w:rPr>
        <w:t>.</w:t>
      </w:r>
    </w:p>
    <w:p w14:paraId="294D7391" w14:textId="032DCE30" w:rsidR="00107D7F" w:rsidRDefault="00107D7F" w:rsidP="00671981">
      <w:pPr>
        <w:pStyle w:val="af2"/>
        <w:numPr>
          <w:ilvl w:val="1"/>
          <w:numId w:val="13"/>
        </w:numPr>
        <w:spacing w:line="360" w:lineRule="auto"/>
        <w:ind w:left="937" w:hanging="567"/>
        <w:jc w:val="both"/>
        <w:rPr>
          <w:sz w:val="24"/>
        </w:rPr>
      </w:pPr>
      <w:r>
        <w:rPr>
          <w:rFonts w:hint="cs"/>
          <w:sz w:val="24"/>
          <w:rtl/>
        </w:rPr>
        <w:t xml:space="preserve">ששת החודשים הראשונים יחשבו כתקופת ניסיון אשר במהלכה, </w:t>
      </w:r>
      <w:r w:rsidRPr="00107D7F">
        <w:rPr>
          <w:sz w:val="24"/>
          <w:rtl/>
        </w:rPr>
        <w:t>במידה ויחליט, רשאי המ</w:t>
      </w:r>
      <w:r>
        <w:rPr>
          <w:rFonts w:hint="cs"/>
          <w:sz w:val="24"/>
          <w:rtl/>
        </w:rPr>
        <w:t>נהל</w:t>
      </w:r>
      <w:r w:rsidRPr="00107D7F">
        <w:rPr>
          <w:sz w:val="24"/>
          <w:rtl/>
        </w:rPr>
        <w:t xml:space="preserve"> על פי שיקול דעתו להתקשר עם זוכה </w:t>
      </w:r>
      <w:r w:rsidRPr="007345E5">
        <w:rPr>
          <w:b/>
          <w:bCs/>
          <w:sz w:val="24"/>
          <w:rtl/>
        </w:rPr>
        <w:t>נוסף</w:t>
      </w:r>
      <w:r w:rsidRPr="00107D7F">
        <w:rPr>
          <w:sz w:val="24"/>
          <w:rtl/>
        </w:rPr>
        <w:t xml:space="preserve"> מבין כלל המציעים</w:t>
      </w:r>
      <w:r w:rsidR="0037306C">
        <w:rPr>
          <w:rFonts w:hint="cs"/>
          <w:sz w:val="24"/>
          <w:rtl/>
        </w:rPr>
        <w:t xml:space="preserve">, </w:t>
      </w:r>
      <w:bookmarkStart w:id="27" w:name="_Hlk508890318"/>
      <w:r w:rsidR="0037306C">
        <w:rPr>
          <w:rFonts w:hint="cs"/>
          <w:sz w:val="24"/>
          <w:rtl/>
        </w:rPr>
        <w:t>אשר עמד בתנאי הסף והצעתו נמצאה מיטבית, בהסכמתו של הזוכה הנוסף</w:t>
      </w:r>
      <w:bookmarkEnd w:id="27"/>
      <w:r w:rsidRPr="00107D7F">
        <w:rPr>
          <w:sz w:val="24"/>
          <w:rtl/>
        </w:rPr>
        <w:t xml:space="preserve">. במידה ויחליט המשרד לעשות כן, מתחייב הזוכה האחר לחתום על חוזה ההתקשרות </w:t>
      </w:r>
      <w:bookmarkStart w:id="28" w:name="_Hlk508890416"/>
      <w:r w:rsidRPr="00107D7F">
        <w:rPr>
          <w:sz w:val="24"/>
          <w:rtl/>
        </w:rPr>
        <w:t xml:space="preserve">תוך </w:t>
      </w:r>
      <w:r w:rsidRPr="00107D7F">
        <w:rPr>
          <w:sz w:val="24"/>
        </w:rPr>
        <w:t>14</w:t>
      </w:r>
      <w:r w:rsidRPr="00107D7F">
        <w:rPr>
          <w:sz w:val="24"/>
          <w:rtl/>
        </w:rPr>
        <w:t xml:space="preserve"> י</w:t>
      </w:r>
      <w:r w:rsidR="0037306C">
        <w:rPr>
          <w:rFonts w:hint="cs"/>
          <w:sz w:val="24"/>
          <w:rtl/>
        </w:rPr>
        <w:t>מי עבודה</w:t>
      </w:r>
      <w:r w:rsidRPr="00107D7F">
        <w:rPr>
          <w:sz w:val="24"/>
          <w:rtl/>
        </w:rPr>
        <w:t xml:space="preserve"> ממועד ההודעה על כך . </w:t>
      </w:r>
      <w:bookmarkEnd w:id="28"/>
    </w:p>
    <w:p w14:paraId="3002E7BD" w14:textId="3B613179" w:rsidR="0037306C" w:rsidRPr="00107D7F" w:rsidRDefault="0037306C" w:rsidP="00671981">
      <w:pPr>
        <w:pStyle w:val="af2"/>
        <w:numPr>
          <w:ilvl w:val="1"/>
          <w:numId w:val="13"/>
        </w:numPr>
        <w:spacing w:line="360" w:lineRule="auto"/>
        <w:ind w:left="937" w:hanging="567"/>
        <w:jc w:val="both"/>
        <w:rPr>
          <w:sz w:val="24"/>
        </w:rPr>
      </w:pPr>
      <w:bookmarkStart w:id="29" w:name="_Hlk508890457"/>
      <w:r>
        <w:rPr>
          <w:rFonts w:hint="cs"/>
          <w:sz w:val="24"/>
          <w:rtl/>
        </w:rPr>
        <w:t xml:space="preserve">מבלי לגורע מהאמור לעיל, </w:t>
      </w:r>
      <w:proofErr w:type="spellStart"/>
      <w:r>
        <w:rPr>
          <w:rFonts w:hint="cs"/>
          <w:sz w:val="24"/>
          <w:rtl/>
        </w:rPr>
        <w:t>המינהל</w:t>
      </w:r>
      <w:proofErr w:type="spellEnd"/>
      <w:r>
        <w:rPr>
          <w:rFonts w:hint="cs"/>
          <w:sz w:val="24"/>
          <w:rtl/>
        </w:rPr>
        <w:t xml:space="preserve"> רשאי להכריז על מועמד שעמד בתנאי הסף והצעתו נמצאה כמיטבית, אך הוא לא זכה במכרז </w:t>
      </w:r>
      <w:r>
        <w:rPr>
          <w:sz w:val="24"/>
          <w:rtl/>
        </w:rPr>
        <w:t>–</w:t>
      </w:r>
      <w:r>
        <w:rPr>
          <w:rFonts w:hint="cs"/>
          <w:sz w:val="24"/>
          <w:rtl/>
        </w:rPr>
        <w:t xml:space="preserve"> </w:t>
      </w:r>
      <w:r>
        <w:rPr>
          <w:rFonts w:hint="cs"/>
          <w:b/>
          <w:bCs/>
          <w:sz w:val="24"/>
          <w:rtl/>
        </w:rPr>
        <w:t>ככשיר שני</w:t>
      </w:r>
      <w:r>
        <w:rPr>
          <w:rFonts w:hint="cs"/>
          <w:sz w:val="24"/>
          <w:rtl/>
        </w:rPr>
        <w:t xml:space="preserve">. </w:t>
      </w:r>
      <w:proofErr w:type="spellStart"/>
      <w:r>
        <w:rPr>
          <w:rFonts w:hint="cs"/>
          <w:sz w:val="24"/>
          <w:rtl/>
        </w:rPr>
        <w:t>המינהל</w:t>
      </w:r>
      <w:proofErr w:type="spellEnd"/>
      <w:r>
        <w:rPr>
          <w:rFonts w:hint="cs"/>
          <w:sz w:val="24"/>
          <w:rtl/>
        </w:rPr>
        <w:t xml:space="preserve"> יפנה לכשיר השני ככל שמהלך השנה הראשונה להתקשרות עם הזוכה במכרז, ההתקשרות הגיעה לסיומה מכל סיבה שהיא. אם תתקבל הסכמת הכשיר השני, הוא יימלא את מקומו של הזוכה בהתאם לתנאי הצעתו המקוריים.</w:t>
      </w:r>
    </w:p>
    <w:bookmarkEnd w:id="29"/>
    <w:p w14:paraId="1B575D77" w14:textId="50498E44" w:rsidR="00107D7F" w:rsidRPr="00107D7F" w:rsidRDefault="00107D7F" w:rsidP="00671981">
      <w:pPr>
        <w:pStyle w:val="af2"/>
        <w:numPr>
          <w:ilvl w:val="1"/>
          <w:numId w:val="13"/>
        </w:numPr>
        <w:spacing w:line="360" w:lineRule="auto"/>
        <w:ind w:left="937" w:hanging="567"/>
        <w:jc w:val="both"/>
        <w:rPr>
          <w:sz w:val="24"/>
        </w:rPr>
      </w:pPr>
      <w:r w:rsidRPr="00107D7F">
        <w:rPr>
          <w:sz w:val="24"/>
          <w:rtl/>
        </w:rPr>
        <w:t>כל הכללים והתנאים המפורטים במכרז זה, המחייבים את הזוכה, יחייבו כל זוכה במידה ויידרש לחתום על החוזה, לרבות הפקדת ערבות ביצוע כנדרש</w:t>
      </w:r>
      <w:r w:rsidR="0037306C">
        <w:rPr>
          <w:rFonts w:hint="cs"/>
          <w:sz w:val="24"/>
          <w:rtl/>
        </w:rPr>
        <w:t>, נספח ביטוחי</w:t>
      </w:r>
      <w:r w:rsidRPr="00107D7F">
        <w:rPr>
          <w:sz w:val="24"/>
          <w:rtl/>
        </w:rPr>
        <w:t xml:space="preserve"> וכיו"ב. </w:t>
      </w:r>
    </w:p>
    <w:p w14:paraId="01A96544" w14:textId="77777777" w:rsidR="008A4052" w:rsidRPr="0092680A" w:rsidRDefault="00911128" w:rsidP="00671981">
      <w:pPr>
        <w:numPr>
          <w:ilvl w:val="0"/>
          <w:numId w:val="13"/>
        </w:numPr>
        <w:spacing w:after="0" w:line="360" w:lineRule="auto"/>
        <w:jc w:val="both"/>
        <w:rPr>
          <w:rFonts w:cs="David"/>
          <w:sz w:val="24"/>
          <w:szCs w:val="24"/>
          <w:rtl/>
        </w:rPr>
      </w:pPr>
      <w:proofErr w:type="spellStart"/>
      <w:r w:rsidRPr="00B54957">
        <w:rPr>
          <w:rFonts w:cs="David"/>
          <w:sz w:val="24"/>
          <w:szCs w:val="24"/>
          <w:rtl/>
        </w:rPr>
        <w:t>המינהל</w:t>
      </w:r>
      <w:proofErr w:type="spellEnd"/>
      <w:r w:rsidRPr="00B54957">
        <w:rPr>
          <w:rFonts w:cs="David"/>
          <w:sz w:val="24"/>
          <w:szCs w:val="24"/>
          <w:rtl/>
        </w:rPr>
        <w:t xml:space="preserve"> רשאי שלא לדון בהצעות שהוגשו שלא עפ"י ההוראות המפורטות לעיל</w:t>
      </w:r>
      <w:r w:rsidRPr="00B54957">
        <w:rPr>
          <w:rFonts w:cs="David" w:hint="cs"/>
          <w:sz w:val="24"/>
          <w:szCs w:val="24"/>
          <w:rtl/>
        </w:rPr>
        <w:t>, תוך</w:t>
      </w:r>
      <w:r w:rsidRPr="00B54957">
        <w:rPr>
          <w:rFonts w:cs="David"/>
          <w:sz w:val="24"/>
          <w:szCs w:val="24"/>
          <w:rtl/>
        </w:rPr>
        <w:t xml:space="preserve"> </w:t>
      </w:r>
      <w:r w:rsidRPr="00B54957">
        <w:rPr>
          <w:rFonts w:cs="David" w:hint="cs"/>
          <w:sz w:val="24"/>
          <w:szCs w:val="24"/>
          <w:rtl/>
        </w:rPr>
        <w:t>פסילתן</w:t>
      </w:r>
      <w:r w:rsidRPr="00B54957">
        <w:rPr>
          <w:rFonts w:cs="David"/>
          <w:sz w:val="24"/>
          <w:szCs w:val="24"/>
          <w:rtl/>
        </w:rPr>
        <w:t xml:space="preserve"> </w:t>
      </w:r>
      <w:r w:rsidRPr="00B54957">
        <w:rPr>
          <w:rFonts w:cs="David" w:hint="cs"/>
          <w:sz w:val="24"/>
          <w:szCs w:val="24"/>
          <w:rtl/>
        </w:rPr>
        <w:t>על</w:t>
      </w:r>
      <w:r w:rsidRPr="00B54957">
        <w:rPr>
          <w:rFonts w:cs="David"/>
          <w:sz w:val="24"/>
          <w:szCs w:val="24"/>
          <w:rtl/>
        </w:rPr>
        <w:t xml:space="preserve"> </w:t>
      </w:r>
      <w:r w:rsidRPr="00B54957">
        <w:rPr>
          <w:rFonts w:cs="David" w:hint="cs"/>
          <w:sz w:val="24"/>
          <w:szCs w:val="24"/>
          <w:rtl/>
        </w:rPr>
        <w:t>הסף</w:t>
      </w:r>
      <w:r w:rsidRPr="00B54957">
        <w:rPr>
          <w:rFonts w:cs="David"/>
          <w:sz w:val="24"/>
          <w:szCs w:val="24"/>
          <w:rtl/>
        </w:rPr>
        <w:t>.</w:t>
      </w:r>
    </w:p>
    <w:p w14:paraId="5A9E9CAC" w14:textId="77777777" w:rsidR="008A4052" w:rsidRPr="00413233" w:rsidRDefault="008A4052" w:rsidP="00671981">
      <w:pPr>
        <w:numPr>
          <w:ilvl w:val="0"/>
          <w:numId w:val="13"/>
        </w:numPr>
        <w:spacing w:after="0" w:line="360" w:lineRule="auto"/>
        <w:jc w:val="both"/>
        <w:rPr>
          <w:rFonts w:cs="David"/>
          <w:sz w:val="24"/>
          <w:szCs w:val="24"/>
        </w:rPr>
      </w:pPr>
      <w:r w:rsidRPr="00413233">
        <w:rPr>
          <w:rFonts w:cs="David"/>
          <w:sz w:val="24"/>
          <w:szCs w:val="24"/>
          <w:rtl/>
        </w:rPr>
        <w:t xml:space="preserve">הרשות בידי </w:t>
      </w:r>
      <w:proofErr w:type="spellStart"/>
      <w:r w:rsidRPr="00413233">
        <w:rPr>
          <w:rFonts w:cs="David"/>
          <w:sz w:val="24"/>
          <w:szCs w:val="24"/>
          <w:rtl/>
        </w:rPr>
        <w:t>המינהל</w:t>
      </w:r>
      <w:proofErr w:type="spellEnd"/>
      <w:r w:rsidRPr="00413233">
        <w:rPr>
          <w:rFonts w:cs="David"/>
          <w:sz w:val="24"/>
          <w:szCs w:val="24"/>
          <w:rtl/>
        </w:rPr>
        <w:t xml:space="preserve"> לקבל חלק מהמכרז ולהוציא לפועל על ידי המציע חלק מה</w:t>
      </w:r>
      <w:r w:rsidRPr="00413233">
        <w:rPr>
          <w:rFonts w:cs="David" w:hint="cs"/>
          <w:sz w:val="24"/>
          <w:szCs w:val="24"/>
          <w:rtl/>
        </w:rPr>
        <w:t>עבודות או מן השירותים</w:t>
      </w:r>
      <w:r w:rsidRPr="00413233">
        <w:rPr>
          <w:rFonts w:cs="David"/>
          <w:sz w:val="24"/>
          <w:szCs w:val="24"/>
          <w:rtl/>
        </w:rPr>
        <w:t xml:space="preserve">, ובה בעת לקבל חלק אחר מהמכרז על ידי מציע אחר, ולהוציא לפועל חלק אחר על ידי מציע אחר. פיצול </w:t>
      </w:r>
      <w:r w:rsidRPr="00413233">
        <w:rPr>
          <w:rFonts w:cs="David"/>
          <w:sz w:val="24"/>
          <w:szCs w:val="24"/>
          <w:rtl/>
        </w:rPr>
        <w:lastRenderedPageBreak/>
        <w:t>כאמור יכול ש</w:t>
      </w:r>
      <w:r w:rsidRPr="00413233">
        <w:rPr>
          <w:rFonts w:cs="David" w:hint="cs"/>
          <w:sz w:val="24"/>
          <w:szCs w:val="24"/>
          <w:rtl/>
        </w:rPr>
        <w:t>י</w:t>
      </w:r>
      <w:r w:rsidRPr="00413233">
        <w:rPr>
          <w:rFonts w:cs="David"/>
          <w:sz w:val="24"/>
          <w:szCs w:val="24"/>
          <w:rtl/>
        </w:rPr>
        <w:t xml:space="preserve">יעשה בכל אופן שימצא </w:t>
      </w:r>
      <w:proofErr w:type="spellStart"/>
      <w:r w:rsidRPr="00413233">
        <w:rPr>
          <w:rFonts w:cs="David"/>
          <w:sz w:val="24"/>
          <w:szCs w:val="24"/>
          <w:rtl/>
        </w:rPr>
        <w:t>המינהל</w:t>
      </w:r>
      <w:proofErr w:type="spellEnd"/>
      <w:r w:rsidRPr="00413233">
        <w:rPr>
          <w:rFonts w:cs="David"/>
          <w:sz w:val="24"/>
          <w:szCs w:val="24"/>
          <w:rtl/>
        </w:rPr>
        <w:t xml:space="preserve"> לנכון. על אף זכותו זו של </w:t>
      </w:r>
      <w:proofErr w:type="spellStart"/>
      <w:r w:rsidRPr="00413233">
        <w:rPr>
          <w:rFonts w:cs="David"/>
          <w:sz w:val="24"/>
          <w:szCs w:val="24"/>
          <w:rtl/>
        </w:rPr>
        <w:t>המינהל</w:t>
      </w:r>
      <w:proofErr w:type="spellEnd"/>
      <w:r w:rsidRPr="00413233">
        <w:rPr>
          <w:rFonts w:cs="David"/>
          <w:sz w:val="24"/>
          <w:szCs w:val="24"/>
          <w:rtl/>
        </w:rPr>
        <w:t>, חייבת הצעתו של המציע להתייחס ל</w:t>
      </w:r>
      <w:r w:rsidR="0092680A">
        <w:rPr>
          <w:rFonts w:cs="David"/>
          <w:sz w:val="24"/>
          <w:szCs w:val="24"/>
          <w:rtl/>
        </w:rPr>
        <w:t>כל ההתקשרות, ללא תנאים וסייגים</w:t>
      </w:r>
      <w:r w:rsidR="0092680A">
        <w:rPr>
          <w:rFonts w:cs="David" w:hint="cs"/>
          <w:sz w:val="24"/>
          <w:szCs w:val="24"/>
          <w:rtl/>
        </w:rPr>
        <w:t xml:space="preserve">, </w:t>
      </w:r>
      <w:r w:rsidR="0092680A" w:rsidRPr="00413233">
        <w:rPr>
          <w:rFonts w:cs="David"/>
          <w:sz w:val="24"/>
          <w:szCs w:val="24"/>
          <w:rtl/>
        </w:rPr>
        <w:t xml:space="preserve">מציע לא יהיה זכאי לכל תמורה או פיצוי עבור הקטנת היקף </w:t>
      </w:r>
      <w:r w:rsidR="0092680A" w:rsidRPr="00413233">
        <w:rPr>
          <w:rFonts w:cs="David" w:hint="cs"/>
          <w:sz w:val="24"/>
          <w:szCs w:val="24"/>
          <w:rtl/>
        </w:rPr>
        <w:t xml:space="preserve">ביצוע העבודות או </w:t>
      </w:r>
      <w:r w:rsidR="0092680A" w:rsidRPr="00413233">
        <w:rPr>
          <w:rFonts w:cs="David"/>
          <w:sz w:val="24"/>
          <w:szCs w:val="24"/>
          <w:rtl/>
        </w:rPr>
        <w:t>מתן השירותים או שינוי כמויות כלשהן.</w:t>
      </w:r>
    </w:p>
    <w:p w14:paraId="11ED4A74" w14:textId="77777777" w:rsidR="008A4052" w:rsidRPr="00413233" w:rsidRDefault="008A4052" w:rsidP="00671981">
      <w:pPr>
        <w:numPr>
          <w:ilvl w:val="0"/>
          <w:numId w:val="13"/>
        </w:numPr>
        <w:spacing w:after="0" w:line="360" w:lineRule="auto"/>
        <w:jc w:val="both"/>
        <w:rPr>
          <w:rFonts w:cs="David"/>
          <w:sz w:val="24"/>
          <w:szCs w:val="24"/>
        </w:rPr>
      </w:pPr>
      <w:proofErr w:type="spellStart"/>
      <w:r w:rsidRPr="00413233">
        <w:rPr>
          <w:rFonts w:cs="David" w:hint="cs"/>
          <w:sz w:val="24"/>
          <w:szCs w:val="24"/>
          <w:rtl/>
        </w:rPr>
        <w:t>המינהל</w:t>
      </w:r>
      <w:proofErr w:type="spellEnd"/>
      <w:r w:rsidRPr="00413233">
        <w:rPr>
          <w:rFonts w:cs="David"/>
          <w:sz w:val="24"/>
          <w:szCs w:val="24"/>
          <w:rtl/>
        </w:rPr>
        <w:t xml:space="preserve"> אינו מתחייב לקבל את ההצעה הזולה ביותר או כל הצעה שהיא. בחירת ההצעה הזוכה נתונה לשיקול דעתו המוחלט והבלעדי של </w:t>
      </w:r>
      <w:proofErr w:type="spellStart"/>
      <w:r w:rsidRPr="00413233">
        <w:rPr>
          <w:rFonts w:cs="David"/>
          <w:sz w:val="24"/>
          <w:szCs w:val="24"/>
          <w:rtl/>
        </w:rPr>
        <w:t>המינהל</w:t>
      </w:r>
      <w:proofErr w:type="spellEnd"/>
      <w:r w:rsidRPr="00413233">
        <w:rPr>
          <w:rFonts w:cs="David"/>
          <w:sz w:val="24"/>
          <w:szCs w:val="24"/>
          <w:rtl/>
        </w:rPr>
        <w:t xml:space="preserve">. </w:t>
      </w:r>
    </w:p>
    <w:p w14:paraId="574E0C85" w14:textId="77777777" w:rsidR="008A4052" w:rsidRPr="00BE540E" w:rsidRDefault="008A4052" w:rsidP="00671981">
      <w:pPr>
        <w:numPr>
          <w:ilvl w:val="0"/>
          <w:numId w:val="13"/>
        </w:numPr>
        <w:spacing w:after="0" w:line="360" w:lineRule="auto"/>
        <w:jc w:val="both"/>
        <w:rPr>
          <w:rFonts w:cs="David"/>
          <w:sz w:val="24"/>
          <w:szCs w:val="24"/>
        </w:rPr>
      </w:pPr>
      <w:r w:rsidRPr="00413233">
        <w:rPr>
          <w:rFonts w:cs="David" w:hint="cs"/>
          <w:sz w:val="24"/>
          <w:szCs w:val="24"/>
          <w:rtl/>
        </w:rPr>
        <w:t>רש</w:t>
      </w:r>
      <w:r w:rsidRPr="00413233">
        <w:rPr>
          <w:rFonts w:cs="David"/>
          <w:sz w:val="24"/>
          <w:szCs w:val="24"/>
          <w:rtl/>
        </w:rPr>
        <w:t xml:space="preserve">ות בידי </w:t>
      </w:r>
      <w:proofErr w:type="spellStart"/>
      <w:r w:rsidRPr="00413233">
        <w:rPr>
          <w:rFonts w:cs="David"/>
          <w:sz w:val="24"/>
          <w:szCs w:val="24"/>
          <w:rtl/>
        </w:rPr>
        <w:t>המינהל</w:t>
      </w:r>
      <w:proofErr w:type="spellEnd"/>
      <w:r w:rsidRPr="00413233">
        <w:rPr>
          <w:rFonts w:cs="David"/>
          <w:sz w:val="24"/>
          <w:szCs w:val="24"/>
          <w:rtl/>
        </w:rPr>
        <w:t xml:space="preserve"> לבטל את המכרז בכל עת עד לחתימת ההסכם עם המציע הזוכה, מכל שיקול שהוא ומבלי לנמק את החלטתו. כן רשאי </w:t>
      </w:r>
      <w:proofErr w:type="spellStart"/>
      <w:r w:rsidRPr="00413233">
        <w:rPr>
          <w:rFonts w:cs="David"/>
          <w:sz w:val="24"/>
          <w:szCs w:val="24"/>
          <w:rtl/>
        </w:rPr>
        <w:t>המינהל</w:t>
      </w:r>
      <w:proofErr w:type="spellEnd"/>
      <w:r w:rsidRPr="00413233">
        <w:rPr>
          <w:rFonts w:cs="David"/>
          <w:sz w:val="24"/>
          <w:szCs w:val="24"/>
          <w:rtl/>
        </w:rPr>
        <w:t xml:space="preserve"> שלא לקבל</w:t>
      </w:r>
      <w:r w:rsidR="00BE540E">
        <w:rPr>
          <w:rFonts w:cs="David"/>
          <w:sz w:val="24"/>
          <w:szCs w:val="24"/>
          <w:rtl/>
        </w:rPr>
        <w:t xml:space="preserve"> אף אחת מן ההצעות שהוגשו למכרז</w:t>
      </w:r>
      <w:r w:rsidR="00BE540E">
        <w:rPr>
          <w:rFonts w:cs="David" w:hint="cs"/>
          <w:sz w:val="24"/>
          <w:szCs w:val="24"/>
          <w:rtl/>
        </w:rPr>
        <w:t xml:space="preserve">, </w:t>
      </w:r>
      <w:r w:rsidRPr="00BE540E">
        <w:rPr>
          <w:rFonts w:cs="David"/>
          <w:sz w:val="24"/>
          <w:szCs w:val="24"/>
          <w:rtl/>
        </w:rPr>
        <w:t xml:space="preserve">ביטל </w:t>
      </w:r>
      <w:proofErr w:type="spellStart"/>
      <w:r w:rsidRPr="00BE540E">
        <w:rPr>
          <w:rFonts w:cs="David"/>
          <w:sz w:val="24"/>
          <w:szCs w:val="24"/>
          <w:rtl/>
        </w:rPr>
        <w:t>המינהל</w:t>
      </w:r>
      <w:proofErr w:type="spellEnd"/>
      <w:r w:rsidRPr="00BE540E">
        <w:rPr>
          <w:rFonts w:cs="David"/>
          <w:sz w:val="24"/>
          <w:szCs w:val="24"/>
          <w:rtl/>
        </w:rPr>
        <w:t xml:space="preserve"> את המכרז או נמנע מלקבל אף אחת מן ההצעות למכרז, יהיה משוחרר מכל התחייבות כלפי כל מציע (אפילו היה זה המציע הזוכה). </w:t>
      </w:r>
    </w:p>
    <w:p w14:paraId="757B056C" w14:textId="0C3240D7" w:rsidR="008A4052" w:rsidRPr="00D36E2A" w:rsidRDefault="008A4052" w:rsidP="00D36E2A">
      <w:pPr>
        <w:numPr>
          <w:ilvl w:val="0"/>
          <w:numId w:val="13"/>
        </w:numPr>
        <w:spacing w:after="0" w:line="360" w:lineRule="auto"/>
        <w:jc w:val="both"/>
        <w:rPr>
          <w:rFonts w:cs="David"/>
          <w:sz w:val="24"/>
          <w:szCs w:val="24"/>
          <w:rtl/>
        </w:rPr>
      </w:pPr>
      <w:r w:rsidRPr="00413233">
        <w:rPr>
          <w:rFonts w:cs="David"/>
          <w:sz w:val="24"/>
          <w:szCs w:val="24"/>
          <w:rtl/>
        </w:rPr>
        <w:t xml:space="preserve">ההצעה למכרז תעמוד בתוקפה, על כל פרטיה, מרכיביה ונספחיה, ותחייב את המציע לתקופה </w:t>
      </w:r>
      <w:bookmarkStart w:id="30" w:name="_Hlk508890588"/>
      <w:r w:rsidRPr="00413233">
        <w:rPr>
          <w:rFonts w:cs="David"/>
          <w:sz w:val="24"/>
          <w:szCs w:val="24"/>
          <w:rtl/>
        </w:rPr>
        <w:t xml:space="preserve">של </w:t>
      </w:r>
      <w:r w:rsidR="00D36E2A" w:rsidRPr="00B9300B">
        <w:rPr>
          <w:rFonts w:cs="David" w:hint="cs"/>
          <w:sz w:val="24"/>
          <w:szCs w:val="24"/>
          <w:rtl/>
          <w:lang w:eastAsia="he-IL"/>
        </w:rPr>
        <w:t xml:space="preserve">120 ימים מהמועד האחרון להגשת הצעות ו-90 ימים נוספים, בכפוף למתן הודעה בכתב ומראש מאת </w:t>
      </w:r>
      <w:r w:rsidR="00D36E2A">
        <w:rPr>
          <w:rFonts w:cs="David" w:hint="cs"/>
          <w:sz w:val="24"/>
          <w:szCs w:val="24"/>
          <w:rtl/>
          <w:lang w:eastAsia="he-IL"/>
        </w:rPr>
        <w:t>המנהל.</w:t>
      </w:r>
      <w:r w:rsidRPr="00413233">
        <w:rPr>
          <w:rFonts w:cs="David"/>
          <w:sz w:val="24"/>
          <w:szCs w:val="24"/>
          <w:rtl/>
        </w:rPr>
        <w:t xml:space="preserve"> </w:t>
      </w:r>
      <w:bookmarkEnd w:id="30"/>
      <w:r w:rsidRPr="00D36E2A">
        <w:rPr>
          <w:rFonts w:cs="David"/>
          <w:sz w:val="24"/>
          <w:szCs w:val="24"/>
          <w:rtl/>
        </w:rPr>
        <w:t xml:space="preserve">  </w:t>
      </w:r>
    </w:p>
    <w:p w14:paraId="0B8BEA43" w14:textId="77777777" w:rsidR="008A4052" w:rsidRPr="00413233" w:rsidRDefault="008A4052" w:rsidP="00671981">
      <w:pPr>
        <w:numPr>
          <w:ilvl w:val="0"/>
          <w:numId w:val="13"/>
        </w:numPr>
        <w:spacing w:after="0" w:line="360" w:lineRule="auto"/>
        <w:jc w:val="both"/>
        <w:rPr>
          <w:rFonts w:cs="David"/>
          <w:sz w:val="24"/>
          <w:szCs w:val="24"/>
        </w:rPr>
      </w:pPr>
      <w:r w:rsidRPr="00413233">
        <w:rPr>
          <w:rFonts w:cs="David"/>
          <w:sz w:val="24"/>
          <w:szCs w:val="24"/>
          <w:rtl/>
        </w:rPr>
        <w:t xml:space="preserve">המחירים אשר יוצעו על ידי המציע יכללו את כל ההיטלים, המסים ותשלומי החובה האחרים </w:t>
      </w:r>
      <w:r w:rsidRPr="00413233">
        <w:rPr>
          <w:rFonts w:cs="David"/>
          <w:b/>
          <w:bCs/>
          <w:sz w:val="24"/>
          <w:szCs w:val="24"/>
          <w:u w:val="single"/>
          <w:rtl/>
        </w:rPr>
        <w:t>למעט מס ערך מוסף</w:t>
      </w:r>
      <w:r w:rsidRPr="00413233">
        <w:rPr>
          <w:rFonts w:cs="David"/>
          <w:sz w:val="24"/>
          <w:szCs w:val="24"/>
          <w:rtl/>
        </w:rPr>
        <w:t xml:space="preserve">. סכום מס הערך המוסף יתווסף </w:t>
      </w:r>
      <w:r w:rsidR="0092680A">
        <w:rPr>
          <w:rFonts w:cs="David" w:hint="cs"/>
          <w:sz w:val="24"/>
          <w:szCs w:val="24"/>
          <w:rtl/>
        </w:rPr>
        <w:t xml:space="preserve">לתשלום כאמור בהסכם. </w:t>
      </w:r>
    </w:p>
    <w:p w14:paraId="11A6C0B8" w14:textId="77777777" w:rsidR="005657B3" w:rsidRDefault="008A4052" w:rsidP="00F62624">
      <w:pPr>
        <w:numPr>
          <w:ilvl w:val="0"/>
          <w:numId w:val="13"/>
        </w:numPr>
        <w:spacing w:after="0" w:line="360" w:lineRule="auto"/>
        <w:jc w:val="both"/>
        <w:rPr>
          <w:rFonts w:cs="David"/>
          <w:sz w:val="24"/>
          <w:szCs w:val="24"/>
        </w:rPr>
      </w:pPr>
      <w:r w:rsidRPr="00413233">
        <w:rPr>
          <w:rFonts w:cs="David"/>
          <w:sz w:val="24"/>
          <w:szCs w:val="24"/>
          <w:rtl/>
        </w:rPr>
        <w:t xml:space="preserve">המחירים אשר יוצעו על ידי המציע </w:t>
      </w:r>
      <w:r w:rsidR="00F62624">
        <w:rPr>
          <w:rFonts w:cs="David" w:hint="cs"/>
          <w:sz w:val="24"/>
          <w:szCs w:val="24"/>
          <w:rtl/>
        </w:rPr>
        <w:t>יעודכנו אחת לשנה, בהתאם</w:t>
      </w:r>
      <w:r w:rsidR="00F62624" w:rsidRPr="00F62624">
        <w:rPr>
          <w:rFonts w:cs="David" w:hint="cs"/>
          <w:sz w:val="24"/>
          <w:szCs w:val="24"/>
          <w:rtl/>
        </w:rPr>
        <w:t xml:space="preserve"> </w:t>
      </w:r>
      <w:r w:rsidR="00F62624">
        <w:rPr>
          <w:rFonts w:cs="David" w:hint="cs"/>
          <w:sz w:val="24"/>
          <w:szCs w:val="24"/>
          <w:rtl/>
        </w:rPr>
        <w:t>ל</w:t>
      </w:r>
      <w:r w:rsidR="00F62624" w:rsidRPr="00F62624">
        <w:rPr>
          <w:rFonts w:cs="David" w:hint="cs"/>
          <w:sz w:val="24"/>
          <w:szCs w:val="24"/>
          <w:rtl/>
        </w:rPr>
        <w:t xml:space="preserve">הוראת </w:t>
      </w:r>
      <w:proofErr w:type="spellStart"/>
      <w:r w:rsidR="00F62624" w:rsidRPr="00F62624">
        <w:rPr>
          <w:rFonts w:cs="David" w:hint="cs"/>
          <w:sz w:val="24"/>
          <w:szCs w:val="24"/>
          <w:rtl/>
        </w:rPr>
        <w:t>תכ"מ</w:t>
      </w:r>
      <w:proofErr w:type="spellEnd"/>
      <w:r w:rsidR="00F62624" w:rsidRPr="00F62624">
        <w:rPr>
          <w:rFonts w:cs="David" w:hint="cs"/>
          <w:sz w:val="24"/>
          <w:szCs w:val="24"/>
          <w:rtl/>
        </w:rPr>
        <w:t xml:space="preserve"> 13.9.0.2 סעיף 2.5.2</w:t>
      </w:r>
      <w:r w:rsidR="00F62624">
        <w:rPr>
          <w:rFonts w:cs="David" w:hint="cs"/>
          <w:sz w:val="24"/>
          <w:szCs w:val="24"/>
          <w:rtl/>
        </w:rPr>
        <w:t>.</w:t>
      </w:r>
    </w:p>
    <w:p w14:paraId="453C050C" w14:textId="77777777" w:rsidR="009B5AB9" w:rsidRDefault="009B5AB9" w:rsidP="00671981">
      <w:pPr>
        <w:numPr>
          <w:ilvl w:val="0"/>
          <w:numId w:val="13"/>
        </w:numPr>
        <w:spacing w:after="0" w:line="360" w:lineRule="auto"/>
        <w:jc w:val="both"/>
        <w:rPr>
          <w:rFonts w:cs="David"/>
          <w:sz w:val="24"/>
          <w:szCs w:val="24"/>
        </w:rPr>
      </w:pPr>
      <w:r>
        <w:rPr>
          <w:rFonts w:cs="David" w:hint="cs"/>
          <w:sz w:val="24"/>
          <w:szCs w:val="24"/>
          <w:rtl/>
        </w:rPr>
        <w:t xml:space="preserve">המנהל האזרחי יהיה רשאי, לפי שיקול דעתו הבלעדי והמוחלט, להתיר עדכון בדרישות הביטוח של המכרז (המפורטות בהסכם ההתקשרות ובנספח </w:t>
      </w:r>
      <w:proofErr w:type="spellStart"/>
      <w:r>
        <w:rPr>
          <w:rFonts w:cs="David" w:hint="cs"/>
          <w:sz w:val="24"/>
          <w:szCs w:val="24"/>
          <w:rtl/>
        </w:rPr>
        <w:t>הביטוחי</w:t>
      </w:r>
      <w:proofErr w:type="spellEnd"/>
      <w:r>
        <w:rPr>
          <w:rFonts w:cs="David" w:hint="cs"/>
          <w:sz w:val="24"/>
          <w:szCs w:val="24"/>
          <w:rtl/>
        </w:rPr>
        <w:t>), אף לאחר המועד האחרון להגשת הצעות למכרז וכן ככל שתקופת ההתקשרות תוארך מעבר לשנה הראשונה (ככל שינוצלו אופציות). אין בזכות זו בכדי לגרוע מחובת המציעים לעיין היטב בדרישות הביטוחים ולוודא את יכולתם לעמוד בהן כנדרש, בטרם הגשת ההצעה.</w:t>
      </w:r>
      <w:r w:rsidRPr="00BE540E">
        <w:rPr>
          <w:rFonts w:cs="David"/>
          <w:sz w:val="24"/>
          <w:szCs w:val="24"/>
          <w:rtl/>
        </w:rPr>
        <w:tab/>
      </w:r>
    </w:p>
    <w:p w14:paraId="2A9A6BA9" w14:textId="77777777" w:rsidR="009B5AB9" w:rsidRDefault="009B5AB9" w:rsidP="009B5AB9">
      <w:pPr>
        <w:spacing w:after="0" w:line="360" w:lineRule="auto"/>
        <w:ind w:left="360"/>
        <w:jc w:val="both"/>
        <w:rPr>
          <w:rFonts w:cs="David"/>
          <w:sz w:val="24"/>
          <w:szCs w:val="24"/>
        </w:rPr>
      </w:pPr>
    </w:p>
    <w:p w14:paraId="0121051F" w14:textId="77777777" w:rsidR="00C338E8" w:rsidRDefault="00C338E8" w:rsidP="00C338E8">
      <w:pPr>
        <w:spacing w:after="0" w:line="360" w:lineRule="auto"/>
        <w:ind w:left="360"/>
        <w:jc w:val="both"/>
        <w:rPr>
          <w:rFonts w:cs="David"/>
          <w:sz w:val="24"/>
          <w:szCs w:val="24"/>
          <w:rtl/>
        </w:rPr>
      </w:pPr>
      <w:r>
        <w:rPr>
          <w:rFonts w:cs="David" w:hint="cs"/>
          <w:sz w:val="24"/>
          <w:szCs w:val="24"/>
          <w:rtl/>
        </w:rPr>
        <w:t>קראתי את מסמכי ההזמנה על נספחיה ואני מסכים לכלל האמור בה.</w:t>
      </w:r>
    </w:p>
    <w:p w14:paraId="6ACE17C1" w14:textId="77777777" w:rsidR="00C338E8" w:rsidRPr="009D7B30" w:rsidRDefault="00C338E8" w:rsidP="00C338E8">
      <w:pPr>
        <w:overflowPunct w:val="0"/>
        <w:autoSpaceDE w:val="0"/>
        <w:autoSpaceDN w:val="0"/>
        <w:adjustRightInd w:val="0"/>
        <w:spacing w:after="0" w:line="240" w:lineRule="auto"/>
        <w:textAlignment w:val="baseline"/>
        <w:rPr>
          <w:rFonts w:ascii="Times New Roman" w:eastAsia="Times New Roman" w:hAnsi="Times New Roman" w:cs="David"/>
          <w:u w:val="single"/>
          <w:rtl/>
          <w:lang w:eastAsia="he-IL"/>
        </w:rPr>
      </w:pPr>
    </w:p>
    <w:p w14:paraId="7F72285E" w14:textId="77777777" w:rsidR="00C338E8" w:rsidRPr="009D7B30" w:rsidRDefault="00C338E8" w:rsidP="00C338E8">
      <w:pPr>
        <w:ind w:left="91"/>
        <w:rPr>
          <w:rFonts w:cs="David"/>
          <w:rtl/>
        </w:rPr>
      </w:pPr>
      <w:r w:rsidRPr="009D7B30">
        <w:rPr>
          <w:rFonts w:cs="David" w:hint="eastAsia"/>
          <w:rtl/>
        </w:rPr>
        <w:t>ולראיה</w:t>
      </w:r>
      <w:r w:rsidRPr="009D7B30">
        <w:rPr>
          <w:rFonts w:cs="David"/>
          <w:rtl/>
        </w:rPr>
        <w:t xml:space="preserve"> </w:t>
      </w:r>
      <w:r w:rsidRPr="009D7B30">
        <w:rPr>
          <w:rFonts w:cs="David" w:hint="eastAsia"/>
          <w:rtl/>
        </w:rPr>
        <w:t>באתי</w:t>
      </w:r>
      <w:r w:rsidRPr="009D7B30">
        <w:rPr>
          <w:rFonts w:cs="David"/>
          <w:rtl/>
        </w:rPr>
        <w:t xml:space="preserve"> </w:t>
      </w:r>
      <w:r w:rsidRPr="009D7B30">
        <w:rPr>
          <w:rFonts w:cs="David" w:hint="eastAsia"/>
          <w:rtl/>
        </w:rPr>
        <w:t>על</w:t>
      </w:r>
      <w:r w:rsidRPr="009D7B30">
        <w:rPr>
          <w:rFonts w:cs="David"/>
          <w:rtl/>
        </w:rPr>
        <w:t xml:space="preserve"> </w:t>
      </w:r>
      <w:r w:rsidRPr="009D7B30">
        <w:rPr>
          <w:rFonts w:cs="David" w:hint="eastAsia"/>
          <w:rtl/>
        </w:rPr>
        <w:t>החתום</w:t>
      </w:r>
      <w:r w:rsidRPr="009D7B30">
        <w:rPr>
          <w:rFonts w:cs="David"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C338E8" w:rsidRPr="009D7B30" w14:paraId="03A965AA" w14:textId="77777777" w:rsidTr="00C338E8">
        <w:trPr>
          <w:trHeight w:val="371"/>
        </w:trPr>
        <w:tc>
          <w:tcPr>
            <w:tcW w:w="1650" w:type="dxa"/>
          </w:tcPr>
          <w:p w14:paraId="5983A10C" w14:textId="77777777" w:rsidR="00C338E8" w:rsidRPr="009D7B30" w:rsidRDefault="00C338E8" w:rsidP="0038216B">
            <w:pPr>
              <w:jc w:val="both"/>
              <w:rPr>
                <w:rFonts w:cs="David"/>
              </w:rPr>
            </w:pPr>
          </w:p>
        </w:tc>
        <w:tc>
          <w:tcPr>
            <w:tcW w:w="2643" w:type="dxa"/>
          </w:tcPr>
          <w:p w14:paraId="29C62FCA" w14:textId="77777777" w:rsidR="00C338E8" w:rsidRPr="009D7B30" w:rsidRDefault="00C338E8" w:rsidP="0038216B">
            <w:pPr>
              <w:jc w:val="both"/>
              <w:rPr>
                <w:rFonts w:cs="David"/>
              </w:rPr>
            </w:pPr>
          </w:p>
        </w:tc>
        <w:tc>
          <w:tcPr>
            <w:tcW w:w="2608" w:type="dxa"/>
          </w:tcPr>
          <w:p w14:paraId="33241779" w14:textId="77777777" w:rsidR="00C338E8" w:rsidRPr="009D7B30" w:rsidRDefault="00C338E8" w:rsidP="0038216B">
            <w:pPr>
              <w:jc w:val="both"/>
              <w:rPr>
                <w:rFonts w:cs="David"/>
              </w:rPr>
            </w:pPr>
          </w:p>
        </w:tc>
        <w:tc>
          <w:tcPr>
            <w:tcW w:w="2835" w:type="dxa"/>
          </w:tcPr>
          <w:p w14:paraId="0AA5548D" w14:textId="77777777" w:rsidR="00C338E8" w:rsidRPr="009D7B30" w:rsidRDefault="00C338E8" w:rsidP="0038216B">
            <w:pPr>
              <w:jc w:val="both"/>
              <w:rPr>
                <w:rFonts w:cs="David"/>
              </w:rPr>
            </w:pPr>
          </w:p>
        </w:tc>
      </w:tr>
      <w:tr w:rsidR="00C338E8" w:rsidRPr="009D7B30" w14:paraId="480E9D7B" w14:textId="77777777" w:rsidTr="00C338E8">
        <w:trPr>
          <w:trHeight w:val="563"/>
        </w:trPr>
        <w:tc>
          <w:tcPr>
            <w:tcW w:w="1650" w:type="dxa"/>
            <w:shd w:val="pct5" w:color="auto" w:fill="auto"/>
          </w:tcPr>
          <w:p w14:paraId="14ADE654" w14:textId="77777777" w:rsidR="00C338E8" w:rsidRPr="009D7B30" w:rsidRDefault="00C338E8" w:rsidP="0038216B">
            <w:pPr>
              <w:jc w:val="center"/>
              <w:rPr>
                <w:rFonts w:cs="David"/>
              </w:rPr>
            </w:pPr>
            <w:r w:rsidRPr="009D7B30">
              <w:rPr>
                <w:rFonts w:cs="David" w:hint="cs"/>
                <w:rtl/>
              </w:rPr>
              <w:t>תאריך</w:t>
            </w:r>
          </w:p>
        </w:tc>
        <w:tc>
          <w:tcPr>
            <w:tcW w:w="2643" w:type="dxa"/>
            <w:shd w:val="pct5" w:color="auto" w:fill="auto"/>
          </w:tcPr>
          <w:p w14:paraId="6E69E780" w14:textId="77777777" w:rsidR="00C338E8" w:rsidRPr="009D7B30" w:rsidRDefault="00C338E8" w:rsidP="0038216B">
            <w:pPr>
              <w:jc w:val="center"/>
              <w:rPr>
                <w:rFonts w:cs="David"/>
                <w:rtl/>
              </w:rPr>
            </w:pPr>
            <w:r w:rsidRPr="009D7B30">
              <w:rPr>
                <w:rFonts w:cs="David" w:hint="cs"/>
                <w:rtl/>
              </w:rPr>
              <w:t>שם מלא של החותם בשם המציע</w:t>
            </w:r>
          </w:p>
        </w:tc>
        <w:tc>
          <w:tcPr>
            <w:tcW w:w="2608" w:type="dxa"/>
            <w:shd w:val="pct5" w:color="auto" w:fill="auto"/>
          </w:tcPr>
          <w:p w14:paraId="6FE3022C" w14:textId="77777777" w:rsidR="00C338E8" w:rsidRPr="009D7B30" w:rsidRDefault="00C338E8" w:rsidP="0038216B">
            <w:pPr>
              <w:jc w:val="center"/>
              <w:rPr>
                <w:rFonts w:cs="David"/>
              </w:rPr>
            </w:pPr>
            <w:r w:rsidRPr="009D7B30">
              <w:rPr>
                <w:rFonts w:cs="David" w:hint="cs"/>
                <w:rtl/>
              </w:rPr>
              <w:t>מס' ת.ז</w:t>
            </w:r>
          </w:p>
        </w:tc>
        <w:tc>
          <w:tcPr>
            <w:tcW w:w="2835" w:type="dxa"/>
            <w:shd w:val="pct5" w:color="auto" w:fill="auto"/>
          </w:tcPr>
          <w:p w14:paraId="72D748BE" w14:textId="77777777" w:rsidR="00C338E8" w:rsidRPr="009D7B30" w:rsidRDefault="00C338E8" w:rsidP="0038216B">
            <w:pPr>
              <w:jc w:val="center"/>
              <w:rPr>
                <w:rFonts w:cs="David"/>
              </w:rPr>
            </w:pPr>
            <w:r w:rsidRPr="009D7B30">
              <w:rPr>
                <w:rFonts w:cs="David" w:hint="cs"/>
                <w:rtl/>
              </w:rPr>
              <w:t>חתימה וחותמת המציע</w:t>
            </w:r>
          </w:p>
        </w:tc>
      </w:tr>
    </w:tbl>
    <w:p w14:paraId="73BC4648" w14:textId="77777777" w:rsidR="00C338E8" w:rsidRPr="009D7B30" w:rsidRDefault="00C338E8" w:rsidP="00C338E8">
      <w:pPr>
        <w:spacing w:after="0"/>
        <w:jc w:val="center"/>
        <w:rPr>
          <w:rFonts w:cs="David"/>
          <w:b/>
          <w:bCs/>
          <w:u w:val="single"/>
          <w:rtl/>
        </w:rPr>
      </w:pPr>
      <w:r w:rsidRPr="009D7B30">
        <w:rPr>
          <w:rFonts w:cs="David" w:hint="eastAsia"/>
          <w:b/>
          <w:bCs/>
          <w:u w:val="single"/>
          <w:rtl/>
        </w:rPr>
        <w:t>אישור</w:t>
      </w:r>
    </w:p>
    <w:p w14:paraId="18E126C1" w14:textId="77777777" w:rsidR="00C338E8" w:rsidRPr="009D7B30" w:rsidRDefault="00C338E8" w:rsidP="00C338E8">
      <w:pPr>
        <w:spacing w:after="0"/>
        <w:jc w:val="both"/>
        <w:rPr>
          <w:rFonts w:cs="David"/>
          <w:rtl/>
        </w:rPr>
      </w:pPr>
      <w:r w:rsidRPr="009D7B30">
        <w:rPr>
          <w:rFonts w:cs="David"/>
          <w:rtl/>
        </w:rPr>
        <w:t xml:space="preserve">אני הח"מ, עו"ד ___________, מ"ר _______, מרח' ____________, מאשר בזאת כי ביום _________ הופיע בפני _________, </w:t>
      </w:r>
      <w:r w:rsidRPr="009D7B30">
        <w:rPr>
          <w:rFonts w:cs="David" w:hint="cs"/>
          <w:rtl/>
        </w:rPr>
        <w:t xml:space="preserve">מורשה חתימה מטעם המציע </w:t>
      </w:r>
      <w:r w:rsidRPr="009D7B30">
        <w:rPr>
          <w:rFonts w:cs="David"/>
          <w:rtl/>
        </w:rPr>
        <w:t>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w:t>
      </w:r>
      <w:r>
        <w:rPr>
          <w:rFonts w:cs="David" w:hint="cs"/>
          <w:rtl/>
        </w:rPr>
        <w:t xml:space="preserve"> בפני.</w:t>
      </w:r>
    </w:p>
    <w:p w14:paraId="1098717D" w14:textId="77777777" w:rsidR="00C338E8" w:rsidRPr="009D7B30" w:rsidRDefault="00C338E8" w:rsidP="00C338E8">
      <w:pPr>
        <w:spacing w:after="0"/>
        <w:jc w:val="center"/>
        <w:rPr>
          <w:rFonts w:cs="David"/>
        </w:rPr>
      </w:pPr>
      <w:r w:rsidRPr="009D7B30">
        <w:rPr>
          <w:rFonts w:cs="David"/>
          <w:rtl/>
        </w:rPr>
        <w:t>______________</w:t>
      </w:r>
    </w:p>
    <w:p w14:paraId="434684CD" w14:textId="77777777" w:rsidR="007B3502" w:rsidRPr="00C338E8" w:rsidRDefault="00C338E8" w:rsidP="00C338E8">
      <w:pPr>
        <w:spacing w:after="0"/>
        <w:jc w:val="center"/>
        <w:rPr>
          <w:rFonts w:cs="David"/>
          <w:rtl/>
        </w:rPr>
      </w:pPr>
      <w:r w:rsidRPr="009D7B30">
        <w:rPr>
          <w:rFonts w:cs="David" w:hint="eastAsia"/>
          <w:rtl/>
        </w:rPr>
        <w:t>חתימה</w:t>
      </w:r>
      <w:r w:rsidRPr="009D7B30">
        <w:rPr>
          <w:rFonts w:cs="David"/>
          <w:rtl/>
        </w:rPr>
        <w:t xml:space="preserve"> + </w:t>
      </w:r>
      <w:r w:rsidRPr="009D7B30">
        <w:rPr>
          <w:rFonts w:cs="David" w:hint="eastAsia"/>
          <w:rtl/>
        </w:rPr>
        <w:t>חותמת</w:t>
      </w:r>
    </w:p>
    <w:p w14:paraId="036195C0" w14:textId="0EFEF2C1" w:rsidR="005F5668" w:rsidRDefault="005F5668">
      <w:pPr>
        <w:bidi w:val="0"/>
        <w:spacing w:after="0" w:line="240" w:lineRule="auto"/>
        <w:rPr>
          <w:rFonts w:ascii="Times New Roman" w:hAnsi="Times New Roman" w:cs="David"/>
          <w:b/>
          <w:bCs/>
          <w:sz w:val="28"/>
          <w:szCs w:val="28"/>
          <w:rtl/>
          <w:lang w:eastAsia="he-IL"/>
        </w:rPr>
      </w:pPr>
      <w:r>
        <w:rPr>
          <w:rFonts w:ascii="Times New Roman" w:hAnsi="Times New Roman" w:cs="David"/>
          <w:b/>
          <w:bCs/>
          <w:sz w:val="28"/>
          <w:szCs w:val="28"/>
          <w:rtl/>
          <w:lang w:eastAsia="he-IL"/>
        </w:rPr>
        <w:br w:type="page"/>
      </w:r>
    </w:p>
    <w:p w14:paraId="394DEA84" w14:textId="08215C0F" w:rsidR="00C301B5" w:rsidRDefault="00C301B5" w:rsidP="0090341B">
      <w:pPr>
        <w:spacing w:after="0" w:line="240" w:lineRule="auto"/>
        <w:jc w:val="center"/>
        <w:rPr>
          <w:rFonts w:ascii="Times New Roman" w:eastAsiaTheme="minorEastAsia" w:hAnsi="Times New Roman" w:cs="David"/>
          <w:b/>
          <w:bCs/>
          <w:sz w:val="24"/>
          <w:szCs w:val="24"/>
          <w:u w:val="single"/>
          <w:rtl/>
        </w:rPr>
      </w:pPr>
      <w:r w:rsidRPr="00585AD5">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82816" behindDoc="0" locked="0" layoutInCell="1" allowOverlap="1" wp14:anchorId="25171614" wp14:editId="01B6C74D">
                <wp:simplePos x="0" y="0"/>
                <wp:positionH relativeFrom="margin">
                  <wp:align>center</wp:align>
                </wp:positionH>
                <wp:positionV relativeFrom="paragraph">
                  <wp:posOffset>140335</wp:posOffset>
                </wp:positionV>
                <wp:extent cx="4619625" cy="342900"/>
                <wp:effectExtent l="0" t="0" r="28575" b="19050"/>
                <wp:wrapNone/>
                <wp:docPr id="14" name="מלבן: פינות אלכסוניות מעוגלות 14"/>
                <wp:cNvGraphicFramePr/>
                <a:graphic xmlns:a="http://schemas.openxmlformats.org/drawingml/2006/main">
                  <a:graphicData uri="http://schemas.microsoft.com/office/word/2010/wordprocessingShape">
                    <wps:wsp>
                      <wps:cNvSpPr/>
                      <wps:spPr>
                        <a:xfrm>
                          <a:off x="0" y="0"/>
                          <a:ext cx="4619625" cy="342900"/>
                        </a:xfrm>
                        <a:prstGeom prst="round2DiagRect">
                          <a:avLst/>
                        </a:prstGeom>
                        <a:solidFill>
                          <a:sysClr val="window" lastClr="FFFFFF"/>
                        </a:solidFill>
                        <a:ln w="25400" cap="flat" cmpd="sng" algn="ctr">
                          <a:solidFill>
                            <a:srgbClr val="1F497D">
                              <a:lumMod val="75000"/>
                            </a:srgbClr>
                          </a:solidFill>
                          <a:prstDash val="solid"/>
                        </a:ln>
                        <a:effectLst/>
                      </wps:spPr>
                      <wps:txbx>
                        <w:txbxContent>
                          <w:p w14:paraId="12D876DE" w14:textId="77777777" w:rsidR="0009285F" w:rsidRPr="00C301B5" w:rsidRDefault="0009285F" w:rsidP="00C301B5">
                            <w:pPr>
                              <w:spacing w:after="0" w:line="240" w:lineRule="auto"/>
                              <w:jc w:val="center"/>
                              <w:rPr>
                                <w:rFonts w:ascii="Times New Roman" w:hAnsi="Times New Roman" w:cs="David"/>
                                <w:b/>
                                <w:bCs/>
                                <w:sz w:val="24"/>
                                <w:szCs w:val="24"/>
                                <w:rtl/>
                              </w:rPr>
                            </w:pPr>
                            <w:r w:rsidRPr="00C301B5">
                              <w:rPr>
                                <w:rFonts w:ascii="Times New Roman" w:eastAsiaTheme="minorEastAsia" w:hAnsi="Times New Roman" w:cs="David" w:hint="cs"/>
                                <w:b/>
                                <w:bCs/>
                                <w:sz w:val="24"/>
                                <w:szCs w:val="24"/>
                                <w:rtl/>
                              </w:rPr>
                              <w:t>נספח א' טופס מס' 1 - תצהיר פרטים כללים</w:t>
                            </w:r>
                          </w:p>
                          <w:p w14:paraId="1554D53A" w14:textId="77777777" w:rsidR="0009285F" w:rsidRPr="00C301B5" w:rsidRDefault="0009285F" w:rsidP="00C301B5">
                            <w:pPr>
                              <w:overflowPunct w:val="0"/>
                              <w:autoSpaceDE w:val="0"/>
                              <w:autoSpaceDN w:val="0"/>
                              <w:adjustRightInd w:val="0"/>
                              <w:spacing w:after="0" w:line="360" w:lineRule="auto"/>
                              <w:ind w:left="-1" w:firstLine="1"/>
                              <w:jc w:val="both"/>
                              <w:textAlignment w:val="baseline"/>
                              <w:rPr>
                                <w:rFonts w:ascii="Times New Roman" w:eastAsia="Times New Roman" w:hAnsi="Times New Roman" w:cs="David"/>
                                <w:sz w:val="24"/>
                                <w:szCs w:val="24"/>
                                <w:rtl/>
                              </w:rPr>
                            </w:pPr>
                          </w:p>
                          <w:p w14:paraId="7284DCD9" w14:textId="77777777" w:rsidR="0009285F" w:rsidRPr="00585AD5" w:rsidRDefault="0009285F" w:rsidP="00C301B5">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25171614" id="מלבן: פינות אלכסוניות מעוגלות 14" o:spid="_x0000_s1028" style="position:absolute;left:0;text-align:left;margin-left:0;margin-top:11.05pt;width:363.75pt;height:27pt;z-index:2516828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" adj="-11796480,,5400" path="m57151,l4619625,r,l4619625,285749v,31564,-25587,57151,-57151,57151l,342900r,l,57151c,25587,25587,,57151,xe" fillcolor="window" strokecolor="#17375e" strokeweight="2pt">
                <v:stroke joinstyle="miter"/>
                <v:formulas/>
                <v:path arrowok="t" o:connecttype="custom" o:connectlocs="57151,0;4619625,0;4619625,0;4619625,285749;4562474,342900;0,342900;0,342900;0,57151;57151,0" o:connectangles="0,0,0,0,0,0,0,0,0" textboxrect="0,0,4619625,342900"/>
                <v:textbox>
                  <w:txbxContent>
                    <w:p w14:paraId="12D876DE" w14:textId="77777777" w:rsidR="005D2FF9" w:rsidRPr="00C301B5" w:rsidRDefault="005D2FF9" w:rsidP="00C301B5">
                      <w:pPr>
                        <w:spacing w:after="0" w:line="240" w:lineRule="auto"/>
                        <w:jc w:val="center"/>
                        <w:rPr>
                          <w:rFonts w:ascii="Times New Roman" w:hAnsi="Times New Roman" w:cs="David"/>
                          <w:b/>
                          <w:bCs/>
                          <w:sz w:val="24"/>
                          <w:szCs w:val="24"/>
                          <w:rtl/>
                        </w:rPr>
                      </w:pPr>
                      <w:r w:rsidRPr="00C301B5">
                        <w:rPr>
                          <w:rFonts w:ascii="Times New Roman" w:eastAsiaTheme="minorEastAsia" w:hAnsi="Times New Roman" w:cs="David" w:hint="cs"/>
                          <w:b/>
                          <w:bCs/>
                          <w:sz w:val="24"/>
                          <w:szCs w:val="24"/>
                          <w:rtl/>
                        </w:rPr>
                        <w:t>נספח א' טופס מס' 1 - תצהיר פרטים כללים</w:t>
                      </w:r>
                    </w:p>
                    <w:p w14:paraId="1554D53A" w14:textId="77777777" w:rsidR="005D2FF9" w:rsidRPr="00C301B5" w:rsidRDefault="005D2FF9" w:rsidP="00C301B5">
                      <w:pPr>
                        <w:overflowPunct w:val="0"/>
                        <w:autoSpaceDE w:val="0"/>
                        <w:autoSpaceDN w:val="0"/>
                        <w:adjustRightInd w:val="0"/>
                        <w:spacing w:after="0" w:line="360" w:lineRule="auto"/>
                        <w:ind w:left="-1" w:firstLine="1"/>
                        <w:jc w:val="both"/>
                        <w:textAlignment w:val="baseline"/>
                        <w:rPr>
                          <w:rFonts w:ascii="Times New Roman" w:eastAsia="Times New Roman" w:hAnsi="Times New Roman" w:cs="David"/>
                          <w:sz w:val="24"/>
                          <w:szCs w:val="24"/>
                          <w:rtl/>
                        </w:rPr>
                      </w:pPr>
                    </w:p>
                    <w:p w14:paraId="7284DCD9" w14:textId="77777777" w:rsidR="005D2FF9" w:rsidRPr="00585AD5" w:rsidRDefault="005D2FF9" w:rsidP="00C301B5">
                      <w:pPr>
                        <w:jc w:val="center"/>
                        <w:rPr>
                          <w:sz w:val="28"/>
                          <w:szCs w:val="28"/>
                        </w:rPr>
                      </w:pPr>
                    </w:p>
                  </w:txbxContent>
                </v:textbox>
                <w10:wrap anchorx="margin"/>
              </v:shape>
            </w:pict>
          </mc:Fallback>
        </mc:AlternateContent>
      </w:r>
    </w:p>
    <w:p w14:paraId="7D2AAA3C" w14:textId="77777777" w:rsidR="00C301B5" w:rsidRDefault="00C301B5" w:rsidP="005157F3">
      <w:pPr>
        <w:spacing w:after="0" w:line="240" w:lineRule="auto"/>
        <w:jc w:val="center"/>
        <w:rPr>
          <w:rFonts w:ascii="Times New Roman" w:eastAsiaTheme="minorEastAsia" w:hAnsi="Times New Roman" w:cs="David"/>
          <w:b/>
          <w:bCs/>
          <w:sz w:val="24"/>
          <w:szCs w:val="24"/>
          <w:u w:val="single"/>
          <w:rtl/>
        </w:rPr>
      </w:pPr>
    </w:p>
    <w:p w14:paraId="68D1A94B" w14:textId="77777777" w:rsidR="00C301B5" w:rsidRDefault="00C301B5" w:rsidP="005157F3">
      <w:pPr>
        <w:spacing w:after="0" w:line="240" w:lineRule="auto"/>
        <w:jc w:val="center"/>
        <w:rPr>
          <w:rFonts w:ascii="Times New Roman" w:eastAsiaTheme="minorEastAsia" w:hAnsi="Times New Roman" w:cs="David"/>
          <w:b/>
          <w:bCs/>
          <w:sz w:val="24"/>
          <w:szCs w:val="24"/>
          <w:u w:val="single"/>
          <w:rtl/>
        </w:rPr>
      </w:pPr>
    </w:p>
    <w:p w14:paraId="4E5898DB" w14:textId="77777777" w:rsidR="005157F3" w:rsidRPr="005157F3" w:rsidRDefault="005157F3" w:rsidP="005157F3">
      <w:pPr>
        <w:spacing w:after="0" w:line="240" w:lineRule="auto"/>
        <w:jc w:val="center"/>
        <w:rPr>
          <w:rFonts w:ascii="Times New Roman" w:hAnsi="Times New Roman" w:cs="David"/>
          <w:b/>
          <w:bCs/>
          <w:u w:val="single"/>
          <w:rtl/>
        </w:rPr>
      </w:pPr>
    </w:p>
    <w:p w14:paraId="37ECF801" w14:textId="77777777" w:rsidR="005157F3" w:rsidRPr="005157F3" w:rsidRDefault="005157F3" w:rsidP="005157F3">
      <w:pPr>
        <w:spacing w:after="0" w:line="360" w:lineRule="auto"/>
        <w:jc w:val="both"/>
        <w:rPr>
          <w:rFonts w:ascii="Times New Roman" w:hAnsi="Times New Roman" w:cs="David"/>
          <w:sz w:val="24"/>
          <w:szCs w:val="24"/>
          <w:rtl/>
          <w:lang w:eastAsia="he-IL"/>
        </w:rPr>
      </w:pPr>
      <w:r w:rsidRPr="005157F3">
        <w:rPr>
          <w:rFonts w:ascii="Times New Roman" w:hAnsi="Times New Roman" w:cs="David"/>
          <w:sz w:val="24"/>
          <w:szCs w:val="24"/>
          <w:rtl/>
          <w:lang w:eastAsia="he-IL"/>
        </w:rPr>
        <w:t>אני הח"מ, מר/גב' ______________, נושא/ת ת.ז. שמספרה ____________</w:t>
      </w:r>
      <w:r w:rsidRPr="005157F3">
        <w:rPr>
          <w:rFonts w:ascii="Times New Roman" w:hAnsi="Times New Roman" w:cs="David" w:hint="cs"/>
          <w:sz w:val="24"/>
          <w:szCs w:val="24"/>
          <w:rtl/>
          <w:lang w:eastAsia="he-IL"/>
        </w:rPr>
        <w:t xml:space="preserve">, </w:t>
      </w:r>
      <w:r w:rsidRPr="005157F3">
        <w:rPr>
          <w:rFonts w:ascii="Times New Roman" w:hAnsi="Times New Roman" w:cs="David"/>
          <w:sz w:val="24"/>
          <w:szCs w:val="24"/>
          <w:rtl/>
          <w:lang w:eastAsia="he-IL"/>
        </w:rPr>
        <w:t>לאחר שהוזהרתי כי עלי להצהיר את האמת וכי אהיה צפוי</w:t>
      </w:r>
      <w:r w:rsidRPr="005157F3">
        <w:rPr>
          <w:rFonts w:ascii="Times New Roman" w:hAnsi="Times New Roman" w:cs="David" w:hint="cs"/>
          <w:sz w:val="24"/>
          <w:szCs w:val="24"/>
          <w:rtl/>
          <w:lang w:eastAsia="he-IL"/>
        </w:rPr>
        <w:t>/ה</w:t>
      </w:r>
      <w:r w:rsidRPr="005157F3">
        <w:rPr>
          <w:rFonts w:ascii="Times New Roman" w:hAnsi="Times New Roman" w:cs="David"/>
          <w:sz w:val="24"/>
          <w:szCs w:val="24"/>
          <w:rtl/>
          <w:lang w:eastAsia="he-IL"/>
        </w:rPr>
        <w:t xml:space="preserve"> לעונשים הקבועים בחוק אם לא אעשה כן, מצהיר</w:t>
      </w:r>
      <w:r w:rsidRPr="005157F3">
        <w:rPr>
          <w:rFonts w:ascii="Times New Roman" w:hAnsi="Times New Roman" w:cs="David" w:hint="cs"/>
          <w:sz w:val="24"/>
          <w:szCs w:val="24"/>
          <w:rtl/>
          <w:lang w:eastAsia="he-IL"/>
        </w:rPr>
        <w:t>/ה</w:t>
      </w:r>
      <w:r w:rsidRPr="005157F3">
        <w:rPr>
          <w:rFonts w:ascii="Times New Roman" w:hAnsi="Times New Roman" w:cs="David"/>
          <w:sz w:val="24"/>
          <w:szCs w:val="24"/>
          <w:rtl/>
          <w:lang w:eastAsia="he-IL"/>
        </w:rPr>
        <w:t xml:space="preserve"> בכתב כדלקמן:</w:t>
      </w:r>
    </w:p>
    <w:p w14:paraId="18F30E2A" w14:textId="77777777" w:rsidR="005157F3" w:rsidRPr="005157F3" w:rsidRDefault="005157F3" w:rsidP="005157F3">
      <w:pPr>
        <w:spacing w:after="0" w:line="360" w:lineRule="auto"/>
        <w:ind w:left="-58"/>
        <w:rPr>
          <w:rFonts w:ascii="Times New Roman" w:hAnsi="Times New Roman" w:cs="David"/>
          <w:sz w:val="24"/>
          <w:szCs w:val="24"/>
          <w:rtl/>
          <w:lang w:eastAsia="he-IL"/>
        </w:rPr>
      </w:pPr>
      <w:r w:rsidRPr="005157F3">
        <w:rPr>
          <w:rFonts w:cs="David" w:hint="cs"/>
          <w:b/>
          <w:bCs/>
          <w:sz w:val="24"/>
          <w:szCs w:val="24"/>
          <w:u w:val="single"/>
          <w:rtl/>
        </w:rPr>
        <w:t>מידע כללי בדבר המציע</w:t>
      </w:r>
      <w:r w:rsidRPr="005157F3">
        <w:rPr>
          <w:rFonts w:cs="David"/>
          <w:b/>
          <w:bCs/>
          <w:sz w:val="24"/>
          <w:szCs w:val="24"/>
          <w:u w:val="single"/>
          <w:rtl/>
        </w:rPr>
        <w:t>:</w:t>
      </w:r>
    </w:p>
    <w:p w14:paraId="3F7325E4" w14:textId="77777777" w:rsidR="005157F3" w:rsidRPr="005157F3" w:rsidRDefault="005157F3" w:rsidP="005157F3">
      <w:pPr>
        <w:spacing w:after="0" w:line="360" w:lineRule="auto"/>
        <w:ind w:left="-58"/>
        <w:jc w:val="both"/>
        <w:rPr>
          <w:rFonts w:ascii="Times New Roman" w:hAnsi="Times New Roman" w:cs="David"/>
          <w:sz w:val="24"/>
          <w:szCs w:val="24"/>
          <w:rtl/>
          <w:lang w:eastAsia="he-IL"/>
        </w:rPr>
      </w:pPr>
      <w:r w:rsidRPr="005157F3">
        <w:rPr>
          <w:rFonts w:ascii="Times New Roman" w:hAnsi="Times New Roman" w:cs="David" w:hint="cs"/>
          <w:sz w:val="24"/>
          <w:szCs w:val="24"/>
          <w:rtl/>
          <w:lang w:eastAsia="he-IL"/>
        </w:rPr>
        <w:t xml:space="preserve">שם: _____________________, ח.פ/ע.מ ______________________כתובת: רח' ___________, מספר:____ עיר ___________, מיקוד ____________,כתובת </w:t>
      </w:r>
      <w:r w:rsidRPr="005157F3">
        <w:rPr>
          <w:rFonts w:ascii="Times New Roman" w:hAnsi="Times New Roman" w:cs="David" w:hint="cs"/>
          <w:b/>
          <w:bCs/>
          <w:sz w:val="24"/>
          <w:szCs w:val="24"/>
          <w:u w:val="single"/>
          <w:rtl/>
          <w:lang w:eastAsia="he-IL"/>
        </w:rPr>
        <w:t xml:space="preserve">דוא"ל: </w:t>
      </w:r>
      <w:r w:rsidRPr="005157F3">
        <w:rPr>
          <w:rFonts w:ascii="Times New Roman" w:hAnsi="Times New Roman" w:cs="David" w:hint="cs"/>
          <w:b/>
          <w:bCs/>
          <w:sz w:val="24"/>
          <w:szCs w:val="24"/>
          <w:rtl/>
          <w:lang w:eastAsia="he-IL"/>
        </w:rPr>
        <w:t>_______________________,</w:t>
      </w:r>
      <w:r w:rsidRPr="005157F3">
        <w:rPr>
          <w:rFonts w:ascii="Times New Roman" w:hAnsi="Times New Roman" w:cs="David" w:hint="cs"/>
          <w:sz w:val="24"/>
          <w:szCs w:val="24"/>
          <w:rtl/>
          <w:lang w:eastAsia="he-IL"/>
        </w:rPr>
        <w:t xml:space="preserve"> סוג ההתאגדות:_________________________, תאריך ההתאגדות:____________.</w:t>
      </w:r>
    </w:p>
    <w:p w14:paraId="3F81845A" w14:textId="77777777" w:rsidR="005157F3" w:rsidRPr="005157F3" w:rsidRDefault="005157F3" w:rsidP="005157F3">
      <w:pPr>
        <w:spacing w:after="0" w:line="360" w:lineRule="auto"/>
        <w:ind w:left="-58"/>
        <w:jc w:val="both"/>
        <w:rPr>
          <w:rFonts w:ascii="Times New Roman" w:hAnsi="Times New Roman" w:cs="David"/>
          <w:sz w:val="24"/>
          <w:szCs w:val="24"/>
          <w:rtl/>
          <w:lang w:eastAsia="he-IL"/>
        </w:rPr>
      </w:pPr>
      <w:r w:rsidRPr="005157F3">
        <w:rPr>
          <w:rFonts w:ascii="Times New Roman" w:hAnsi="Times New Roman" w:cs="David" w:hint="cs"/>
          <w:sz w:val="24"/>
          <w:szCs w:val="24"/>
          <w:rtl/>
          <w:lang w:eastAsia="he-IL"/>
        </w:rPr>
        <w:t>טלפון:______________, נייד:_______________ פקס:__________________________</w:t>
      </w:r>
    </w:p>
    <w:p w14:paraId="66BF5971" w14:textId="77777777" w:rsidR="005157F3" w:rsidRPr="005157F3" w:rsidRDefault="005157F3" w:rsidP="005157F3">
      <w:pPr>
        <w:spacing w:after="0" w:line="360" w:lineRule="auto"/>
        <w:ind w:left="-58"/>
        <w:jc w:val="both"/>
        <w:rPr>
          <w:rFonts w:ascii="Times New Roman" w:hAnsi="Times New Roman" w:cs="David"/>
          <w:b/>
          <w:bCs/>
          <w:sz w:val="24"/>
          <w:szCs w:val="24"/>
          <w:u w:val="single"/>
          <w:rtl/>
          <w:lang w:eastAsia="he-IL"/>
        </w:rPr>
      </w:pPr>
      <w:proofErr w:type="spellStart"/>
      <w:r w:rsidRPr="005157F3">
        <w:rPr>
          <w:rFonts w:ascii="Times New Roman" w:hAnsi="Times New Roman" w:cs="David" w:hint="cs"/>
          <w:b/>
          <w:bCs/>
          <w:sz w:val="24"/>
          <w:szCs w:val="24"/>
          <w:u w:val="single"/>
          <w:rtl/>
          <w:lang w:eastAsia="he-IL"/>
        </w:rPr>
        <w:t>מורשי</w:t>
      </w:r>
      <w:proofErr w:type="spellEnd"/>
      <w:r w:rsidRPr="005157F3">
        <w:rPr>
          <w:rFonts w:ascii="Times New Roman" w:hAnsi="Times New Roman" w:cs="David" w:hint="cs"/>
          <w:b/>
          <w:bCs/>
          <w:sz w:val="24"/>
          <w:szCs w:val="24"/>
          <w:u w:val="single"/>
          <w:rtl/>
          <w:lang w:eastAsia="he-IL"/>
        </w:rPr>
        <w:t xml:space="preserve"> החתימה במציע: </w:t>
      </w:r>
    </w:p>
    <w:p w14:paraId="55D741B4" w14:textId="77777777" w:rsidR="005157F3" w:rsidRPr="005157F3" w:rsidRDefault="005157F3" w:rsidP="005157F3">
      <w:pPr>
        <w:spacing w:after="0" w:line="360" w:lineRule="auto"/>
        <w:ind w:left="-58"/>
        <w:jc w:val="both"/>
        <w:rPr>
          <w:rFonts w:ascii="Times New Roman" w:hAnsi="Times New Roman" w:cs="David"/>
          <w:sz w:val="24"/>
          <w:szCs w:val="24"/>
          <w:rtl/>
          <w:lang w:eastAsia="he-IL"/>
        </w:rPr>
      </w:pPr>
      <w:proofErr w:type="spellStart"/>
      <w:r w:rsidRPr="005157F3">
        <w:rPr>
          <w:rFonts w:ascii="Times New Roman" w:hAnsi="Times New Roman" w:cs="David" w:hint="cs"/>
          <w:sz w:val="24"/>
          <w:szCs w:val="24"/>
          <w:rtl/>
          <w:lang w:eastAsia="he-IL"/>
        </w:rPr>
        <w:t>שם+משפחה</w:t>
      </w:r>
      <w:proofErr w:type="spellEnd"/>
      <w:r w:rsidRPr="005157F3">
        <w:rPr>
          <w:rFonts w:ascii="Times New Roman" w:hAnsi="Times New Roman" w:cs="David" w:hint="cs"/>
          <w:sz w:val="24"/>
          <w:szCs w:val="24"/>
          <w:rtl/>
          <w:lang w:eastAsia="he-IL"/>
        </w:rPr>
        <w:t>:____________ _, ת.ז_______________, תפקיד____________</w:t>
      </w:r>
    </w:p>
    <w:p w14:paraId="3E0087AF" w14:textId="77777777" w:rsidR="005157F3" w:rsidRDefault="005157F3" w:rsidP="005157F3">
      <w:pPr>
        <w:spacing w:after="0" w:line="360" w:lineRule="auto"/>
        <w:ind w:left="-58"/>
        <w:jc w:val="both"/>
        <w:rPr>
          <w:rFonts w:ascii="Times New Roman" w:hAnsi="Times New Roman" w:cs="David"/>
          <w:sz w:val="24"/>
          <w:szCs w:val="24"/>
          <w:rtl/>
          <w:lang w:eastAsia="he-IL"/>
        </w:rPr>
      </w:pPr>
      <w:proofErr w:type="spellStart"/>
      <w:r w:rsidRPr="005157F3">
        <w:rPr>
          <w:rFonts w:ascii="Times New Roman" w:hAnsi="Times New Roman" w:cs="David" w:hint="cs"/>
          <w:sz w:val="24"/>
          <w:szCs w:val="24"/>
          <w:rtl/>
          <w:lang w:eastAsia="he-IL"/>
        </w:rPr>
        <w:t>שם+משפחה</w:t>
      </w:r>
      <w:proofErr w:type="spellEnd"/>
      <w:r w:rsidRPr="005157F3">
        <w:rPr>
          <w:rFonts w:ascii="Times New Roman" w:hAnsi="Times New Roman" w:cs="David" w:hint="cs"/>
          <w:sz w:val="24"/>
          <w:szCs w:val="24"/>
          <w:rtl/>
          <w:lang w:eastAsia="he-IL"/>
        </w:rPr>
        <w:t xml:space="preserve">:_____________,ת.ז________________, תפקיד____________ </w:t>
      </w:r>
    </w:p>
    <w:p w14:paraId="356210A1" w14:textId="77777777" w:rsidR="008C6D58" w:rsidRDefault="008C6D58" w:rsidP="005157F3">
      <w:pPr>
        <w:spacing w:after="0" w:line="360" w:lineRule="auto"/>
        <w:ind w:left="-58"/>
        <w:jc w:val="both"/>
        <w:rPr>
          <w:rFonts w:ascii="Times New Roman" w:hAnsi="Times New Roman" w:cs="David"/>
          <w:sz w:val="24"/>
          <w:szCs w:val="24"/>
          <w:rtl/>
          <w:lang w:eastAsia="he-IL"/>
        </w:rPr>
      </w:pPr>
      <w:r>
        <w:rPr>
          <w:rFonts w:ascii="Times New Roman" w:hAnsi="Times New Roman" w:cs="David" w:hint="cs"/>
          <w:sz w:val="24"/>
          <w:szCs w:val="24"/>
          <w:rtl/>
          <w:lang w:eastAsia="he-IL"/>
        </w:rPr>
        <w:t>אני, _______________, רו"ח/עו"ד של המציע, מאשר בחתימתי כי הנ"ל מוסמכים לפי מסמכי התאגיד ולפי כל דין לחתום בשם המציע וכי חתימתם מחייבת את המציע בכל דבר ועניין.</w:t>
      </w:r>
    </w:p>
    <w:p w14:paraId="0E24B1FB" w14:textId="77777777" w:rsidR="008C6D58" w:rsidRDefault="008C6D58" w:rsidP="005157F3">
      <w:pPr>
        <w:spacing w:after="0" w:line="360" w:lineRule="auto"/>
        <w:ind w:left="-58"/>
        <w:jc w:val="both"/>
        <w:rPr>
          <w:rFonts w:ascii="Times New Roman" w:hAnsi="Times New Roman" w:cs="David"/>
          <w:sz w:val="24"/>
          <w:szCs w:val="24"/>
          <w:rtl/>
          <w:lang w:eastAsia="he-IL"/>
        </w:rPr>
      </w:pPr>
      <w:r>
        <w:rPr>
          <w:rFonts w:ascii="Times New Roman" w:hAnsi="Times New Roman" w:cs="David" w:hint="cs"/>
          <w:sz w:val="24"/>
          <w:szCs w:val="24"/>
          <w:rtl/>
          <w:lang w:eastAsia="he-IL"/>
        </w:rPr>
        <w:t xml:space="preserve">_______________            _________________            _____________          </w:t>
      </w:r>
    </w:p>
    <w:p w14:paraId="30CC9438" w14:textId="77777777" w:rsidR="008C6D58" w:rsidRDefault="008C6D58" w:rsidP="005157F3">
      <w:pPr>
        <w:spacing w:after="0" w:line="360" w:lineRule="auto"/>
        <w:ind w:left="-58"/>
        <w:jc w:val="both"/>
        <w:rPr>
          <w:rFonts w:ascii="Times New Roman" w:hAnsi="Times New Roman" w:cs="David"/>
          <w:sz w:val="24"/>
          <w:szCs w:val="24"/>
          <w:rtl/>
          <w:lang w:eastAsia="he-IL"/>
        </w:rPr>
      </w:pPr>
      <w:r>
        <w:rPr>
          <w:rFonts w:ascii="Times New Roman" w:hAnsi="Times New Roman" w:cs="David" w:hint="cs"/>
          <w:sz w:val="24"/>
          <w:szCs w:val="24"/>
          <w:rtl/>
          <w:lang w:eastAsia="he-IL"/>
        </w:rPr>
        <w:t xml:space="preserve">       </w:t>
      </w:r>
      <w:proofErr w:type="spellStart"/>
      <w:r>
        <w:rPr>
          <w:rFonts w:ascii="Times New Roman" w:hAnsi="Times New Roman" w:cs="David" w:hint="cs"/>
          <w:sz w:val="24"/>
          <w:szCs w:val="24"/>
          <w:rtl/>
          <w:lang w:eastAsia="he-IL"/>
        </w:rPr>
        <w:t>שם+משפחה</w:t>
      </w:r>
      <w:proofErr w:type="spellEnd"/>
      <w:r>
        <w:rPr>
          <w:rFonts w:ascii="Times New Roman" w:hAnsi="Times New Roman" w:cs="David" w:hint="cs"/>
          <w:sz w:val="24"/>
          <w:szCs w:val="24"/>
          <w:rtl/>
          <w:lang w:eastAsia="he-IL"/>
        </w:rPr>
        <w:t xml:space="preserve">               חתימה וחותמת עו"ד/רו"ח                  תאריך</w:t>
      </w:r>
    </w:p>
    <w:p w14:paraId="335EFE5D" w14:textId="77777777" w:rsidR="008C6D58" w:rsidRPr="005157F3" w:rsidRDefault="008C6D58" w:rsidP="005157F3">
      <w:pPr>
        <w:spacing w:after="0" w:line="360" w:lineRule="auto"/>
        <w:ind w:left="-58"/>
        <w:jc w:val="both"/>
        <w:rPr>
          <w:rFonts w:ascii="Times New Roman" w:hAnsi="Times New Roman" w:cs="David"/>
          <w:sz w:val="24"/>
          <w:szCs w:val="24"/>
          <w:lang w:eastAsia="he-IL"/>
        </w:rPr>
      </w:pPr>
    </w:p>
    <w:p w14:paraId="5E50FD57" w14:textId="77777777" w:rsidR="005157F3" w:rsidRPr="005157F3" w:rsidRDefault="005157F3" w:rsidP="005157F3">
      <w:pPr>
        <w:spacing w:after="0" w:line="360" w:lineRule="auto"/>
        <w:ind w:left="-58"/>
        <w:jc w:val="both"/>
        <w:rPr>
          <w:rFonts w:ascii="Times New Roman" w:hAnsi="Times New Roman" w:cs="David"/>
          <w:b/>
          <w:bCs/>
          <w:sz w:val="24"/>
          <w:szCs w:val="24"/>
          <w:u w:val="single"/>
          <w:rtl/>
          <w:lang w:eastAsia="he-IL"/>
        </w:rPr>
      </w:pPr>
      <w:r w:rsidRPr="005157F3">
        <w:rPr>
          <w:rFonts w:ascii="Times New Roman" w:hAnsi="Times New Roman" w:cs="David" w:hint="cs"/>
          <w:b/>
          <w:bCs/>
          <w:sz w:val="24"/>
          <w:szCs w:val="24"/>
          <w:u w:val="single"/>
          <w:rtl/>
          <w:lang w:eastAsia="he-IL"/>
        </w:rPr>
        <w:t>איש הקשר במציע</w:t>
      </w:r>
    </w:p>
    <w:p w14:paraId="6413DE5A" w14:textId="77777777" w:rsidR="005157F3" w:rsidRPr="005157F3" w:rsidRDefault="005157F3" w:rsidP="005157F3">
      <w:pPr>
        <w:spacing w:after="0" w:line="360" w:lineRule="auto"/>
        <w:ind w:left="-58"/>
        <w:jc w:val="both"/>
        <w:rPr>
          <w:rFonts w:ascii="Times New Roman" w:hAnsi="Times New Roman" w:cs="David"/>
          <w:sz w:val="24"/>
          <w:szCs w:val="24"/>
          <w:rtl/>
          <w:lang w:eastAsia="he-IL"/>
        </w:rPr>
      </w:pPr>
      <w:proofErr w:type="spellStart"/>
      <w:r w:rsidRPr="005157F3">
        <w:rPr>
          <w:rFonts w:ascii="Times New Roman" w:hAnsi="Times New Roman" w:cs="David" w:hint="cs"/>
          <w:sz w:val="24"/>
          <w:szCs w:val="24"/>
          <w:rtl/>
          <w:lang w:eastAsia="he-IL"/>
        </w:rPr>
        <w:t>שם+משפחה</w:t>
      </w:r>
      <w:proofErr w:type="spellEnd"/>
      <w:r w:rsidRPr="005157F3">
        <w:rPr>
          <w:rFonts w:ascii="Times New Roman" w:hAnsi="Times New Roman" w:cs="David" w:hint="cs"/>
          <w:sz w:val="24"/>
          <w:szCs w:val="24"/>
          <w:rtl/>
          <w:lang w:eastAsia="he-IL"/>
        </w:rPr>
        <w:t>:___ _____________, ת.ז____________, תפקיד____________</w:t>
      </w:r>
    </w:p>
    <w:p w14:paraId="6946042D" w14:textId="77777777" w:rsidR="005157F3" w:rsidRPr="005157F3" w:rsidRDefault="005157F3" w:rsidP="005157F3">
      <w:pPr>
        <w:tabs>
          <w:tab w:val="center" w:pos="4570"/>
          <w:tab w:val="right" w:pos="9070"/>
        </w:tabs>
        <w:spacing w:before="120" w:after="0" w:line="360" w:lineRule="auto"/>
        <w:jc w:val="both"/>
        <w:rPr>
          <w:rFonts w:ascii="Times New Roman" w:hAnsi="Times New Roman" w:cs="David"/>
          <w:b/>
          <w:bCs/>
          <w:rtl/>
          <w:lang w:eastAsia="he-IL"/>
        </w:rPr>
      </w:pPr>
      <w:r w:rsidRPr="005157F3">
        <w:rPr>
          <w:rFonts w:ascii="Times New Roman" w:hAnsi="Times New Roman" w:cs="David" w:hint="cs"/>
          <w:b/>
          <w:bCs/>
          <w:rtl/>
          <w:lang w:eastAsia="he-IL"/>
        </w:rPr>
        <w:t>לתשומת לבכם, לכתובת דוא"ל של איש הקשר לעיל יישלחו עדכונים והודעות בכל הנוגע להליך זה.</w:t>
      </w:r>
    </w:p>
    <w:p w14:paraId="3E1B1840" w14:textId="77777777" w:rsidR="005157F3" w:rsidRPr="005157F3" w:rsidRDefault="005157F3" w:rsidP="005157F3">
      <w:pPr>
        <w:spacing w:after="0" w:line="360" w:lineRule="auto"/>
        <w:ind w:left="360"/>
        <w:rPr>
          <w:rFonts w:ascii="Times New Roman" w:hAnsi="Times New Roman" w:cs="David"/>
          <w:b/>
          <w:bCs/>
          <w:u w:val="single"/>
          <w:rtl/>
          <w:lang w:eastAsia="he-IL"/>
        </w:rPr>
      </w:pPr>
    </w:p>
    <w:p w14:paraId="307E2A4A" w14:textId="77777777" w:rsidR="005157F3" w:rsidRPr="005157F3" w:rsidRDefault="005157F3" w:rsidP="005157F3">
      <w:pPr>
        <w:rPr>
          <w:rFonts w:asciiTheme="minorHAnsi" w:eastAsiaTheme="minorEastAsia" w:hAnsiTheme="minorHAnsi" w:cs="David"/>
          <w:b/>
          <w:bCs/>
          <w:rtl/>
        </w:rPr>
      </w:pPr>
      <w:r w:rsidRPr="005157F3">
        <w:rPr>
          <w:rFonts w:asciiTheme="minorHAnsi" w:eastAsiaTheme="minorEastAsia" w:hAnsiTheme="minorHAnsi" w:cs="David" w:hint="cs"/>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5157F3" w:rsidRPr="005157F3" w14:paraId="21A17BB2" w14:textId="77777777" w:rsidTr="00DA686A">
        <w:trPr>
          <w:trHeight w:val="718"/>
        </w:trPr>
        <w:tc>
          <w:tcPr>
            <w:tcW w:w="1650" w:type="dxa"/>
          </w:tcPr>
          <w:p w14:paraId="732926F5" w14:textId="77777777" w:rsidR="005157F3" w:rsidRPr="005157F3" w:rsidRDefault="005157F3" w:rsidP="005157F3">
            <w:pPr>
              <w:jc w:val="both"/>
              <w:rPr>
                <w:rFonts w:asciiTheme="minorHAnsi" w:eastAsiaTheme="minorEastAsia" w:hAnsiTheme="minorHAnsi" w:cs="David"/>
              </w:rPr>
            </w:pPr>
          </w:p>
        </w:tc>
        <w:tc>
          <w:tcPr>
            <w:tcW w:w="2643" w:type="dxa"/>
          </w:tcPr>
          <w:p w14:paraId="0CC86930" w14:textId="77777777" w:rsidR="005157F3" w:rsidRPr="005157F3" w:rsidRDefault="005157F3" w:rsidP="005157F3">
            <w:pPr>
              <w:jc w:val="both"/>
              <w:rPr>
                <w:rFonts w:asciiTheme="minorHAnsi" w:eastAsiaTheme="minorEastAsia" w:hAnsiTheme="minorHAnsi" w:cs="David"/>
              </w:rPr>
            </w:pPr>
          </w:p>
        </w:tc>
        <w:tc>
          <w:tcPr>
            <w:tcW w:w="2608" w:type="dxa"/>
          </w:tcPr>
          <w:p w14:paraId="7F78045D" w14:textId="77777777" w:rsidR="005157F3" w:rsidRPr="005157F3" w:rsidRDefault="005157F3" w:rsidP="005157F3">
            <w:pPr>
              <w:jc w:val="both"/>
              <w:rPr>
                <w:rFonts w:asciiTheme="minorHAnsi" w:eastAsiaTheme="minorEastAsia" w:hAnsiTheme="minorHAnsi" w:cs="David"/>
              </w:rPr>
            </w:pPr>
          </w:p>
        </w:tc>
        <w:tc>
          <w:tcPr>
            <w:tcW w:w="2835" w:type="dxa"/>
          </w:tcPr>
          <w:p w14:paraId="3A4C7140" w14:textId="77777777" w:rsidR="005157F3" w:rsidRPr="005157F3" w:rsidRDefault="005157F3" w:rsidP="005157F3">
            <w:pPr>
              <w:jc w:val="both"/>
              <w:rPr>
                <w:rFonts w:asciiTheme="minorHAnsi" w:eastAsiaTheme="minorEastAsia" w:hAnsiTheme="minorHAnsi" w:cs="David"/>
              </w:rPr>
            </w:pPr>
          </w:p>
        </w:tc>
      </w:tr>
      <w:tr w:rsidR="005157F3" w:rsidRPr="005157F3" w14:paraId="1650374B" w14:textId="77777777" w:rsidTr="00DA686A">
        <w:tc>
          <w:tcPr>
            <w:tcW w:w="1650" w:type="dxa"/>
            <w:shd w:val="pct5" w:color="auto" w:fill="auto"/>
          </w:tcPr>
          <w:p w14:paraId="4B130E2A" w14:textId="77777777" w:rsidR="005157F3" w:rsidRPr="005157F3" w:rsidRDefault="005157F3" w:rsidP="005157F3">
            <w:pPr>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35134B6F" w14:textId="77777777" w:rsidR="005157F3" w:rsidRPr="005157F3" w:rsidRDefault="005157F3" w:rsidP="005157F3">
            <w:pPr>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4041A390" w14:textId="77777777" w:rsidR="005157F3" w:rsidRPr="005157F3" w:rsidRDefault="005157F3" w:rsidP="005157F3">
            <w:pPr>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312C94AB" w14:textId="77777777" w:rsidR="005157F3" w:rsidRPr="005157F3" w:rsidRDefault="005157F3" w:rsidP="005157F3">
            <w:pPr>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1E66038D" w14:textId="77777777" w:rsidR="005157F3" w:rsidRPr="005157F3" w:rsidRDefault="005157F3" w:rsidP="005157F3">
      <w:pPr>
        <w:jc w:val="center"/>
        <w:rPr>
          <w:rFonts w:asciiTheme="minorHAnsi" w:eastAsiaTheme="minorEastAsia" w:hAnsiTheme="minorHAnsi" w:cs="David"/>
          <w:b/>
          <w:bCs/>
          <w:u w:val="single"/>
          <w:rtl/>
        </w:rPr>
      </w:pPr>
    </w:p>
    <w:p w14:paraId="4AA300C1" w14:textId="77777777" w:rsidR="005157F3" w:rsidRPr="005157F3" w:rsidRDefault="005157F3" w:rsidP="005157F3">
      <w:pPr>
        <w:jc w:val="center"/>
        <w:rPr>
          <w:rFonts w:asciiTheme="minorHAnsi" w:eastAsiaTheme="minorEastAsia" w:hAnsiTheme="minorHAnsi" w:cs="David"/>
          <w:b/>
          <w:bCs/>
          <w:u w:val="single"/>
          <w:rtl/>
        </w:rPr>
      </w:pPr>
      <w:r w:rsidRPr="005157F3">
        <w:rPr>
          <w:rFonts w:asciiTheme="minorHAnsi" w:eastAsiaTheme="minorEastAsia" w:hAnsiTheme="minorHAnsi" w:cs="David" w:hint="eastAsia"/>
          <w:b/>
          <w:bCs/>
          <w:u w:val="single"/>
          <w:rtl/>
        </w:rPr>
        <w:t>אישור</w:t>
      </w:r>
    </w:p>
    <w:p w14:paraId="6A60BF5B" w14:textId="77777777" w:rsidR="005157F3" w:rsidRPr="005157F3" w:rsidRDefault="005157F3" w:rsidP="005157F3">
      <w:pPr>
        <w:jc w:val="both"/>
        <w:rPr>
          <w:rFonts w:asciiTheme="minorHAnsi" w:eastAsiaTheme="minorEastAsia" w:hAnsiTheme="minorHAnsi" w:cs="David"/>
          <w:rtl/>
        </w:rPr>
      </w:pPr>
      <w:r w:rsidRPr="005157F3">
        <w:rPr>
          <w:rFonts w:asciiTheme="minorHAnsi" w:eastAsiaTheme="minorEastAsia" w:hAnsiTheme="minorHAnsi"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C99FEB2" w14:textId="77777777" w:rsidR="005157F3" w:rsidRPr="005157F3" w:rsidRDefault="005157F3" w:rsidP="005157F3">
      <w:pPr>
        <w:jc w:val="center"/>
        <w:rPr>
          <w:rFonts w:asciiTheme="minorHAnsi" w:eastAsiaTheme="minorEastAsia" w:hAnsiTheme="minorHAnsi" w:cs="David"/>
        </w:rPr>
      </w:pPr>
      <w:r w:rsidRPr="005157F3">
        <w:rPr>
          <w:rFonts w:asciiTheme="minorHAnsi" w:eastAsiaTheme="minorEastAsia" w:hAnsiTheme="minorHAnsi" w:cs="David"/>
          <w:rtl/>
        </w:rPr>
        <w:t>______________</w:t>
      </w:r>
    </w:p>
    <w:p w14:paraId="5ACCB713" w14:textId="77777777" w:rsidR="005157F3" w:rsidRDefault="005157F3" w:rsidP="00F62624">
      <w:pPr>
        <w:jc w:val="center"/>
        <w:rPr>
          <w:rFonts w:asciiTheme="minorHAnsi" w:eastAsiaTheme="minorEastAsia" w:hAnsiTheme="minorHAnsi" w:cs="David"/>
          <w:rtl/>
        </w:rPr>
      </w:pPr>
      <w:r w:rsidRPr="005157F3">
        <w:rPr>
          <w:rFonts w:asciiTheme="minorHAnsi" w:eastAsiaTheme="minorEastAsia" w:hAnsiTheme="minorHAnsi" w:cs="David" w:hint="eastAsia"/>
          <w:rtl/>
        </w:rPr>
        <w:t>חתימה</w:t>
      </w:r>
      <w:r w:rsidRPr="005157F3">
        <w:rPr>
          <w:rFonts w:asciiTheme="minorHAnsi" w:eastAsiaTheme="minorEastAsia" w:hAnsiTheme="minorHAnsi" w:cs="David"/>
          <w:rtl/>
        </w:rPr>
        <w:t xml:space="preserve"> + </w:t>
      </w:r>
      <w:r w:rsidRPr="005157F3">
        <w:rPr>
          <w:rFonts w:asciiTheme="minorHAnsi" w:eastAsiaTheme="minorEastAsia" w:hAnsiTheme="minorHAnsi" w:cs="David" w:hint="eastAsia"/>
          <w:rtl/>
        </w:rPr>
        <w:t>חותמת</w:t>
      </w:r>
    </w:p>
    <w:p w14:paraId="3A310E6E" w14:textId="2B168874" w:rsidR="005157F3" w:rsidRDefault="005157F3" w:rsidP="005157F3">
      <w:pPr>
        <w:spacing w:after="0" w:line="240" w:lineRule="auto"/>
        <w:jc w:val="center"/>
        <w:rPr>
          <w:rFonts w:asciiTheme="minorHAnsi" w:eastAsiaTheme="minorEastAsia" w:hAnsiTheme="minorHAnsi" w:cs="David"/>
          <w:rtl/>
        </w:rPr>
      </w:pPr>
    </w:p>
    <w:p w14:paraId="1A7D8509" w14:textId="5C657B44" w:rsidR="00CF522F" w:rsidRDefault="00CF522F" w:rsidP="005157F3">
      <w:pPr>
        <w:spacing w:after="0" w:line="240" w:lineRule="auto"/>
        <w:jc w:val="center"/>
        <w:rPr>
          <w:rFonts w:asciiTheme="minorHAnsi" w:eastAsiaTheme="minorEastAsia" w:hAnsiTheme="minorHAnsi" w:cs="David"/>
          <w:rtl/>
        </w:rPr>
      </w:pPr>
    </w:p>
    <w:p w14:paraId="3C36C71B" w14:textId="1C8123C3" w:rsidR="00CF522F" w:rsidRDefault="00CF522F" w:rsidP="005157F3">
      <w:pPr>
        <w:spacing w:after="0" w:line="240" w:lineRule="auto"/>
        <w:jc w:val="center"/>
        <w:rPr>
          <w:rFonts w:asciiTheme="minorHAnsi" w:eastAsiaTheme="minorEastAsia" w:hAnsiTheme="minorHAnsi" w:cs="David"/>
          <w:rtl/>
        </w:rPr>
      </w:pPr>
    </w:p>
    <w:p w14:paraId="2145B839" w14:textId="7F95AE3E" w:rsidR="005F5668" w:rsidRDefault="005F5668">
      <w:pPr>
        <w:bidi w:val="0"/>
        <w:spacing w:after="0" w:line="240" w:lineRule="auto"/>
        <w:rPr>
          <w:rFonts w:asciiTheme="minorHAnsi" w:eastAsiaTheme="minorEastAsia" w:hAnsiTheme="minorHAnsi" w:cs="David"/>
          <w:rtl/>
        </w:rPr>
      </w:pPr>
      <w:r>
        <w:rPr>
          <w:rFonts w:asciiTheme="minorHAnsi" w:eastAsiaTheme="minorEastAsia" w:hAnsiTheme="minorHAnsi" w:cs="David"/>
          <w:rtl/>
        </w:rPr>
        <w:br w:type="page"/>
      </w:r>
    </w:p>
    <w:p w14:paraId="07036835" w14:textId="77777777" w:rsidR="00C301B5" w:rsidRDefault="00C301B5" w:rsidP="005157F3">
      <w:pPr>
        <w:spacing w:after="0" w:line="240" w:lineRule="auto"/>
        <w:jc w:val="center"/>
        <w:rPr>
          <w:rFonts w:ascii="Times New Roman" w:eastAsiaTheme="minorEastAsia" w:hAnsi="Times New Roman" w:cs="David"/>
          <w:b/>
          <w:bCs/>
          <w:u w:val="single"/>
          <w:rtl/>
        </w:rPr>
      </w:pPr>
      <w:r w:rsidRPr="00585AD5">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80768" behindDoc="0" locked="0" layoutInCell="1" allowOverlap="1" wp14:anchorId="5C0873C4" wp14:editId="4B4E1925">
                <wp:simplePos x="0" y="0"/>
                <wp:positionH relativeFrom="margin">
                  <wp:align>center</wp:align>
                </wp:positionH>
                <wp:positionV relativeFrom="paragraph">
                  <wp:posOffset>0</wp:posOffset>
                </wp:positionV>
                <wp:extent cx="4619625" cy="342900"/>
                <wp:effectExtent l="0" t="0" r="28575" b="19050"/>
                <wp:wrapNone/>
                <wp:docPr id="13" name="מלבן: פינות אלכסוניות מעוגלות 13"/>
                <wp:cNvGraphicFramePr/>
                <a:graphic xmlns:a="http://schemas.openxmlformats.org/drawingml/2006/main">
                  <a:graphicData uri="http://schemas.microsoft.com/office/word/2010/wordprocessingShape">
                    <wps:wsp>
                      <wps:cNvSpPr/>
                      <wps:spPr>
                        <a:xfrm>
                          <a:off x="0" y="0"/>
                          <a:ext cx="4619625" cy="342900"/>
                        </a:xfrm>
                        <a:prstGeom prst="round2DiagRect">
                          <a:avLst/>
                        </a:prstGeom>
                        <a:solidFill>
                          <a:sysClr val="window" lastClr="FFFFFF"/>
                        </a:solidFill>
                        <a:ln w="25400" cap="flat" cmpd="sng" algn="ctr">
                          <a:solidFill>
                            <a:srgbClr val="1F497D">
                              <a:lumMod val="75000"/>
                            </a:srgbClr>
                          </a:solidFill>
                          <a:prstDash val="solid"/>
                        </a:ln>
                        <a:effectLst/>
                      </wps:spPr>
                      <wps:txbx>
                        <w:txbxContent>
                          <w:p w14:paraId="5CEAA7DE" w14:textId="77777777" w:rsidR="0009285F" w:rsidRPr="00C301B5" w:rsidRDefault="0009285F" w:rsidP="00C301B5">
                            <w:pPr>
                              <w:spacing w:after="0" w:line="240" w:lineRule="auto"/>
                              <w:jc w:val="center"/>
                              <w:rPr>
                                <w:rFonts w:ascii="Times New Roman" w:eastAsiaTheme="minorEastAsia" w:hAnsi="Times New Roman" w:cs="David"/>
                                <w:b/>
                                <w:bCs/>
                              </w:rPr>
                            </w:pPr>
                            <w:r w:rsidRPr="00C301B5">
                              <w:rPr>
                                <w:rFonts w:ascii="Times New Roman" w:eastAsiaTheme="minorEastAsia" w:hAnsi="Times New Roman" w:cs="David" w:hint="cs"/>
                                <w:b/>
                                <w:bCs/>
                                <w:rtl/>
                              </w:rPr>
                              <w:t xml:space="preserve">נספח א' טופס מס' 2 </w:t>
                            </w:r>
                            <w:r w:rsidRPr="00C301B5">
                              <w:rPr>
                                <w:rFonts w:ascii="Times New Roman" w:eastAsiaTheme="minorEastAsia" w:hAnsi="Times New Roman" w:cs="David"/>
                                <w:b/>
                                <w:bCs/>
                                <w:rtl/>
                              </w:rPr>
                              <w:t>–</w:t>
                            </w:r>
                            <w:r w:rsidRPr="00C301B5">
                              <w:rPr>
                                <w:rFonts w:ascii="Times New Roman" w:eastAsiaTheme="minorEastAsia" w:hAnsi="Times New Roman" w:cs="David" w:hint="cs"/>
                                <w:b/>
                                <w:bCs/>
                                <w:rtl/>
                              </w:rPr>
                              <w:t xml:space="preserve"> תצהיר בדבר המציע </w:t>
                            </w:r>
                          </w:p>
                          <w:p w14:paraId="3136C657" w14:textId="77777777" w:rsidR="0009285F" w:rsidRPr="00C301B5" w:rsidRDefault="0009285F" w:rsidP="00C301B5">
                            <w:pPr>
                              <w:overflowPunct w:val="0"/>
                              <w:autoSpaceDE w:val="0"/>
                              <w:autoSpaceDN w:val="0"/>
                              <w:adjustRightInd w:val="0"/>
                              <w:spacing w:after="0" w:line="360" w:lineRule="auto"/>
                              <w:ind w:left="-1" w:firstLine="1"/>
                              <w:jc w:val="both"/>
                              <w:textAlignment w:val="baseline"/>
                              <w:rPr>
                                <w:rFonts w:ascii="Times New Roman" w:eastAsia="Times New Roman" w:hAnsi="Times New Roman" w:cs="David"/>
                                <w:sz w:val="24"/>
                                <w:szCs w:val="24"/>
                                <w:rtl/>
                              </w:rPr>
                            </w:pPr>
                          </w:p>
                          <w:p w14:paraId="1D63D784" w14:textId="77777777" w:rsidR="0009285F" w:rsidRPr="00585AD5" w:rsidRDefault="0009285F" w:rsidP="00C301B5">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5C0873C4" id="מלבן: פינות אלכסוניות מעוגלות 13" o:spid="_x0000_s1029" style="position:absolute;left:0;text-align:left;margin-left:0;margin-top:0;width:363.75pt;height:27pt;z-index:2516807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" adj="-11796480,,5400" path="m57151,l4619625,r,l4619625,285749v,31564,-25587,57151,-57151,57151l,342900r,l,57151c,25587,25587,,57151,xe" fillcolor="window" strokecolor="#17375e" strokeweight="2pt">
                <v:stroke joinstyle="miter"/>
                <v:formulas/>
                <v:path arrowok="t" o:connecttype="custom" o:connectlocs="57151,0;4619625,0;4619625,0;4619625,285749;4562474,342900;0,342900;0,342900;0,57151;57151,0" o:connectangles="0,0,0,0,0,0,0,0,0" textboxrect="0,0,4619625,342900"/>
                <v:textbox>
                  <w:txbxContent>
                    <w:p w14:paraId="5CEAA7DE" w14:textId="77777777" w:rsidR="005D2FF9" w:rsidRPr="00C301B5" w:rsidRDefault="005D2FF9" w:rsidP="00C301B5">
                      <w:pPr>
                        <w:spacing w:after="0" w:line="240" w:lineRule="auto"/>
                        <w:jc w:val="center"/>
                        <w:rPr>
                          <w:rFonts w:ascii="Times New Roman" w:eastAsiaTheme="minorEastAsia" w:hAnsi="Times New Roman" w:cs="David"/>
                          <w:b/>
                          <w:bCs/>
                        </w:rPr>
                      </w:pPr>
                      <w:r w:rsidRPr="00C301B5">
                        <w:rPr>
                          <w:rFonts w:ascii="Times New Roman" w:eastAsiaTheme="minorEastAsia" w:hAnsi="Times New Roman" w:cs="David" w:hint="cs"/>
                          <w:b/>
                          <w:bCs/>
                          <w:rtl/>
                        </w:rPr>
                        <w:t xml:space="preserve">נספח א' טופס מס' 2 </w:t>
                      </w:r>
                      <w:r w:rsidRPr="00C301B5">
                        <w:rPr>
                          <w:rFonts w:ascii="Times New Roman" w:eastAsiaTheme="minorEastAsia" w:hAnsi="Times New Roman" w:cs="David"/>
                          <w:b/>
                          <w:bCs/>
                          <w:rtl/>
                        </w:rPr>
                        <w:t>–</w:t>
                      </w:r>
                      <w:r w:rsidRPr="00C301B5">
                        <w:rPr>
                          <w:rFonts w:ascii="Times New Roman" w:eastAsiaTheme="minorEastAsia" w:hAnsi="Times New Roman" w:cs="David" w:hint="cs"/>
                          <w:b/>
                          <w:bCs/>
                          <w:rtl/>
                        </w:rPr>
                        <w:t xml:space="preserve"> תצהיר בדבר המציע </w:t>
                      </w:r>
                    </w:p>
                    <w:p w14:paraId="3136C657" w14:textId="77777777" w:rsidR="005D2FF9" w:rsidRPr="00C301B5" w:rsidRDefault="005D2FF9" w:rsidP="00C301B5">
                      <w:pPr>
                        <w:overflowPunct w:val="0"/>
                        <w:autoSpaceDE w:val="0"/>
                        <w:autoSpaceDN w:val="0"/>
                        <w:adjustRightInd w:val="0"/>
                        <w:spacing w:after="0" w:line="360" w:lineRule="auto"/>
                        <w:ind w:left="-1" w:firstLine="1"/>
                        <w:jc w:val="both"/>
                        <w:textAlignment w:val="baseline"/>
                        <w:rPr>
                          <w:rFonts w:ascii="Times New Roman" w:eastAsia="Times New Roman" w:hAnsi="Times New Roman" w:cs="David"/>
                          <w:sz w:val="24"/>
                          <w:szCs w:val="24"/>
                          <w:rtl/>
                        </w:rPr>
                      </w:pPr>
                    </w:p>
                    <w:p w14:paraId="1D63D784" w14:textId="77777777" w:rsidR="005D2FF9" w:rsidRPr="00585AD5" w:rsidRDefault="005D2FF9" w:rsidP="00C301B5">
                      <w:pPr>
                        <w:jc w:val="center"/>
                        <w:rPr>
                          <w:sz w:val="28"/>
                          <w:szCs w:val="28"/>
                        </w:rPr>
                      </w:pPr>
                    </w:p>
                  </w:txbxContent>
                </v:textbox>
                <w10:wrap anchorx="margin"/>
              </v:shape>
            </w:pict>
          </mc:Fallback>
        </mc:AlternateContent>
      </w:r>
    </w:p>
    <w:p w14:paraId="28C16F5B" w14:textId="77777777" w:rsidR="00C301B5" w:rsidRDefault="00C301B5" w:rsidP="005157F3">
      <w:pPr>
        <w:spacing w:after="0" w:line="240" w:lineRule="auto"/>
        <w:jc w:val="center"/>
        <w:rPr>
          <w:rFonts w:ascii="Times New Roman" w:eastAsiaTheme="minorEastAsia" w:hAnsi="Times New Roman" w:cs="David"/>
          <w:b/>
          <w:bCs/>
          <w:u w:val="single"/>
          <w:rtl/>
        </w:rPr>
      </w:pPr>
    </w:p>
    <w:p w14:paraId="1FD9AF15" w14:textId="48476DC3" w:rsidR="005157F3" w:rsidRDefault="005157F3" w:rsidP="00F62624">
      <w:pPr>
        <w:overflowPunct w:val="0"/>
        <w:autoSpaceDE w:val="0"/>
        <w:autoSpaceDN w:val="0"/>
        <w:adjustRightInd w:val="0"/>
        <w:spacing w:after="0" w:line="360" w:lineRule="auto"/>
        <w:jc w:val="both"/>
        <w:textAlignment w:val="baseline"/>
        <w:rPr>
          <w:rFonts w:ascii="Times New Roman" w:eastAsia="Times New Roman" w:hAnsi="Times New Roman" w:cs="David"/>
          <w:rtl/>
        </w:rPr>
      </w:pPr>
    </w:p>
    <w:p w14:paraId="774AA023" w14:textId="77777777" w:rsidR="00CF522F" w:rsidRPr="005157F3" w:rsidRDefault="00CF522F" w:rsidP="00F62624">
      <w:pPr>
        <w:overflowPunct w:val="0"/>
        <w:autoSpaceDE w:val="0"/>
        <w:autoSpaceDN w:val="0"/>
        <w:adjustRightInd w:val="0"/>
        <w:spacing w:after="0" w:line="360" w:lineRule="auto"/>
        <w:jc w:val="both"/>
        <w:textAlignment w:val="baseline"/>
        <w:rPr>
          <w:rFonts w:ascii="Times New Roman" w:eastAsia="Times New Roman" w:hAnsi="Times New Roman" w:cs="David"/>
          <w:rtl/>
        </w:rPr>
      </w:pPr>
    </w:p>
    <w:p w14:paraId="7D1E74DE" w14:textId="77777777" w:rsidR="005157F3" w:rsidRPr="00F62624" w:rsidRDefault="005157F3" w:rsidP="00A62395">
      <w:pPr>
        <w:keepNext/>
        <w:spacing w:after="0" w:line="360" w:lineRule="auto"/>
        <w:ind w:left="-35"/>
        <w:contextualSpacing/>
        <w:jc w:val="both"/>
        <w:outlineLvl w:val="0"/>
        <w:rPr>
          <w:rFonts w:ascii="Times New Roman" w:eastAsia="Times New Roman" w:hAnsi="Times New Roman" w:cs="David"/>
          <w:rtl/>
        </w:rPr>
      </w:pPr>
      <w:r w:rsidRPr="00F62624">
        <w:rPr>
          <w:rFonts w:ascii="Times New Roman" w:eastAsia="Times New Roman" w:hAnsi="Times New Roman" w:cs="David" w:hint="cs"/>
          <w:rtl/>
        </w:rPr>
        <w:t>אני הח"מ, שם:____________________ ת.ז: ____________________ מורשה חתימה מטעם: _______________________ ח.פ / ע.מ____________________(להלן – "המציע") ומוסמך להגיש מטעמו הצעה במסגרת הליך תחרותי לבחירת</w:t>
      </w:r>
      <w:r w:rsidRPr="00F62624">
        <w:rPr>
          <w:rFonts w:ascii="Times New Roman" w:eastAsia="Times New Roman" w:hAnsi="Times New Roman" w:cs="David"/>
          <w:rtl/>
        </w:rPr>
        <w:t xml:space="preserve"> </w:t>
      </w:r>
      <w:r w:rsidRPr="00F62624">
        <w:rPr>
          <w:rFonts w:ascii="Times New Roman" w:eastAsia="Times New Roman" w:hAnsi="Times New Roman" w:cs="David" w:hint="cs"/>
          <w:rtl/>
        </w:rPr>
        <w:t xml:space="preserve">יועץ לצורך מתן </w:t>
      </w:r>
      <w:bookmarkStart w:id="31" w:name="_Hlk504901815"/>
      <w:r w:rsidR="00A62395" w:rsidRPr="00F62624">
        <w:rPr>
          <w:rFonts w:ascii="Times New Roman" w:eastAsia="Times New Roman" w:hAnsi="Times New Roman" w:cs="David" w:hint="cs"/>
          <w:rtl/>
        </w:rPr>
        <w:t>שירותי ייעוץ בתחום מחצבות, שיקום מחצבות ואתרי כריה ברחבי יו"ש</w:t>
      </w:r>
      <w:bookmarkEnd w:id="31"/>
      <w:r w:rsidRPr="00F62624">
        <w:rPr>
          <w:rFonts w:ascii="Times New Roman" w:eastAsia="Times New Roman" w:hAnsi="Times New Roman" w:cs="David" w:hint="cs"/>
          <w:rtl/>
        </w:rPr>
        <w:t xml:space="preserve"> כמפורט במסמכי ההזמנה על נספחיה, לאחר שקראתי בעיון את תנאי המכרז וכל המסמכים הנלווים אליו, מצהיר בזה כדלהלן:</w:t>
      </w:r>
    </w:p>
    <w:p w14:paraId="14766A5A" w14:textId="77777777" w:rsidR="005157F3" w:rsidRPr="00F62624" w:rsidRDefault="005157F3" w:rsidP="00671981">
      <w:pPr>
        <w:keepNext/>
        <w:numPr>
          <w:ilvl w:val="1"/>
          <w:numId w:val="57"/>
        </w:numPr>
        <w:tabs>
          <w:tab w:val="left" w:pos="466"/>
        </w:tabs>
        <w:spacing w:after="0" w:line="360" w:lineRule="auto"/>
        <w:ind w:left="324" w:hanging="283"/>
        <w:contextualSpacing/>
        <w:jc w:val="both"/>
        <w:outlineLvl w:val="0"/>
        <w:rPr>
          <w:rFonts w:ascii="Times New Roman" w:eastAsia="Times New Roman" w:hAnsi="Times New Roman" w:cs="David"/>
        </w:rPr>
      </w:pPr>
      <w:r w:rsidRPr="00F62624">
        <w:rPr>
          <w:rFonts w:ascii="Times New Roman" w:eastAsia="Times New Roman" w:hAnsi="Times New Roman" w:cs="David" w:hint="cs"/>
          <w:rtl/>
        </w:rPr>
        <w:t>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w:t>
      </w:r>
      <w:r w:rsidRPr="00F62624">
        <w:rPr>
          <w:rFonts w:ascii="Times New Roman" w:eastAsia="Times New Roman" w:hAnsi="Times New Roman" w:cs="David"/>
          <w:rtl/>
        </w:rPr>
        <w:t xml:space="preserve"> </w:t>
      </w:r>
      <w:r w:rsidRPr="00F62624">
        <w:rPr>
          <w:rFonts w:ascii="Times New Roman" w:eastAsia="Times New Roman" w:hAnsi="Times New Roman" w:cs="David" w:hint="cs"/>
          <w:rtl/>
        </w:rPr>
        <w:t>עם</w:t>
      </w:r>
      <w:r w:rsidRPr="00F62624">
        <w:rPr>
          <w:rFonts w:ascii="Times New Roman" w:eastAsia="Times New Roman" w:hAnsi="Times New Roman" w:cs="David"/>
          <w:rtl/>
        </w:rPr>
        <w:t xml:space="preserve"> </w:t>
      </w:r>
      <w:r w:rsidRPr="00F62624">
        <w:rPr>
          <w:rFonts w:ascii="Times New Roman" w:eastAsia="Times New Roman" w:hAnsi="Times New Roman" w:cs="David" w:hint="cs"/>
          <w:rtl/>
        </w:rPr>
        <w:t>ביצוע</w:t>
      </w:r>
      <w:r w:rsidRPr="00F62624">
        <w:rPr>
          <w:rFonts w:ascii="Times New Roman" w:eastAsia="Times New Roman" w:hAnsi="Times New Roman" w:cs="David"/>
          <w:rtl/>
        </w:rPr>
        <w:t xml:space="preserve"> </w:t>
      </w:r>
      <w:r w:rsidRPr="00F62624">
        <w:rPr>
          <w:rFonts w:ascii="Times New Roman" w:eastAsia="Times New Roman" w:hAnsi="Times New Roman" w:cs="David" w:hint="cs"/>
          <w:rtl/>
        </w:rPr>
        <w:t>השירותים</w:t>
      </w:r>
      <w:r w:rsidRPr="00F62624">
        <w:rPr>
          <w:rFonts w:ascii="Times New Roman" w:eastAsia="Times New Roman" w:hAnsi="Times New Roman" w:cs="David"/>
          <w:rtl/>
        </w:rPr>
        <w:t xml:space="preserve"> </w:t>
      </w:r>
      <w:r w:rsidRPr="00F62624">
        <w:rPr>
          <w:rFonts w:ascii="Times New Roman" w:eastAsia="Times New Roman" w:hAnsi="Times New Roman" w:cs="David" w:hint="cs"/>
          <w:rtl/>
        </w:rPr>
        <w:t xml:space="preserve">המבוקשים ואני מתחייב לשמור על סודיות במשך כל תקופת ההתקשרות ולאחריה כמפורט בכתב הסודיות ו/או בסעיפי הסודיות בהזמנה להציע הצעות, בתצהירים, בהסכם ולפי כל דין. </w:t>
      </w:r>
    </w:p>
    <w:p w14:paraId="1DDAC25C" w14:textId="77777777" w:rsidR="005157F3" w:rsidRPr="00F62624" w:rsidRDefault="005157F3" w:rsidP="00671981">
      <w:pPr>
        <w:keepNext/>
        <w:numPr>
          <w:ilvl w:val="1"/>
          <w:numId w:val="57"/>
        </w:numPr>
        <w:tabs>
          <w:tab w:val="left" w:pos="466"/>
        </w:tabs>
        <w:spacing w:after="0" w:line="360" w:lineRule="auto"/>
        <w:ind w:left="324" w:hanging="283"/>
        <w:contextualSpacing/>
        <w:jc w:val="both"/>
        <w:outlineLvl w:val="0"/>
        <w:rPr>
          <w:rFonts w:ascii="Times New Roman" w:eastAsia="Times New Roman" w:hAnsi="Times New Roman" w:cs="David"/>
        </w:rPr>
      </w:pPr>
      <w:r w:rsidRPr="00F62624">
        <w:rPr>
          <w:rFonts w:ascii="Times New Roman" w:eastAsia="Times New Roman" w:hAnsi="Times New Roman" w:cs="David" w:hint="cs"/>
          <w:rtl/>
        </w:rPr>
        <w:t xml:space="preserve">אני מצהיר כי יש בידי המציע את כלל הכלים, הידע </w:t>
      </w:r>
      <w:proofErr w:type="spellStart"/>
      <w:r w:rsidRPr="00F62624">
        <w:rPr>
          <w:rFonts w:ascii="Times New Roman" w:eastAsia="Times New Roman" w:hAnsi="Times New Roman" w:cs="David" w:hint="cs"/>
          <w:rtl/>
        </w:rPr>
        <w:t>וכח</w:t>
      </w:r>
      <w:proofErr w:type="spellEnd"/>
      <w:r w:rsidRPr="00F62624">
        <w:rPr>
          <w:rFonts w:ascii="Times New Roman" w:eastAsia="Times New Roman" w:hAnsi="Times New Roman" w:cs="David" w:hint="cs"/>
          <w:rtl/>
        </w:rPr>
        <w:t xml:space="preserve"> האדם הדרוש בכדי לספק את השירותים המבוקשים במלואם.</w:t>
      </w:r>
    </w:p>
    <w:p w14:paraId="6C5EF7B8" w14:textId="77777777" w:rsidR="005157F3" w:rsidRPr="00F62624" w:rsidRDefault="005157F3" w:rsidP="00671981">
      <w:pPr>
        <w:keepNext/>
        <w:numPr>
          <w:ilvl w:val="1"/>
          <w:numId w:val="57"/>
        </w:numPr>
        <w:tabs>
          <w:tab w:val="left" w:pos="466"/>
        </w:tabs>
        <w:spacing w:after="0" w:line="360" w:lineRule="auto"/>
        <w:ind w:left="324" w:hanging="283"/>
        <w:contextualSpacing/>
        <w:jc w:val="both"/>
        <w:outlineLvl w:val="0"/>
        <w:rPr>
          <w:rFonts w:ascii="Times New Roman" w:eastAsia="Times New Roman" w:hAnsi="Times New Roman" w:cs="David"/>
          <w:rtl/>
        </w:rPr>
      </w:pPr>
      <w:r w:rsidRPr="00F62624">
        <w:rPr>
          <w:rFonts w:ascii="Times New Roman" w:eastAsia="Times New Roman" w:hAnsi="Times New Roman" w:cs="David" w:hint="cs"/>
          <w:rtl/>
        </w:rPr>
        <w:t xml:space="preserve">כאשר המציע הוא מציע ישראלי: </w:t>
      </w:r>
    </w:p>
    <w:p w14:paraId="125245CF" w14:textId="77777777" w:rsidR="005157F3" w:rsidRPr="00F62624" w:rsidRDefault="005157F3" w:rsidP="00671981">
      <w:pPr>
        <w:keepNext/>
        <w:numPr>
          <w:ilvl w:val="1"/>
          <w:numId w:val="63"/>
        </w:numPr>
        <w:tabs>
          <w:tab w:val="left" w:pos="466"/>
        </w:tabs>
        <w:spacing w:after="0" w:line="360" w:lineRule="auto"/>
        <w:contextualSpacing/>
        <w:jc w:val="both"/>
        <w:outlineLvl w:val="0"/>
        <w:rPr>
          <w:rFonts w:ascii="Times New Roman" w:eastAsia="Times New Roman" w:hAnsi="Times New Roman" w:cs="David"/>
          <w:rtl/>
        </w:rPr>
      </w:pPr>
      <w:r w:rsidRPr="00F62624">
        <w:rPr>
          <w:rFonts w:ascii="Times New Roman" w:eastAsia="Times New Roman" w:hAnsi="Times New Roman" w:cs="David" w:hint="cs"/>
          <w:rtl/>
        </w:rPr>
        <w:t>אני מצהיר כי המציע ה</w:t>
      </w:r>
      <w:r w:rsidRPr="00F62624">
        <w:rPr>
          <w:rFonts w:ascii="Times New Roman" w:eastAsia="Times New Roman" w:hAnsi="Times New Roman" w:cs="David"/>
          <w:rtl/>
        </w:rPr>
        <w:t>ינו בעל האישורים כנדרש בחוק עסקאות גופים ציבוריים, התשל"ו-1976</w:t>
      </w:r>
      <w:r w:rsidRPr="00F62624">
        <w:rPr>
          <w:rFonts w:ascii="Times New Roman" w:eastAsia="Times New Roman" w:hAnsi="Times New Roman" w:cs="David" w:hint="cs"/>
          <w:rtl/>
        </w:rPr>
        <w:t>.</w:t>
      </w:r>
    </w:p>
    <w:p w14:paraId="794CC254" w14:textId="77777777" w:rsidR="005157F3" w:rsidRPr="00F62624" w:rsidRDefault="005157F3" w:rsidP="005157F3">
      <w:pPr>
        <w:keepNext/>
        <w:spacing w:after="0" w:line="360" w:lineRule="auto"/>
        <w:ind w:left="360"/>
        <w:contextualSpacing/>
        <w:jc w:val="both"/>
        <w:outlineLvl w:val="0"/>
        <w:rPr>
          <w:rFonts w:ascii="Times New Roman" w:eastAsia="Times New Roman" w:hAnsi="Times New Roman" w:cs="David"/>
          <w:b/>
          <w:bCs/>
          <w:rtl/>
        </w:rPr>
      </w:pPr>
      <w:r w:rsidRPr="00F62624">
        <w:rPr>
          <w:rFonts w:ascii="Times New Roman" w:eastAsia="Times New Roman" w:hAnsi="Times New Roman" w:cs="David" w:hint="cs"/>
          <w:b/>
          <w:bCs/>
          <w:rtl/>
          <w:lang w:eastAsia="he-IL"/>
        </w:rPr>
        <w:t xml:space="preserve">*מצ"ב אישורים כנדרש לעיונכם המסומנים נספח </w:t>
      </w:r>
      <w:r w:rsidR="00E35734" w:rsidRPr="00F62624">
        <w:rPr>
          <w:rFonts w:ascii="Times New Roman" w:eastAsia="Times New Roman" w:hAnsi="Times New Roman" w:cs="David" w:hint="cs"/>
          <w:b/>
          <w:bCs/>
          <w:lang w:eastAsia="he-IL"/>
        </w:rPr>
        <w:t>A</w:t>
      </w:r>
      <w:r w:rsidR="00E35734" w:rsidRPr="00F62624">
        <w:rPr>
          <w:rFonts w:ascii="Times New Roman" w:eastAsia="Times New Roman" w:hAnsi="Times New Roman" w:cs="David" w:hint="cs"/>
          <w:b/>
          <w:bCs/>
          <w:rtl/>
          <w:lang w:eastAsia="he-IL"/>
        </w:rPr>
        <w:t>1</w:t>
      </w:r>
      <w:r w:rsidRPr="00F62624">
        <w:rPr>
          <w:rFonts w:ascii="Times New Roman" w:eastAsia="Times New Roman" w:hAnsi="Times New Roman" w:cs="David" w:hint="cs"/>
          <w:b/>
          <w:bCs/>
          <w:rtl/>
          <w:lang w:eastAsia="he-IL"/>
        </w:rPr>
        <w:t xml:space="preserve">  להצעתי.</w:t>
      </w:r>
    </w:p>
    <w:p w14:paraId="10C81032" w14:textId="77777777" w:rsidR="005157F3" w:rsidRPr="00F62624" w:rsidRDefault="005157F3" w:rsidP="00671981">
      <w:pPr>
        <w:keepNext/>
        <w:numPr>
          <w:ilvl w:val="1"/>
          <w:numId w:val="63"/>
        </w:numPr>
        <w:tabs>
          <w:tab w:val="left" w:pos="466"/>
        </w:tabs>
        <w:spacing w:after="0" w:line="360" w:lineRule="auto"/>
        <w:contextualSpacing/>
        <w:jc w:val="both"/>
        <w:outlineLvl w:val="0"/>
        <w:rPr>
          <w:rFonts w:ascii="Times New Roman" w:eastAsia="Times New Roman" w:hAnsi="Times New Roman" w:cs="David"/>
        </w:rPr>
      </w:pPr>
      <w:r w:rsidRPr="00F62624">
        <w:rPr>
          <w:rFonts w:ascii="Times New Roman" w:eastAsia="Times New Roman" w:hAnsi="Times New Roman" w:cs="David" w:hint="cs"/>
          <w:rtl/>
        </w:rPr>
        <w:t>אני מצהיר כי המציע הינו התאגדות מותרת עפ"י כל דין.</w:t>
      </w:r>
    </w:p>
    <w:p w14:paraId="6622156B" w14:textId="634612E0" w:rsidR="005157F3" w:rsidRDefault="005157F3" w:rsidP="005157F3">
      <w:pPr>
        <w:keepNext/>
        <w:spacing w:after="0" w:line="360" w:lineRule="auto"/>
        <w:ind w:left="360"/>
        <w:contextualSpacing/>
        <w:jc w:val="both"/>
        <w:outlineLvl w:val="0"/>
        <w:rPr>
          <w:rFonts w:ascii="Times New Roman" w:eastAsia="Times New Roman" w:hAnsi="Times New Roman" w:cs="David"/>
          <w:b/>
          <w:bCs/>
          <w:rtl/>
          <w:lang w:eastAsia="he-IL"/>
        </w:rPr>
      </w:pPr>
      <w:r w:rsidRPr="00F62624">
        <w:rPr>
          <w:rFonts w:ascii="Times New Roman" w:eastAsia="Times New Roman" w:hAnsi="Times New Roman" w:cs="David" w:hint="cs"/>
          <w:b/>
          <w:bCs/>
          <w:rtl/>
          <w:lang w:eastAsia="he-IL"/>
        </w:rPr>
        <w:t xml:space="preserve">*מצ"ב </w:t>
      </w:r>
      <w:r w:rsidRPr="00F62624">
        <w:rPr>
          <w:rFonts w:ascii="Times New Roman" w:eastAsia="Times New Roman" w:hAnsi="Times New Roman" w:cs="David"/>
          <w:b/>
          <w:bCs/>
          <w:rtl/>
          <w:lang w:eastAsia="he-IL"/>
        </w:rPr>
        <w:t>תעודת עוסק מורשה ו/או תעודה מרשם החברות</w:t>
      </w:r>
      <w:r w:rsidRPr="00F62624">
        <w:rPr>
          <w:rFonts w:ascii="Times New Roman" w:eastAsia="Times New Roman" w:hAnsi="Times New Roman" w:cs="David" w:hint="cs"/>
          <w:b/>
          <w:bCs/>
          <w:rtl/>
          <w:lang w:eastAsia="he-IL"/>
        </w:rPr>
        <w:t xml:space="preserve"> המסומנת נספח </w:t>
      </w:r>
      <w:r w:rsidRPr="00F62624">
        <w:rPr>
          <w:rFonts w:ascii="Times New Roman" w:eastAsia="Times New Roman" w:hAnsi="Times New Roman" w:cs="David" w:hint="cs"/>
          <w:b/>
          <w:bCs/>
          <w:lang w:eastAsia="he-IL"/>
        </w:rPr>
        <w:t>A</w:t>
      </w:r>
      <w:r w:rsidRPr="00F62624">
        <w:rPr>
          <w:rFonts w:ascii="Times New Roman" w:eastAsia="Times New Roman" w:hAnsi="Times New Roman" w:cs="David" w:hint="cs"/>
          <w:b/>
          <w:bCs/>
          <w:rtl/>
          <w:lang w:eastAsia="he-IL"/>
        </w:rPr>
        <w:t xml:space="preserve">2 להצעתי. </w:t>
      </w:r>
    </w:p>
    <w:p w14:paraId="7A4BB0C6" w14:textId="77777777" w:rsidR="00022BB1" w:rsidRPr="00F62624" w:rsidRDefault="00022BB1" w:rsidP="007345E5">
      <w:pPr>
        <w:keepNext/>
        <w:tabs>
          <w:tab w:val="left" w:pos="466"/>
        </w:tabs>
        <w:spacing w:after="0" w:line="360" w:lineRule="auto"/>
        <w:ind w:left="324"/>
        <w:contextualSpacing/>
        <w:jc w:val="both"/>
        <w:outlineLvl w:val="0"/>
        <w:rPr>
          <w:rFonts w:ascii="Times New Roman" w:eastAsia="Times New Roman" w:hAnsi="Times New Roman" w:cs="David"/>
          <w:rtl/>
        </w:rPr>
      </w:pPr>
      <w:r>
        <w:rPr>
          <w:rFonts w:ascii="Times New Roman" w:eastAsia="Times New Roman" w:hAnsi="Times New Roman" w:cs="David" w:hint="cs"/>
          <w:b/>
          <w:bCs/>
          <w:rtl/>
          <w:lang w:eastAsia="he-IL"/>
        </w:rPr>
        <w:t xml:space="preserve">3.3. </w:t>
      </w:r>
      <w:bookmarkStart w:id="32" w:name="_Hlk508891282"/>
      <w:r w:rsidRPr="00F62624">
        <w:rPr>
          <w:rFonts w:ascii="Times New Roman" w:eastAsia="Times New Roman" w:hAnsi="Times New Roman" w:cs="David" w:hint="cs"/>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bookmarkEnd w:id="32"/>
    <w:p w14:paraId="44C983EE" w14:textId="77777777" w:rsidR="00022BB1" w:rsidRPr="00F62624" w:rsidRDefault="00022BB1" w:rsidP="00022BB1">
      <w:pPr>
        <w:pStyle w:val="af2"/>
        <w:keepNext/>
        <w:spacing w:line="360" w:lineRule="auto"/>
        <w:ind w:left="360"/>
        <w:jc w:val="both"/>
        <w:outlineLvl w:val="0"/>
        <w:rPr>
          <w:rFonts w:eastAsia="Times New Roman"/>
          <w:b/>
          <w:bCs/>
          <w:szCs w:val="22"/>
          <w:rtl/>
          <w:lang w:eastAsia="he-IL"/>
        </w:rPr>
      </w:pPr>
      <w:r w:rsidRPr="00F62624">
        <w:rPr>
          <w:rFonts w:eastAsia="Times New Roman" w:hint="cs"/>
          <w:b/>
          <w:bCs/>
          <w:szCs w:val="22"/>
          <w:rtl/>
          <w:lang w:eastAsia="he-IL"/>
        </w:rPr>
        <w:t xml:space="preserve">*מצ"ב אישור נסח עדכני המסומן כנספח </w:t>
      </w:r>
      <w:r w:rsidRPr="00F62624">
        <w:rPr>
          <w:rFonts w:eastAsia="Times New Roman" w:hint="cs"/>
          <w:b/>
          <w:bCs/>
          <w:szCs w:val="22"/>
          <w:lang w:eastAsia="he-IL"/>
        </w:rPr>
        <w:t>A</w:t>
      </w:r>
      <w:r w:rsidRPr="00F62624">
        <w:rPr>
          <w:rFonts w:eastAsia="Times New Roman" w:hint="cs"/>
          <w:b/>
          <w:bCs/>
          <w:szCs w:val="22"/>
          <w:rtl/>
          <w:lang w:eastAsia="he-IL"/>
        </w:rPr>
        <w:t>3 להצעתי.</w:t>
      </w:r>
    </w:p>
    <w:p w14:paraId="449CA01C" w14:textId="77777777" w:rsidR="005157F3" w:rsidRPr="00F62624" w:rsidRDefault="005157F3" w:rsidP="00671981">
      <w:pPr>
        <w:keepNext/>
        <w:numPr>
          <w:ilvl w:val="1"/>
          <w:numId w:val="57"/>
        </w:numPr>
        <w:tabs>
          <w:tab w:val="left" w:pos="466"/>
        </w:tabs>
        <w:spacing w:after="0" w:line="360" w:lineRule="auto"/>
        <w:ind w:left="324" w:hanging="283"/>
        <w:contextualSpacing/>
        <w:jc w:val="both"/>
        <w:outlineLvl w:val="0"/>
        <w:rPr>
          <w:rFonts w:ascii="Times New Roman" w:eastAsia="Times New Roman" w:hAnsi="Times New Roman" w:cs="David"/>
          <w:rtl/>
        </w:rPr>
      </w:pPr>
      <w:r w:rsidRPr="00F62624">
        <w:rPr>
          <w:rFonts w:ascii="Times New Roman" w:eastAsia="Times New Roman" w:hAnsi="Times New Roman" w:cs="David" w:hint="cs"/>
          <w:rtl/>
        </w:rPr>
        <w:t xml:space="preserve">כאשר המציע הוא מציע פלסטיני: </w:t>
      </w:r>
    </w:p>
    <w:p w14:paraId="47B71DC6" w14:textId="77777777" w:rsidR="005157F3" w:rsidRPr="00F62624" w:rsidRDefault="005157F3" w:rsidP="00671981">
      <w:pPr>
        <w:keepNext/>
        <w:numPr>
          <w:ilvl w:val="1"/>
          <w:numId w:val="64"/>
        </w:numPr>
        <w:tabs>
          <w:tab w:val="left" w:pos="466"/>
        </w:tabs>
        <w:spacing w:after="0" w:line="360" w:lineRule="auto"/>
        <w:ind w:left="815" w:hanging="425"/>
        <w:contextualSpacing/>
        <w:jc w:val="both"/>
        <w:outlineLvl w:val="0"/>
        <w:rPr>
          <w:rFonts w:ascii="Times New Roman" w:eastAsia="Times New Roman" w:hAnsi="Times New Roman" w:cs="David"/>
          <w:rtl/>
        </w:rPr>
      </w:pPr>
      <w:r w:rsidRPr="00F62624">
        <w:rPr>
          <w:rFonts w:ascii="Times New Roman" w:eastAsia="Times New Roman" w:hAnsi="Times New Roman" w:cs="David" w:hint="cs"/>
          <w:rtl/>
        </w:rPr>
        <w:t>אני מצהיר כי המציע מנהל ספריו כדין לפי הדין החל באזור וכי המציע רשום עפ"י כל דין בפקיד שומה אוטונומיה ירושלים.</w:t>
      </w:r>
    </w:p>
    <w:p w14:paraId="60D5DEB1" w14:textId="07CD101D" w:rsidR="007345E5" w:rsidRDefault="005157F3" w:rsidP="00022BB1">
      <w:pPr>
        <w:keepNext/>
        <w:spacing w:after="0" w:line="360" w:lineRule="auto"/>
        <w:ind w:left="360"/>
        <w:contextualSpacing/>
        <w:jc w:val="both"/>
        <w:outlineLvl w:val="0"/>
        <w:rPr>
          <w:rFonts w:ascii="Times New Roman" w:eastAsia="Times New Roman" w:hAnsi="Times New Roman" w:cs="David"/>
          <w:b/>
          <w:bCs/>
          <w:rtl/>
        </w:rPr>
      </w:pPr>
      <w:r w:rsidRPr="00F62624">
        <w:rPr>
          <w:rFonts w:ascii="Times New Roman" w:eastAsia="Times New Roman" w:hAnsi="Times New Roman" w:cs="David" w:hint="cs"/>
          <w:b/>
          <w:bCs/>
          <w:rtl/>
          <w:lang w:eastAsia="he-IL"/>
        </w:rPr>
        <w:t>*מצ"ב אישור</w:t>
      </w:r>
      <w:r w:rsidR="00022BB1">
        <w:rPr>
          <w:rFonts w:ascii="Times New Roman" w:eastAsia="Times New Roman" w:hAnsi="Times New Roman" w:cs="David" w:hint="cs"/>
          <w:b/>
          <w:bCs/>
          <w:rtl/>
          <w:lang w:eastAsia="he-IL"/>
        </w:rPr>
        <w:t>ים</w:t>
      </w:r>
      <w:r w:rsidRPr="00F62624">
        <w:rPr>
          <w:rFonts w:ascii="Times New Roman" w:eastAsia="Times New Roman" w:hAnsi="Times New Roman" w:cs="David" w:hint="cs"/>
          <w:b/>
          <w:bCs/>
          <w:rtl/>
          <w:lang w:eastAsia="he-IL"/>
        </w:rPr>
        <w:t xml:space="preserve"> </w:t>
      </w:r>
      <w:r w:rsidRPr="00F62624">
        <w:rPr>
          <w:rFonts w:ascii="Times New Roman" w:eastAsia="Times New Roman" w:hAnsi="Times New Roman" w:cs="David"/>
          <w:b/>
          <w:bCs/>
          <w:rtl/>
          <w:lang w:eastAsia="he-IL"/>
        </w:rPr>
        <w:t>לפי כל דין החל באזור,</w:t>
      </w:r>
      <w:r w:rsidRPr="00F62624">
        <w:rPr>
          <w:rFonts w:ascii="Times New Roman" w:eastAsia="Times New Roman" w:hAnsi="Times New Roman" w:cs="David" w:hint="cs"/>
          <w:b/>
          <w:bCs/>
          <w:rtl/>
          <w:lang w:eastAsia="he-IL"/>
        </w:rPr>
        <w:t xml:space="preserve"> המסומנים נספח </w:t>
      </w:r>
      <w:r w:rsidR="00E35734" w:rsidRPr="00F62624">
        <w:rPr>
          <w:rFonts w:ascii="Times New Roman" w:eastAsia="Times New Roman" w:hAnsi="Times New Roman" w:cs="David" w:hint="cs"/>
          <w:b/>
          <w:bCs/>
          <w:lang w:eastAsia="he-IL"/>
        </w:rPr>
        <w:t>B</w:t>
      </w:r>
      <w:r w:rsidR="00E35734" w:rsidRPr="00F62624">
        <w:rPr>
          <w:rFonts w:ascii="Times New Roman" w:eastAsia="Times New Roman" w:hAnsi="Times New Roman" w:cs="David" w:hint="cs"/>
          <w:b/>
          <w:bCs/>
          <w:rtl/>
          <w:lang w:eastAsia="he-IL"/>
        </w:rPr>
        <w:t>1</w:t>
      </w:r>
      <w:r w:rsidRPr="00F62624">
        <w:rPr>
          <w:rFonts w:ascii="Times New Roman" w:eastAsia="Times New Roman" w:hAnsi="Times New Roman" w:cs="David" w:hint="cs"/>
          <w:b/>
          <w:bCs/>
          <w:rtl/>
          <w:lang w:eastAsia="he-IL"/>
        </w:rPr>
        <w:t xml:space="preserve"> להצעתי.</w:t>
      </w:r>
      <w:r w:rsidR="00022BB1" w:rsidRPr="00F62624">
        <w:rPr>
          <w:rFonts w:ascii="Times New Roman" w:eastAsia="Times New Roman" w:hAnsi="Times New Roman" w:cs="David"/>
          <w:b/>
          <w:bCs/>
          <w:rtl/>
        </w:rPr>
        <w:t xml:space="preserve"> </w:t>
      </w:r>
    </w:p>
    <w:p w14:paraId="16360D96" w14:textId="18C2E06B" w:rsidR="00022BB1" w:rsidRPr="00F62624" w:rsidRDefault="007345E5" w:rsidP="00022BB1">
      <w:pPr>
        <w:keepNext/>
        <w:spacing w:after="0" w:line="360" w:lineRule="auto"/>
        <w:ind w:left="360"/>
        <w:contextualSpacing/>
        <w:jc w:val="both"/>
        <w:outlineLvl w:val="0"/>
        <w:rPr>
          <w:rFonts w:ascii="Times New Roman" w:eastAsia="Times New Roman" w:hAnsi="Times New Roman" w:cs="David"/>
          <w:b/>
          <w:bCs/>
          <w:rtl/>
        </w:rPr>
      </w:pPr>
      <w:bookmarkStart w:id="33" w:name="_Hlk508891398"/>
      <w:r>
        <w:rPr>
          <w:rFonts w:ascii="Times New Roman" w:eastAsia="Times New Roman" w:hAnsi="Times New Roman" w:cs="David" w:hint="cs"/>
          <w:b/>
          <w:bCs/>
          <w:rtl/>
        </w:rPr>
        <w:t>*</w:t>
      </w:r>
      <w:r w:rsidR="00022BB1" w:rsidRPr="00F62624">
        <w:rPr>
          <w:rFonts w:ascii="Times New Roman" w:eastAsia="Times New Roman" w:hAnsi="Times New Roman" w:cs="David" w:hint="cs"/>
          <w:b/>
          <w:bCs/>
          <w:rtl/>
        </w:rPr>
        <w:t xml:space="preserve">מצ"ב </w:t>
      </w:r>
      <w:r w:rsidR="00022BB1" w:rsidRPr="00F62624">
        <w:rPr>
          <w:rFonts w:ascii="Times New Roman" w:eastAsia="Times New Roman" w:hAnsi="Times New Roman" w:cs="David"/>
          <w:b/>
          <w:bCs/>
          <w:rtl/>
        </w:rPr>
        <w:t>אישור על פתיחת חברה/עוסק מורשה –בפקיד שומה אוטונומיה ירושלים</w:t>
      </w:r>
      <w:r w:rsidR="00022BB1" w:rsidRPr="00F62624">
        <w:rPr>
          <w:rFonts w:ascii="Times New Roman" w:eastAsia="Times New Roman" w:hAnsi="Times New Roman" w:cs="David" w:hint="cs"/>
          <w:b/>
          <w:bCs/>
          <w:rtl/>
        </w:rPr>
        <w:t xml:space="preserve"> המסומן נספח </w:t>
      </w:r>
      <w:r w:rsidR="00022BB1" w:rsidRPr="00F62624">
        <w:rPr>
          <w:rFonts w:ascii="Times New Roman" w:eastAsia="Times New Roman" w:hAnsi="Times New Roman" w:cs="David" w:hint="cs"/>
          <w:b/>
          <w:bCs/>
        </w:rPr>
        <w:t>B</w:t>
      </w:r>
      <w:r w:rsidR="00022BB1" w:rsidRPr="00F62624">
        <w:rPr>
          <w:rFonts w:ascii="Times New Roman" w:eastAsia="Times New Roman" w:hAnsi="Times New Roman" w:cs="David" w:hint="cs"/>
          <w:b/>
          <w:bCs/>
          <w:rtl/>
        </w:rPr>
        <w:t xml:space="preserve">2 להצעתי. </w:t>
      </w:r>
    </w:p>
    <w:bookmarkEnd w:id="33"/>
    <w:p w14:paraId="56FE1955" w14:textId="40B20D36" w:rsidR="005157F3" w:rsidRPr="00F62624" w:rsidRDefault="005157F3" w:rsidP="005157F3">
      <w:pPr>
        <w:keepNext/>
        <w:spacing w:after="0" w:line="360" w:lineRule="auto"/>
        <w:ind w:left="360"/>
        <w:contextualSpacing/>
        <w:jc w:val="both"/>
        <w:outlineLvl w:val="0"/>
        <w:rPr>
          <w:rFonts w:ascii="Times New Roman" w:eastAsia="Times New Roman" w:hAnsi="Times New Roman" w:cs="David"/>
          <w:b/>
          <w:bCs/>
          <w:rtl/>
          <w:lang w:eastAsia="he-IL"/>
        </w:rPr>
      </w:pPr>
    </w:p>
    <w:p w14:paraId="376BFF4D" w14:textId="77777777" w:rsidR="005157F3" w:rsidRPr="005157F3" w:rsidRDefault="005157F3" w:rsidP="005157F3">
      <w:pPr>
        <w:ind w:left="91"/>
        <w:rPr>
          <w:rFonts w:asciiTheme="minorHAnsi" w:eastAsiaTheme="minorEastAsia" w:hAnsiTheme="minorHAnsi" w:cs="David"/>
          <w:rtl/>
        </w:rPr>
      </w:pPr>
      <w:r w:rsidRPr="005157F3">
        <w:rPr>
          <w:rFonts w:asciiTheme="minorHAnsi" w:eastAsiaTheme="minorEastAsia" w:hAnsiTheme="minorHAnsi" w:cs="David" w:hint="eastAsia"/>
          <w:rtl/>
        </w:rPr>
        <w:t>ולראיה</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באתי</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על</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החתום</w:t>
      </w:r>
      <w:r w:rsidRPr="005157F3">
        <w:rPr>
          <w:rFonts w:asciiTheme="minorHAnsi" w:eastAsiaTheme="minorEastAsia" w:hAnsiTheme="minorHAnsi" w:cs="David"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5157F3" w:rsidRPr="005157F3" w14:paraId="4A60A235" w14:textId="77777777" w:rsidTr="00DA686A">
        <w:trPr>
          <w:trHeight w:val="718"/>
        </w:trPr>
        <w:tc>
          <w:tcPr>
            <w:tcW w:w="1650" w:type="dxa"/>
          </w:tcPr>
          <w:p w14:paraId="452DFAF9" w14:textId="77777777" w:rsidR="005157F3" w:rsidRPr="005157F3" w:rsidRDefault="005157F3" w:rsidP="005157F3">
            <w:pPr>
              <w:jc w:val="both"/>
              <w:rPr>
                <w:rFonts w:asciiTheme="minorHAnsi" w:eastAsiaTheme="minorEastAsia" w:hAnsiTheme="minorHAnsi" w:cs="David"/>
              </w:rPr>
            </w:pPr>
          </w:p>
        </w:tc>
        <w:tc>
          <w:tcPr>
            <w:tcW w:w="2643" w:type="dxa"/>
          </w:tcPr>
          <w:p w14:paraId="1001FFAC" w14:textId="77777777" w:rsidR="005157F3" w:rsidRPr="005157F3" w:rsidRDefault="005157F3" w:rsidP="005157F3">
            <w:pPr>
              <w:jc w:val="both"/>
              <w:rPr>
                <w:rFonts w:asciiTheme="minorHAnsi" w:eastAsiaTheme="minorEastAsia" w:hAnsiTheme="minorHAnsi" w:cs="David"/>
              </w:rPr>
            </w:pPr>
          </w:p>
        </w:tc>
        <w:tc>
          <w:tcPr>
            <w:tcW w:w="2608" w:type="dxa"/>
          </w:tcPr>
          <w:p w14:paraId="37BA1B76" w14:textId="77777777" w:rsidR="005157F3" w:rsidRPr="005157F3" w:rsidRDefault="005157F3" w:rsidP="005157F3">
            <w:pPr>
              <w:jc w:val="both"/>
              <w:rPr>
                <w:rFonts w:asciiTheme="minorHAnsi" w:eastAsiaTheme="minorEastAsia" w:hAnsiTheme="minorHAnsi" w:cs="David"/>
              </w:rPr>
            </w:pPr>
          </w:p>
        </w:tc>
        <w:tc>
          <w:tcPr>
            <w:tcW w:w="2835" w:type="dxa"/>
          </w:tcPr>
          <w:p w14:paraId="79BC5D9F" w14:textId="77777777" w:rsidR="005157F3" w:rsidRPr="005157F3" w:rsidRDefault="005157F3" w:rsidP="005157F3">
            <w:pPr>
              <w:jc w:val="both"/>
              <w:rPr>
                <w:rFonts w:asciiTheme="minorHAnsi" w:eastAsiaTheme="minorEastAsia" w:hAnsiTheme="minorHAnsi" w:cs="David"/>
              </w:rPr>
            </w:pPr>
          </w:p>
        </w:tc>
      </w:tr>
      <w:tr w:rsidR="005157F3" w:rsidRPr="005157F3" w14:paraId="658BCC7E" w14:textId="77777777" w:rsidTr="00DA686A">
        <w:tc>
          <w:tcPr>
            <w:tcW w:w="1650" w:type="dxa"/>
            <w:shd w:val="pct5" w:color="auto" w:fill="auto"/>
          </w:tcPr>
          <w:p w14:paraId="783BB86C" w14:textId="77777777" w:rsidR="005157F3" w:rsidRPr="005157F3" w:rsidRDefault="005157F3" w:rsidP="005157F3">
            <w:pPr>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261EFA07" w14:textId="77777777" w:rsidR="005157F3" w:rsidRPr="005157F3" w:rsidRDefault="005157F3" w:rsidP="005157F3">
            <w:pPr>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0D6A9C83" w14:textId="77777777" w:rsidR="005157F3" w:rsidRPr="005157F3" w:rsidRDefault="005157F3" w:rsidP="005157F3">
            <w:pPr>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4E030962" w14:textId="77777777" w:rsidR="005157F3" w:rsidRPr="005157F3" w:rsidRDefault="005157F3" w:rsidP="005157F3">
            <w:pPr>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3F30DA16" w14:textId="77777777" w:rsidR="005157F3" w:rsidRPr="005157F3" w:rsidRDefault="005157F3" w:rsidP="005157F3">
      <w:pPr>
        <w:spacing w:after="0"/>
        <w:jc w:val="center"/>
        <w:rPr>
          <w:rFonts w:asciiTheme="minorHAnsi" w:eastAsiaTheme="minorEastAsia" w:hAnsiTheme="minorHAnsi" w:cs="David"/>
          <w:b/>
          <w:bCs/>
          <w:u w:val="single"/>
          <w:rtl/>
        </w:rPr>
      </w:pPr>
      <w:r w:rsidRPr="005157F3">
        <w:rPr>
          <w:rFonts w:asciiTheme="minorHAnsi" w:eastAsiaTheme="minorEastAsia" w:hAnsiTheme="minorHAnsi" w:cs="David" w:hint="eastAsia"/>
          <w:b/>
          <w:bCs/>
          <w:u w:val="single"/>
          <w:rtl/>
        </w:rPr>
        <w:t>אישור</w:t>
      </w:r>
    </w:p>
    <w:p w14:paraId="502B4F70" w14:textId="77777777" w:rsidR="005157F3" w:rsidRPr="005157F3" w:rsidRDefault="005157F3" w:rsidP="005157F3">
      <w:pPr>
        <w:spacing w:after="0"/>
        <w:jc w:val="both"/>
        <w:rPr>
          <w:rFonts w:asciiTheme="minorHAnsi" w:eastAsiaTheme="minorEastAsia" w:hAnsiTheme="minorHAnsi" w:cs="David"/>
          <w:rtl/>
        </w:rPr>
      </w:pPr>
      <w:r w:rsidRPr="005157F3">
        <w:rPr>
          <w:rFonts w:asciiTheme="minorHAnsi" w:eastAsiaTheme="minorEastAsia" w:hAnsiTheme="minorHAnsi" w:cs="David"/>
          <w:rtl/>
        </w:rPr>
        <w:t xml:space="preserve">אני הח"מ, עו"ד ___________, מ"ר _______, מרח' ____________, מאשר בזאת כי ביום _________ הופיע בפני _________, </w:t>
      </w:r>
      <w:r w:rsidRPr="005157F3">
        <w:rPr>
          <w:rFonts w:asciiTheme="minorHAnsi" w:eastAsiaTheme="minorEastAsia" w:hAnsiTheme="minorHAnsi" w:cs="David" w:hint="cs"/>
          <w:rtl/>
        </w:rPr>
        <w:t xml:space="preserve">מורשה חתימה מטעם המציע </w:t>
      </w:r>
      <w:r w:rsidRPr="005157F3">
        <w:rPr>
          <w:rFonts w:asciiTheme="minorHAnsi" w:eastAsiaTheme="minorEastAsia" w:hAnsiTheme="minorHAnsi" w:cs="David"/>
          <w:rtl/>
        </w:rPr>
        <w:t xml:space="preserve">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936689" w14:textId="77777777" w:rsidR="005157F3" w:rsidRPr="005157F3" w:rsidRDefault="005157F3" w:rsidP="005157F3">
      <w:pPr>
        <w:spacing w:after="0"/>
        <w:jc w:val="center"/>
        <w:rPr>
          <w:rFonts w:asciiTheme="minorHAnsi" w:eastAsiaTheme="minorEastAsia" w:hAnsiTheme="minorHAnsi" w:cs="David"/>
          <w:rtl/>
        </w:rPr>
      </w:pPr>
    </w:p>
    <w:p w14:paraId="39D1705C" w14:textId="77777777" w:rsidR="005157F3" w:rsidRPr="005157F3" w:rsidRDefault="005157F3" w:rsidP="005157F3">
      <w:pPr>
        <w:spacing w:after="0"/>
        <w:jc w:val="center"/>
        <w:rPr>
          <w:rFonts w:asciiTheme="minorHAnsi" w:eastAsiaTheme="minorEastAsia" w:hAnsiTheme="minorHAnsi" w:cs="David"/>
        </w:rPr>
      </w:pPr>
      <w:r w:rsidRPr="005157F3">
        <w:rPr>
          <w:rFonts w:asciiTheme="minorHAnsi" w:eastAsiaTheme="minorEastAsia" w:hAnsiTheme="minorHAnsi" w:cs="David"/>
          <w:rtl/>
        </w:rPr>
        <w:t>______________</w:t>
      </w:r>
    </w:p>
    <w:p w14:paraId="32D0440D" w14:textId="77777777" w:rsidR="005157F3" w:rsidRPr="005157F3" w:rsidRDefault="005157F3" w:rsidP="005157F3">
      <w:pPr>
        <w:spacing w:after="0"/>
        <w:jc w:val="center"/>
        <w:rPr>
          <w:rFonts w:asciiTheme="minorHAnsi" w:eastAsiaTheme="minorEastAsia" w:hAnsiTheme="minorHAnsi" w:cs="David"/>
          <w:rtl/>
        </w:rPr>
      </w:pPr>
      <w:r w:rsidRPr="005157F3">
        <w:rPr>
          <w:rFonts w:asciiTheme="minorHAnsi" w:eastAsiaTheme="minorEastAsia" w:hAnsiTheme="minorHAnsi" w:cs="David" w:hint="eastAsia"/>
          <w:rtl/>
        </w:rPr>
        <w:t>חתימה</w:t>
      </w:r>
      <w:r w:rsidRPr="005157F3">
        <w:rPr>
          <w:rFonts w:asciiTheme="minorHAnsi" w:eastAsiaTheme="minorEastAsia" w:hAnsiTheme="minorHAnsi" w:cs="David"/>
          <w:rtl/>
        </w:rPr>
        <w:t xml:space="preserve"> + </w:t>
      </w:r>
      <w:r w:rsidRPr="005157F3">
        <w:rPr>
          <w:rFonts w:asciiTheme="minorHAnsi" w:eastAsiaTheme="minorEastAsia" w:hAnsiTheme="minorHAnsi" w:cs="David" w:hint="eastAsia"/>
          <w:rtl/>
        </w:rPr>
        <w:t>חותמת</w:t>
      </w:r>
    </w:p>
    <w:p w14:paraId="7ACF7D43" w14:textId="77777777" w:rsidR="00C301B5" w:rsidRDefault="00C301B5" w:rsidP="00C301B5">
      <w:pPr>
        <w:keepNext/>
        <w:tabs>
          <w:tab w:val="left" w:pos="-35"/>
        </w:tabs>
        <w:spacing w:after="0" w:line="360" w:lineRule="auto"/>
        <w:contextualSpacing/>
        <w:jc w:val="both"/>
        <w:outlineLvl w:val="0"/>
        <w:rPr>
          <w:rFonts w:ascii="Times New Roman" w:eastAsia="Times New Roman" w:hAnsi="Times New Roman" w:cs="David"/>
          <w:sz w:val="24"/>
          <w:szCs w:val="24"/>
          <w:rtl/>
        </w:rPr>
      </w:pPr>
    </w:p>
    <w:p w14:paraId="05056BAE" w14:textId="77777777" w:rsidR="00C301B5" w:rsidRDefault="00C301B5" w:rsidP="005157F3">
      <w:pPr>
        <w:keepNext/>
        <w:tabs>
          <w:tab w:val="left" w:pos="-35"/>
        </w:tabs>
        <w:spacing w:after="0" w:line="360" w:lineRule="auto"/>
        <w:ind w:left="-35"/>
        <w:contextualSpacing/>
        <w:jc w:val="both"/>
        <w:outlineLvl w:val="0"/>
        <w:rPr>
          <w:rFonts w:ascii="Times New Roman" w:eastAsia="Times New Roman" w:hAnsi="Times New Roman" w:cs="David"/>
          <w:sz w:val="24"/>
          <w:szCs w:val="24"/>
          <w:rtl/>
        </w:rPr>
      </w:pPr>
      <w:r w:rsidRPr="00585AD5">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78720" behindDoc="0" locked="0" layoutInCell="1" allowOverlap="1" wp14:anchorId="0E27835A" wp14:editId="1CE6BE2F">
                <wp:simplePos x="0" y="0"/>
                <wp:positionH relativeFrom="margin">
                  <wp:posOffset>762635</wp:posOffset>
                </wp:positionH>
                <wp:positionV relativeFrom="paragraph">
                  <wp:posOffset>13335</wp:posOffset>
                </wp:positionV>
                <wp:extent cx="4619625" cy="438150"/>
                <wp:effectExtent l="0" t="0" r="28575" b="19050"/>
                <wp:wrapNone/>
                <wp:docPr id="12" name="מלבן: פינות אלכסוניות מעוגלות 12"/>
                <wp:cNvGraphicFramePr/>
                <a:graphic xmlns:a="http://schemas.openxmlformats.org/drawingml/2006/main">
                  <a:graphicData uri="http://schemas.microsoft.com/office/word/2010/wordprocessingShape">
                    <wps:wsp>
                      <wps:cNvSpPr/>
                      <wps:spPr>
                        <a:xfrm>
                          <a:off x="0" y="0"/>
                          <a:ext cx="4619625" cy="438150"/>
                        </a:xfrm>
                        <a:prstGeom prst="round2DiagRect">
                          <a:avLst/>
                        </a:prstGeom>
                        <a:solidFill>
                          <a:sysClr val="window" lastClr="FFFFFF"/>
                        </a:solidFill>
                        <a:ln w="25400" cap="flat" cmpd="sng" algn="ctr">
                          <a:solidFill>
                            <a:srgbClr val="1F497D">
                              <a:lumMod val="75000"/>
                            </a:srgbClr>
                          </a:solidFill>
                          <a:prstDash val="solid"/>
                        </a:ln>
                        <a:effectLst/>
                      </wps:spPr>
                      <wps:txbx>
                        <w:txbxContent>
                          <w:p w14:paraId="7D2AAA86" w14:textId="77777777" w:rsidR="0009285F" w:rsidRPr="00C301B5" w:rsidRDefault="0009285F" w:rsidP="00C301B5">
                            <w:pPr>
                              <w:spacing w:after="0" w:line="240" w:lineRule="auto"/>
                              <w:jc w:val="center"/>
                              <w:rPr>
                                <w:rFonts w:ascii="Times New Roman" w:eastAsiaTheme="minorEastAsia" w:hAnsi="Times New Roman" w:cs="David"/>
                                <w:b/>
                                <w:bCs/>
                                <w:sz w:val="24"/>
                                <w:szCs w:val="24"/>
                              </w:rPr>
                            </w:pPr>
                            <w:r w:rsidRPr="00C301B5">
                              <w:rPr>
                                <w:rFonts w:ascii="Times New Roman" w:eastAsiaTheme="minorEastAsia" w:hAnsi="Times New Roman" w:cs="David" w:hint="cs"/>
                                <w:b/>
                                <w:bCs/>
                                <w:sz w:val="24"/>
                                <w:szCs w:val="24"/>
                                <w:rtl/>
                              </w:rPr>
                              <w:t>נספח א' טופס מס' 3-  תצהיר בדבר ניסיונו של היועץ המוצע (לרבות רשימת ממליצים)</w:t>
                            </w:r>
                          </w:p>
                          <w:p w14:paraId="68DCC340" w14:textId="77777777" w:rsidR="0009285F" w:rsidRPr="005157F3" w:rsidRDefault="0009285F" w:rsidP="00C301B5">
                            <w:pPr>
                              <w:overflowPunct w:val="0"/>
                              <w:autoSpaceDE w:val="0"/>
                              <w:autoSpaceDN w:val="0"/>
                              <w:adjustRightInd w:val="0"/>
                              <w:spacing w:after="0" w:line="360" w:lineRule="auto"/>
                              <w:ind w:left="-1" w:firstLine="1"/>
                              <w:jc w:val="both"/>
                              <w:textAlignment w:val="baseline"/>
                              <w:rPr>
                                <w:rFonts w:ascii="Times New Roman" w:eastAsia="Times New Roman" w:hAnsi="Times New Roman" w:cs="David"/>
                                <w:sz w:val="24"/>
                                <w:szCs w:val="24"/>
                                <w:rtl/>
                              </w:rPr>
                            </w:pPr>
                          </w:p>
                          <w:p w14:paraId="783B4FBB" w14:textId="77777777" w:rsidR="0009285F" w:rsidRPr="00585AD5" w:rsidRDefault="0009285F" w:rsidP="00C301B5">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0E27835A" id="מלבן: פינות אלכסוניות מעוגלות 12" o:spid="_x0000_s1030" style="position:absolute;left:0;text-align:left;margin-left:60.05pt;margin-top:1.05pt;width:363.75pt;height:34.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619625,4381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" adj="-11796480,,5400" path="m73026,l4619625,r,l4619625,365124v,40331,-32695,73026,-73026,73026l,438150r,l,73026c,32695,32695,,73026,xe" fillcolor="window" strokecolor="#17375e" strokeweight="2pt">
                <v:stroke joinstyle="miter"/>
                <v:formulas/>
                <v:path arrowok="t" o:connecttype="custom" o:connectlocs="73026,0;4619625,0;4619625,0;4619625,365124;4546599,438150;0,438150;0,438150;0,73026;73026,0" o:connectangles="0,0,0,0,0,0,0,0,0" textboxrect="0,0,4619625,438150"/>
                <v:textbox>
                  <w:txbxContent>
                    <w:p w14:paraId="7D2AAA86" w14:textId="77777777" w:rsidR="005D2FF9" w:rsidRPr="00C301B5" w:rsidRDefault="005D2FF9" w:rsidP="00C301B5">
                      <w:pPr>
                        <w:spacing w:after="0" w:line="240" w:lineRule="auto"/>
                        <w:jc w:val="center"/>
                        <w:rPr>
                          <w:rFonts w:ascii="Times New Roman" w:eastAsiaTheme="minorEastAsia" w:hAnsi="Times New Roman" w:cs="David"/>
                          <w:b/>
                          <w:bCs/>
                          <w:sz w:val="24"/>
                          <w:szCs w:val="24"/>
                        </w:rPr>
                      </w:pPr>
                      <w:r w:rsidRPr="00C301B5">
                        <w:rPr>
                          <w:rFonts w:ascii="Times New Roman" w:eastAsiaTheme="minorEastAsia" w:hAnsi="Times New Roman" w:cs="David" w:hint="cs"/>
                          <w:b/>
                          <w:bCs/>
                          <w:sz w:val="24"/>
                          <w:szCs w:val="24"/>
                          <w:rtl/>
                        </w:rPr>
                        <w:t>נספח א' טופס מס' 3-  תצהיר בדבר ניסיונו של היועץ המוצע (לרבות רשימת ממליצים)</w:t>
                      </w:r>
                    </w:p>
                    <w:p w14:paraId="68DCC340" w14:textId="77777777" w:rsidR="005D2FF9" w:rsidRPr="005157F3" w:rsidRDefault="005D2FF9" w:rsidP="00C301B5">
                      <w:pPr>
                        <w:overflowPunct w:val="0"/>
                        <w:autoSpaceDE w:val="0"/>
                        <w:autoSpaceDN w:val="0"/>
                        <w:adjustRightInd w:val="0"/>
                        <w:spacing w:after="0" w:line="360" w:lineRule="auto"/>
                        <w:ind w:left="-1" w:firstLine="1"/>
                        <w:jc w:val="both"/>
                        <w:textAlignment w:val="baseline"/>
                        <w:rPr>
                          <w:rFonts w:ascii="Times New Roman" w:eastAsia="Times New Roman" w:hAnsi="Times New Roman" w:cs="David"/>
                          <w:sz w:val="24"/>
                          <w:szCs w:val="24"/>
                          <w:rtl/>
                        </w:rPr>
                      </w:pPr>
                    </w:p>
                    <w:p w14:paraId="783B4FBB" w14:textId="77777777" w:rsidR="005D2FF9" w:rsidRPr="00585AD5" w:rsidRDefault="005D2FF9" w:rsidP="00C301B5">
                      <w:pPr>
                        <w:jc w:val="center"/>
                        <w:rPr>
                          <w:sz w:val="28"/>
                          <w:szCs w:val="28"/>
                        </w:rPr>
                      </w:pPr>
                    </w:p>
                  </w:txbxContent>
                </v:textbox>
                <w10:wrap anchorx="margin"/>
              </v:shape>
            </w:pict>
          </mc:Fallback>
        </mc:AlternateContent>
      </w:r>
    </w:p>
    <w:p w14:paraId="3C009AE6" w14:textId="77777777" w:rsidR="00C301B5" w:rsidRDefault="00C301B5" w:rsidP="005157F3">
      <w:pPr>
        <w:keepNext/>
        <w:tabs>
          <w:tab w:val="left" w:pos="-35"/>
        </w:tabs>
        <w:spacing w:after="0" w:line="360" w:lineRule="auto"/>
        <w:ind w:left="-35"/>
        <w:contextualSpacing/>
        <w:jc w:val="both"/>
        <w:outlineLvl w:val="0"/>
        <w:rPr>
          <w:rFonts w:ascii="Times New Roman" w:eastAsia="Times New Roman" w:hAnsi="Times New Roman" w:cs="David"/>
          <w:sz w:val="24"/>
          <w:szCs w:val="24"/>
          <w:rtl/>
        </w:rPr>
      </w:pPr>
    </w:p>
    <w:p w14:paraId="7E43353B" w14:textId="77777777" w:rsidR="00C301B5" w:rsidRDefault="00C301B5" w:rsidP="005157F3">
      <w:pPr>
        <w:keepNext/>
        <w:tabs>
          <w:tab w:val="left" w:pos="-35"/>
        </w:tabs>
        <w:spacing w:after="0" w:line="360" w:lineRule="auto"/>
        <w:ind w:left="-35"/>
        <w:contextualSpacing/>
        <w:jc w:val="both"/>
        <w:outlineLvl w:val="0"/>
        <w:rPr>
          <w:rFonts w:ascii="Times New Roman" w:eastAsia="Times New Roman" w:hAnsi="Times New Roman" w:cs="David"/>
          <w:sz w:val="24"/>
          <w:szCs w:val="24"/>
          <w:rtl/>
        </w:rPr>
      </w:pPr>
    </w:p>
    <w:p w14:paraId="735E03CE" w14:textId="77777777" w:rsidR="00C301B5" w:rsidRDefault="005157F3" w:rsidP="005157F3">
      <w:pPr>
        <w:keepNext/>
        <w:tabs>
          <w:tab w:val="left" w:pos="-35"/>
        </w:tabs>
        <w:spacing w:after="0" w:line="360" w:lineRule="auto"/>
        <w:ind w:left="-35"/>
        <w:contextualSpacing/>
        <w:jc w:val="both"/>
        <w:outlineLvl w:val="0"/>
        <w:rPr>
          <w:rFonts w:ascii="Times New Roman" w:eastAsia="Times New Roman" w:hAnsi="Times New Roman" w:cs="David"/>
          <w:sz w:val="24"/>
          <w:szCs w:val="24"/>
          <w:rtl/>
        </w:rPr>
      </w:pPr>
      <w:r w:rsidRPr="005157F3">
        <w:rPr>
          <w:rFonts w:ascii="Times New Roman" w:eastAsia="Times New Roman" w:hAnsi="Times New Roman" w:cs="David" w:hint="cs"/>
          <w:sz w:val="24"/>
          <w:szCs w:val="24"/>
          <w:rtl/>
        </w:rPr>
        <w:t xml:space="preserve">אני הח"מ, שם:____________________ ת.ז: ____________________ מורשה חתימה מטעם: _______________________ ח.פ / ע.מ____________________(להלן – "המציע") ומוסמך להגיש מטעמו הצעה במסגרת הליך תחרותי לבחירת יועץ לביצוע </w:t>
      </w:r>
      <w:r w:rsidR="00A62395" w:rsidRPr="00A62395">
        <w:rPr>
          <w:rFonts w:ascii="Times New Roman" w:eastAsia="Times New Roman" w:hAnsi="Times New Roman" w:cs="David" w:hint="cs"/>
          <w:sz w:val="24"/>
          <w:szCs w:val="24"/>
          <w:rtl/>
        </w:rPr>
        <w:t>שירותי ייעוץ בתחום מחצבות, שיקום מחצבות</w:t>
      </w:r>
    </w:p>
    <w:p w14:paraId="78C4DAE9" w14:textId="77777777" w:rsidR="005157F3" w:rsidRPr="005157F3" w:rsidRDefault="00A62395" w:rsidP="005157F3">
      <w:pPr>
        <w:keepNext/>
        <w:tabs>
          <w:tab w:val="left" w:pos="-35"/>
        </w:tabs>
        <w:spacing w:after="0" w:line="360" w:lineRule="auto"/>
        <w:ind w:left="-35"/>
        <w:contextualSpacing/>
        <w:jc w:val="both"/>
        <w:outlineLvl w:val="0"/>
        <w:rPr>
          <w:rFonts w:ascii="Times New Roman" w:eastAsia="Times New Roman" w:hAnsi="Times New Roman" w:cs="David"/>
          <w:sz w:val="24"/>
          <w:szCs w:val="24"/>
          <w:rtl/>
        </w:rPr>
      </w:pPr>
      <w:r w:rsidRPr="00A62395">
        <w:rPr>
          <w:rFonts w:ascii="Times New Roman" w:eastAsia="Times New Roman" w:hAnsi="Times New Roman" w:cs="David" w:hint="cs"/>
          <w:sz w:val="24"/>
          <w:szCs w:val="24"/>
          <w:rtl/>
        </w:rPr>
        <w:t>ואתרי כריה ברחבי יו"ש</w:t>
      </w:r>
      <w:r w:rsidRPr="005157F3">
        <w:rPr>
          <w:rFonts w:ascii="Times New Roman" w:eastAsia="Times New Roman" w:hAnsi="Times New Roman" w:cs="David" w:hint="cs"/>
          <w:sz w:val="24"/>
          <w:szCs w:val="24"/>
          <w:rtl/>
        </w:rPr>
        <w:t xml:space="preserve"> </w:t>
      </w:r>
      <w:r w:rsidR="005157F3" w:rsidRPr="005157F3">
        <w:rPr>
          <w:rFonts w:ascii="Times New Roman" w:eastAsia="Times New Roman" w:hAnsi="Times New Roman" w:cs="David" w:hint="cs"/>
          <w:sz w:val="24"/>
          <w:szCs w:val="24"/>
          <w:rtl/>
        </w:rPr>
        <w:t>כמפורט במסמכי ההזמנה על נספחיה, לאחר שקראתי בעיון את תנאי המכרז וכל המסמכים הנלווים אליו, מצהיר בזה כדלהלן:</w:t>
      </w:r>
    </w:p>
    <w:p w14:paraId="330F1E32" w14:textId="77777777" w:rsidR="005157F3" w:rsidRPr="005157F3" w:rsidRDefault="005157F3" w:rsidP="00671981">
      <w:pPr>
        <w:keepNext/>
        <w:numPr>
          <w:ilvl w:val="0"/>
          <w:numId w:val="61"/>
        </w:numPr>
        <w:tabs>
          <w:tab w:val="left" w:pos="466"/>
        </w:tabs>
        <w:spacing w:after="0" w:line="360" w:lineRule="auto"/>
        <w:ind w:left="248" w:hanging="283"/>
        <w:contextualSpacing/>
        <w:jc w:val="both"/>
        <w:outlineLvl w:val="0"/>
        <w:rPr>
          <w:rFonts w:ascii="Times New Roman" w:eastAsia="Times New Roman" w:hAnsi="Times New Roman" w:cs="David"/>
          <w:sz w:val="24"/>
          <w:szCs w:val="24"/>
        </w:rPr>
      </w:pPr>
      <w:r w:rsidRPr="005157F3">
        <w:rPr>
          <w:rFonts w:ascii="Times New Roman" w:eastAsia="Times New Roman" w:hAnsi="Times New Roman" w:cs="David" w:hint="cs"/>
          <w:sz w:val="24"/>
          <w:szCs w:val="24"/>
          <w:rtl/>
        </w:rPr>
        <w:t xml:space="preserve">היועץ המוצע מטעמי לתחום: </w:t>
      </w:r>
      <w:bookmarkStart w:id="34" w:name="_Hlk504901586"/>
      <w:r w:rsidR="00583A14" w:rsidRPr="00583A14">
        <w:rPr>
          <w:rFonts w:ascii="Times New Roman" w:eastAsia="Times New Roman" w:hAnsi="Times New Roman" w:cs="David" w:hint="cs"/>
          <w:b/>
          <w:bCs/>
          <w:sz w:val="24"/>
          <w:szCs w:val="24"/>
          <w:u w:val="single"/>
          <w:rtl/>
        </w:rPr>
        <w:t>מחצבות, שיקום מחצבות ואתרי כריה ברחבי יו"ש</w:t>
      </w:r>
      <w:r w:rsidRPr="005157F3">
        <w:rPr>
          <w:rFonts w:ascii="Times New Roman" w:eastAsia="Times New Roman" w:hAnsi="Times New Roman" w:cs="David" w:hint="cs"/>
          <w:sz w:val="24"/>
          <w:szCs w:val="24"/>
          <w:rtl/>
        </w:rPr>
        <w:t xml:space="preserve"> </w:t>
      </w:r>
      <w:bookmarkEnd w:id="34"/>
      <w:r w:rsidRPr="005157F3">
        <w:rPr>
          <w:rFonts w:ascii="Times New Roman" w:eastAsia="Times New Roman" w:hAnsi="Times New Roman" w:cs="David" w:hint="cs"/>
          <w:sz w:val="24"/>
          <w:szCs w:val="24"/>
          <w:rtl/>
        </w:rPr>
        <w:t xml:space="preserve">הינו </w:t>
      </w:r>
      <w:proofErr w:type="spellStart"/>
      <w:r w:rsidRPr="005157F3">
        <w:rPr>
          <w:rFonts w:ascii="Times New Roman" w:eastAsia="Times New Roman" w:hAnsi="Times New Roman" w:cs="David" w:hint="cs"/>
          <w:sz w:val="24"/>
          <w:szCs w:val="24"/>
          <w:rtl/>
        </w:rPr>
        <w:t>שם+משפחה</w:t>
      </w:r>
      <w:proofErr w:type="spellEnd"/>
      <w:r w:rsidRPr="005157F3">
        <w:rPr>
          <w:rFonts w:ascii="Times New Roman" w:eastAsia="Times New Roman" w:hAnsi="Times New Roman" w:cs="David" w:hint="cs"/>
          <w:sz w:val="24"/>
          <w:szCs w:val="24"/>
          <w:rtl/>
        </w:rPr>
        <w:t xml:space="preserve">:___________________ ת.ז:_______________________ (ולהלן: "היועץ המוצע"). </w:t>
      </w:r>
    </w:p>
    <w:p w14:paraId="66064040" w14:textId="77777777" w:rsidR="005157F3" w:rsidRPr="005157F3" w:rsidRDefault="005157F3" w:rsidP="00671981">
      <w:pPr>
        <w:keepNext/>
        <w:numPr>
          <w:ilvl w:val="0"/>
          <w:numId w:val="61"/>
        </w:numPr>
        <w:tabs>
          <w:tab w:val="left" w:pos="466"/>
        </w:tabs>
        <w:spacing w:after="0" w:line="360" w:lineRule="auto"/>
        <w:ind w:left="248" w:hanging="283"/>
        <w:contextualSpacing/>
        <w:jc w:val="both"/>
        <w:outlineLvl w:val="0"/>
        <w:rPr>
          <w:rFonts w:ascii="Times New Roman" w:eastAsia="Times New Roman" w:hAnsi="Times New Roman" w:cs="David"/>
          <w:sz w:val="24"/>
          <w:szCs w:val="24"/>
        </w:rPr>
      </w:pPr>
      <w:r w:rsidRPr="005157F3">
        <w:rPr>
          <w:rFonts w:ascii="Times New Roman" w:eastAsia="Times New Roman" w:hAnsi="Times New Roman" w:cs="David" w:hint="cs"/>
          <w:sz w:val="24"/>
          <w:szCs w:val="24"/>
          <w:rtl/>
        </w:rPr>
        <w:t xml:space="preserve">היועץ המוצע הינו שותף ו/או מבעלי המציע  או לחילופין שכיר במציע במשך שנה אחת לפחות, קודם לפרסום מכרז זה בהיקף שלא פחת מ- 100 שעות חודשיות. </w:t>
      </w:r>
    </w:p>
    <w:p w14:paraId="18DBBA28" w14:textId="77777777" w:rsidR="005157F3" w:rsidRPr="005157F3" w:rsidRDefault="005157F3" w:rsidP="00671981">
      <w:pPr>
        <w:keepNext/>
        <w:numPr>
          <w:ilvl w:val="0"/>
          <w:numId w:val="61"/>
        </w:numPr>
        <w:tabs>
          <w:tab w:val="left" w:pos="466"/>
        </w:tabs>
        <w:spacing w:after="0" w:line="360" w:lineRule="auto"/>
        <w:ind w:left="248" w:hanging="283"/>
        <w:contextualSpacing/>
        <w:jc w:val="both"/>
        <w:outlineLvl w:val="0"/>
        <w:rPr>
          <w:rFonts w:ascii="Times New Roman" w:eastAsia="Times New Roman" w:hAnsi="Times New Roman" w:cs="David"/>
          <w:sz w:val="24"/>
          <w:szCs w:val="24"/>
        </w:rPr>
      </w:pPr>
      <w:r w:rsidRPr="005157F3">
        <w:rPr>
          <w:rFonts w:ascii="Times New Roman" w:eastAsia="Times New Roman" w:hAnsi="Times New Roman" w:cs="David" w:hint="cs"/>
          <w:sz w:val="24"/>
          <w:szCs w:val="24"/>
          <w:rtl/>
        </w:rPr>
        <w:t>היועץ המוצע לתחום כאמור בסעיף 1 לעיל, בעל ניסיון מינימאלי הנדרש בתנאי הסף כדלהלן:</w:t>
      </w:r>
    </w:p>
    <w:p w14:paraId="40816161" w14:textId="77777777" w:rsidR="005157F3" w:rsidRPr="005157F3" w:rsidRDefault="005157F3" w:rsidP="00671981">
      <w:pPr>
        <w:keepNext/>
        <w:numPr>
          <w:ilvl w:val="1"/>
          <w:numId w:val="65"/>
        </w:numPr>
        <w:tabs>
          <w:tab w:val="left" w:pos="466"/>
        </w:tabs>
        <w:spacing w:after="0" w:line="360" w:lineRule="auto"/>
        <w:contextualSpacing/>
        <w:jc w:val="both"/>
        <w:outlineLvl w:val="0"/>
        <w:rPr>
          <w:rFonts w:ascii="Times New Roman" w:eastAsia="Times New Roman" w:hAnsi="Times New Roman" w:cs="David"/>
          <w:sz w:val="24"/>
          <w:szCs w:val="24"/>
        </w:rPr>
      </w:pPr>
      <w:r w:rsidRPr="005157F3">
        <w:rPr>
          <w:rFonts w:ascii="Times New Roman" w:eastAsia="Times New Roman" w:hAnsi="Times New Roman" w:cs="David" w:hint="cs"/>
          <w:sz w:val="24"/>
          <w:szCs w:val="24"/>
          <w:rtl/>
        </w:rPr>
        <w:t xml:space="preserve">בעל תואר ראשון </w:t>
      </w:r>
      <w:r w:rsidR="00583A14" w:rsidRPr="00583A14">
        <w:rPr>
          <w:rFonts w:ascii="Times New Roman" w:eastAsia="Times New Roman" w:hAnsi="Times New Roman" w:cs="David" w:hint="cs"/>
          <w:sz w:val="24"/>
          <w:szCs w:val="24"/>
          <w:rtl/>
        </w:rPr>
        <w:t>לפחות באחד או יותר מהתחומים הבאים</w:t>
      </w:r>
      <w:r w:rsidR="00583A14">
        <w:rPr>
          <w:rFonts w:ascii="Times New Roman" w:eastAsia="Times New Roman" w:hAnsi="Times New Roman" w:cs="David" w:hint="cs"/>
          <w:sz w:val="24"/>
          <w:szCs w:val="24"/>
          <w:rtl/>
        </w:rPr>
        <w:t xml:space="preserve"> </w:t>
      </w:r>
      <w:r w:rsidR="00583A14" w:rsidRPr="00583A14">
        <w:rPr>
          <w:rFonts w:ascii="Times New Roman" w:eastAsia="Times New Roman" w:hAnsi="Times New Roman" w:cs="David" w:hint="cs"/>
          <w:b/>
          <w:bCs/>
          <w:sz w:val="24"/>
          <w:szCs w:val="24"/>
          <w:rtl/>
        </w:rPr>
        <w:t>(להקיף בעיגול):</w:t>
      </w:r>
      <w:r w:rsidR="00583A14" w:rsidRPr="00583A14">
        <w:rPr>
          <w:rFonts w:ascii="Times New Roman" w:eastAsia="Times New Roman" w:hAnsi="Times New Roman" w:cs="David" w:hint="cs"/>
          <w:sz w:val="24"/>
          <w:szCs w:val="24"/>
          <w:rtl/>
        </w:rPr>
        <w:t xml:space="preserve"> הנדסת בניין ו/או אדריכלות ו/או גיאולוגיה ו/או אדריכלות נוף ו/או הנדסת מכרות ו/או הנדסה אזרחית.</w:t>
      </w:r>
      <w:r w:rsidRPr="005157F3">
        <w:rPr>
          <w:rFonts w:ascii="Times New Roman" w:eastAsia="Times New Roman" w:hAnsi="Times New Roman" w:cs="David" w:hint="cs"/>
          <w:sz w:val="24"/>
          <w:szCs w:val="24"/>
          <w:rtl/>
        </w:rPr>
        <w:t>, ממוסד אקדמאי מוכר בארץ או בחו"ל.</w:t>
      </w:r>
    </w:p>
    <w:p w14:paraId="3E819FB4" w14:textId="77777777" w:rsidR="005157F3" w:rsidRDefault="005157F3" w:rsidP="005157F3">
      <w:pPr>
        <w:keepNext/>
        <w:tabs>
          <w:tab w:val="left" w:pos="466"/>
        </w:tabs>
        <w:spacing w:after="0" w:line="360" w:lineRule="auto"/>
        <w:ind w:left="608"/>
        <w:contextualSpacing/>
        <w:jc w:val="both"/>
        <w:outlineLvl w:val="0"/>
        <w:rPr>
          <w:rFonts w:ascii="Times New Roman" w:eastAsia="Times New Roman" w:hAnsi="Times New Roman" w:cs="David"/>
          <w:sz w:val="24"/>
          <w:szCs w:val="24"/>
          <w:rtl/>
        </w:rPr>
      </w:pPr>
      <w:r w:rsidRPr="005157F3">
        <w:rPr>
          <w:rFonts w:ascii="Times New Roman" w:eastAsia="Times New Roman" w:hAnsi="Times New Roman" w:cs="David" w:hint="cs"/>
          <w:sz w:val="24"/>
          <w:szCs w:val="24"/>
          <w:rtl/>
        </w:rPr>
        <w:t xml:space="preserve">*מצ"ב תעודות השכלה המסומנות </w:t>
      </w:r>
      <w:r w:rsidRPr="005157F3">
        <w:rPr>
          <w:rFonts w:ascii="Times New Roman" w:eastAsia="Times New Roman" w:hAnsi="Times New Roman" w:cs="David" w:hint="cs"/>
          <w:b/>
          <w:bCs/>
          <w:sz w:val="24"/>
          <w:szCs w:val="24"/>
          <w:u w:val="single"/>
          <w:rtl/>
        </w:rPr>
        <w:t xml:space="preserve">נספח </w:t>
      </w:r>
      <w:r w:rsidR="00583A14">
        <w:rPr>
          <w:rFonts w:ascii="Times New Roman" w:eastAsia="Times New Roman" w:hAnsi="Times New Roman" w:cs="David" w:hint="cs"/>
          <w:b/>
          <w:bCs/>
          <w:sz w:val="24"/>
          <w:szCs w:val="24"/>
          <w:u w:val="single"/>
          <w:rtl/>
        </w:rPr>
        <w:t>1</w:t>
      </w:r>
      <w:r w:rsidRPr="005157F3">
        <w:rPr>
          <w:rFonts w:ascii="Times New Roman" w:eastAsia="Times New Roman" w:hAnsi="Times New Roman" w:cs="David" w:hint="cs"/>
          <w:b/>
          <w:bCs/>
          <w:sz w:val="24"/>
          <w:szCs w:val="24"/>
          <w:u w:val="single"/>
        </w:rPr>
        <w:t>C</w:t>
      </w:r>
      <w:r w:rsidRPr="005157F3">
        <w:rPr>
          <w:rFonts w:ascii="Times New Roman" w:eastAsia="Times New Roman" w:hAnsi="Times New Roman" w:cs="David" w:hint="cs"/>
          <w:sz w:val="24"/>
          <w:szCs w:val="24"/>
          <w:rtl/>
        </w:rPr>
        <w:t xml:space="preserve"> להצעתי. </w:t>
      </w:r>
    </w:p>
    <w:p w14:paraId="0DD89196" w14:textId="77777777" w:rsidR="00583A14" w:rsidRPr="005157F3" w:rsidRDefault="00583A14" w:rsidP="00583A14">
      <w:pPr>
        <w:keepNext/>
        <w:tabs>
          <w:tab w:val="left" w:pos="466"/>
        </w:tabs>
        <w:spacing w:after="0" w:line="360" w:lineRule="auto"/>
        <w:ind w:left="608"/>
        <w:contextualSpacing/>
        <w:jc w:val="both"/>
        <w:outlineLvl w:val="0"/>
        <w:rPr>
          <w:rFonts w:ascii="Times New Roman" w:eastAsia="Times New Roman" w:hAnsi="Times New Roman" w:cs="David"/>
          <w:sz w:val="24"/>
          <w:szCs w:val="24"/>
          <w:rtl/>
        </w:rPr>
      </w:pPr>
      <w:r w:rsidRPr="005157F3">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כאשר היועץ המוצע הינו מהנדס/אדריכל- </w:t>
      </w:r>
      <w:r w:rsidRPr="005157F3">
        <w:rPr>
          <w:rFonts w:ascii="Times New Roman" w:eastAsia="Times New Roman" w:hAnsi="Times New Roman" w:cs="David" w:hint="cs"/>
          <w:sz w:val="24"/>
          <w:szCs w:val="24"/>
          <w:rtl/>
        </w:rPr>
        <w:t xml:space="preserve">מצ"ב </w:t>
      </w:r>
      <w:r>
        <w:rPr>
          <w:rFonts w:ascii="Times New Roman" w:eastAsia="Times New Roman" w:hAnsi="Times New Roman" w:cs="David" w:hint="cs"/>
          <w:sz w:val="24"/>
          <w:szCs w:val="24"/>
          <w:rtl/>
        </w:rPr>
        <w:t>אישור רישום מהלשכה הרלוונטית</w:t>
      </w:r>
      <w:r w:rsidRPr="005157F3">
        <w:rPr>
          <w:rFonts w:ascii="Times New Roman" w:eastAsia="Times New Roman" w:hAnsi="Times New Roman" w:cs="David" w:hint="cs"/>
          <w:sz w:val="24"/>
          <w:szCs w:val="24"/>
          <w:rtl/>
        </w:rPr>
        <w:t xml:space="preserve"> המסומ</w:t>
      </w:r>
      <w:r>
        <w:rPr>
          <w:rFonts w:ascii="Times New Roman" w:eastAsia="Times New Roman" w:hAnsi="Times New Roman" w:cs="David" w:hint="cs"/>
          <w:sz w:val="24"/>
          <w:szCs w:val="24"/>
          <w:rtl/>
        </w:rPr>
        <w:t>ן</w:t>
      </w:r>
      <w:r w:rsidRPr="005157F3">
        <w:rPr>
          <w:rFonts w:ascii="Times New Roman" w:eastAsia="Times New Roman" w:hAnsi="Times New Roman" w:cs="David" w:hint="cs"/>
          <w:sz w:val="24"/>
          <w:szCs w:val="24"/>
          <w:rtl/>
        </w:rPr>
        <w:t xml:space="preserve"> </w:t>
      </w:r>
      <w:r w:rsidRPr="005157F3">
        <w:rPr>
          <w:rFonts w:ascii="Times New Roman" w:eastAsia="Times New Roman" w:hAnsi="Times New Roman" w:cs="David" w:hint="cs"/>
          <w:b/>
          <w:bCs/>
          <w:sz w:val="24"/>
          <w:szCs w:val="24"/>
          <w:u w:val="single"/>
          <w:rtl/>
        </w:rPr>
        <w:t xml:space="preserve">נספח </w:t>
      </w:r>
      <w:r>
        <w:rPr>
          <w:rFonts w:ascii="Times New Roman" w:eastAsia="Times New Roman" w:hAnsi="Times New Roman" w:cs="David" w:hint="cs"/>
          <w:b/>
          <w:bCs/>
          <w:sz w:val="24"/>
          <w:szCs w:val="24"/>
          <w:u w:val="single"/>
          <w:rtl/>
        </w:rPr>
        <w:t>2</w:t>
      </w:r>
      <w:r w:rsidRPr="005157F3">
        <w:rPr>
          <w:rFonts w:ascii="Times New Roman" w:eastAsia="Times New Roman" w:hAnsi="Times New Roman" w:cs="David" w:hint="cs"/>
          <w:b/>
          <w:bCs/>
          <w:sz w:val="24"/>
          <w:szCs w:val="24"/>
          <w:u w:val="single"/>
        </w:rPr>
        <w:t>C</w:t>
      </w:r>
      <w:r w:rsidRPr="005157F3">
        <w:rPr>
          <w:rFonts w:ascii="Times New Roman" w:eastAsia="Times New Roman" w:hAnsi="Times New Roman" w:cs="David" w:hint="cs"/>
          <w:sz w:val="24"/>
          <w:szCs w:val="24"/>
          <w:rtl/>
        </w:rPr>
        <w:t xml:space="preserve"> להצעתי. </w:t>
      </w:r>
    </w:p>
    <w:p w14:paraId="4855EF20" w14:textId="77777777" w:rsidR="005157F3" w:rsidRPr="005157F3" w:rsidRDefault="005157F3" w:rsidP="00671981">
      <w:pPr>
        <w:keepNext/>
        <w:numPr>
          <w:ilvl w:val="1"/>
          <w:numId w:val="65"/>
        </w:numPr>
        <w:tabs>
          <w:tab w:val="left" w:pos="466"/>
        </w:tabs>
        <w:spacing w:after="0" w:line="360" w:lineRule="auto"/>
        <w:contextualSpacing/>
        <w:jc w:val="both"/>
        <w:outlineLvl w:val="0"/>
        <w:rPr>
          <w:rFonts w:ascii="Times New Roman" w:eastAsia="Times New Roman" w:hAnsi="Times New Roman" w:cs="David"/>
          <w:sz w:val="24"/>
          <w:szCs w:val="24"/>
        </w:rPr>
      </w:pPr>
      <w:r w:rsidRPr="005157F3">
        <w:rPr>
          <w:rFonts w:ascii="Times New Roman" w:eastAsia="Times New Roman" w:hAnsi="Times New Roman" w:cs="David" w:hint="cs"/>
          <w:sz w:val="24"/>
          <w:szCs w:val="24"/>
          <w:rtl/>
        </w:rPr>
        <w:t>היועץ המוצע</w:t>
      </w:r>
      <w:r w:rsidRPr="005157F3">
        <w:rPr>
          <w:rFonts w:ascii="Times New Roman" w:eastAsia="Times New Roman" w:hAnsi="Times New Roman" w:cs="David"/>
          <w:sz w:val="24"/>
          <w:szCs w:val="24"/>
          <w:rtl/>
        </w:rPr>
        <w:t xml:space="preserve"> </w:t>
      </w:r>
      <w:r w:rsidRPr="005157F3">
        <w:rPr>
          <w:rFonts w:ascii="Times New Roman" w:eastAsia="Times New Roman" w:hAnsi="Times New Roman" w:cs="David" w:hint="cs"/>
          <w:sz w:val="24"/>
          <w:szCs w:val="24"/>
          <w:rtl/>
        </w:rPr>
        <w:t>בעל</w:t>
      </w:r>
      <w:r w:rsidR="00583A14">
        <w:rPr>
          <w:rFonts w:ascii="Times New Roman" w:eastAsia="Times New Roman" w:hAnsi="Times New Roman" w:cs="David" w:hint="cs"/>
          <w:sz w:val="24"/>
          <w:szCs w:val="24"/>
          <w:rtl/>
        </w:rPr>
        <w:t xml:space="preserve"> לפחות</w:t>
      </w:r>
      <w:r w:rsidRPr="005157F3">
        <w:rPr>
          <w:rFonts w:ascii="Times New Roman" w:eastAsia="Times New Roman" w:hAnsi="Times New Roman" w:cs="David"/>
          <w:sz w:val="24"/>
          <w:szCs w:val="24"/>
          <w:rtl/>
        </w:rPr>
        <w:t xml:space="preserve"> </w:t>
      </w:r>
      <w:r w:rsidR="00583A14">
        <w:rPr>
          <w:rFonts w:ascii="Times New Roman" w:eastAsia="Times New Roman" w:hAnsi="Times New Roman" w:cs="David" w:hint="cs"/>
          <w:sz w:val="24"/>
          <w:szCs w:val="24"/>
          <w:rtl/>
        </w:rPr>
        <w:t xml:space="preserve">3 </w:t>
      </w:r>
      <w:r w:rsidR="00583A14" w:rsidRPr="00583A14">
        <w:rPr>
          <w:rFonts w:ascii="Times New Roman" w:eastAsia="Times New Roman" w:hAnsi="Times New Roman" w:cs="David" w:hint="cs"/>
          <w:sz w:val="24"/>
          <w:szCs w:val="24"/>
          <w:rtl/>
        </w:rPr>
        <w:t>שנות ניסיון</w:t>
      </w:r>
      <w:r w:rsidR="00583A14" w:rsidRPr="00583A14">
        <w:rPr>
          <w:rFonts w:ascii="Times New Roman" w:eastAsia="Times New Roman" w:hAnsi="Times New Roman" w:cs="David"/>
          <w:sz w:val="24"/>
          <w:szCs w:val="24"/>
          <w:rtl/>
        </w:rPr>
        <w:t xml:space="preserve"> מוכח בתחום </w:t>
      </w:r>
      <w:r w:rsidR="00583A14" w:rsidRPr="00583A14">
        <w:rPr>
          <w:rFonts w:ascii="Times New Roman" w:eastAsia="Times New Roman" w:hAnsi="Times New Roman" w:cs="David" w:hint="cs"/>
          <w:sz w:val="24"/>
          <w:szCs w:val="24"/>
          <w:rtl/>
        </w:rPr>
        <w:t>ניהול</w:t>
      </w:r>
      <w:r w:rsidR="00583A14" w:rsidRPr="00583A14">
        <w:rPr>
          <w:rFonts w:ascii="Times New Roman" w:eastAsia="Times New Roman" w:hAnsi="Times New Roman" w:cs="David"/>
          <w:sz w:val="24"/>
          <w:szCs w:val="24"/>
          <w:rtl/>
        </w:rPr>
        <w:t xml:space="preserve">, תיאום וליווי </w:t>
      </w:r>
      <w:r w:rsidR="00583A14" w:rsidRPr="00583A14">
        <w:rPr>
          <w:rFonts w:ascii="Times New Roman" w:eastAsia="Times New Roman" w:hAnsi="Times New Roman" w:cs="David" w:hint="cs"/>
          <w:sz w:val="24"/>
          <w:szCs w:val="24"/>
          <w:rtl/>
        </w:rPr>
        <w:t>פרויקטים בתחומי אדריכלות ו/או אדריכלות נוף ו/או הנדסת בניין ו/או גיאולוגיה ו/או הנדסת מכרות ו/או הנדסה אזרחית.</w:t>
      </w:r>
    </w:p>
    <w:p w14:paraId="23C36AFB" w14:textId="77777777" w:rsidR="005157F3" w:rsidRDefault="005157F3" w:rsidP="005157F3">
      <w:pPr>
        <w:keepNext/>
        <w:tabs>
          <w:tab w:val="left" w:pos="466"/>
        </w:tabs>
        <w:spacing w:after="0" w:line="360" w:lineRule="auto"/>
        <w:ind w:left="608"/>
        <w:contextualSpacing/>
        <w:jc w:val="both"/>
        <w:outlineLvl w:val="0"/>
        <w:rPr>
          <w:rFonts w:ascii="Times New Roman" w:eastAsia="Times New Roman" w:hAnsi="Times New Roman" w:cs="David"/>
          <w:sz w:val="24"/>
          <w:szCs w:val="24"/>
          <w:rtl/>
        </w:rPr>
      </w:pPr>
      <w:r w:rsidRPr="005157F3">
        <w:rPr>
          <w:rFonts w:ascii="Times New Roman" w:eastAsia="Times New Roman" w:hAnsi="Times New Roman" w:cs="David" w:hint="cs"/>
          <w:sz w:val="24"/>
          <w:szCs w:val="24"/>
          <w:rtl/>
        </w:rPr>
        <w:t xml:space="preserve">מצ"ב קורות חיים של היועץ המוצע המסומנות </w:t>
      </w:r>
      <w:r w:rsidRPr="005157F3">
        <w:rPr>
          <w:rFonts w:ascii="Times New Roman" w:eastAsia="Times New Roman" w:hAnsi="Times New Roman" w:cs="David" w:hint="cs"/>
          <w:b/>
          <w:bCs/>
          <w:sz w:val="24"/>
          <w:szCs w:val="24"/>
          <w:u w:val="single"/>
          <w:rtl/>
        </w:rPr>
        <w:t xml:space="preserve">נספח </w:t>
      </w:r>
      <w:r w:rsidRPr="005157F3">
        <w:rPr>
          <w:rFonts w:ascii="Times New Roman" w:eastAsia="Times New Roman" w:hAnsi="Times New Roman" w:cs="David" w:hint="cs"/>
          <w:b/>
          <w:bCs/>
          <w:sz w:val="24"/>
          <w:szCs w:val="24"/>
          <w:u w:val="single"/>
        </w:rPr>
        <w:t>D</w:t>
      </w:r>
      <w:r w:rsidRPr="005157F3">
        <w:rPr>
          <w:rFonts w:ascii="Times New Roman" w:eastAsia="Times New Roman" w:hAnsi="Times New Roman" w:cs="David" w:hint="cs"/>
          <w:sz w:val="24"/>
          <w:szCs w:val="24"/>
          <w:rtl/>
        </w:rPr>
        <w:t xml:space="preserve"> להצעתי. </w:t>
      </w:r>
    </w:p>
    <w:p w14:paraId="1AEBD62F" w14:textId="77777777" w:rsidR="00583A14" w:rsidRPr="00583A14" w:rsidRDefault="00583A14" w:rsidP="00671981">
      <w:pPr>
        <w:keepNext/>
        <w:numPr>
          <w:ilvl w:val="1"/>
          <w:numId w:val="65"/>
        </w:numPr>
        <w:tabs>
          <w:tab w:val="left" w:pos="466"/>
        </w:tabs>
        <w:spacing w:after="0" w:line="360" w:lineRule="auto"/>
        <w:contextualSpacing/>
        <w:jc w:val="both"/>
        <w:outlineLvl w:val="0"/>
        <w:rPr>
          <w:rFonts w:ascii="Times New Roman" w:eastAsia="Times New Roman" w:hAnsi="Times New Roman" w:cs="David"/>
          <w:sz w:val="24"/>
          <w:szCs w:val="24"/>
        </w:rPr>
      </w:pPr>
      <w:r w:rsidRPr="00583A14">
        <w:rPr>
          <w:rFonts w:ascii="Times New Roman" w:eastAsia="Times New Roman" w:hAnsi="Times New Roman" w:cs="David" w:hint="cs"/>
          <w:sz w:val="24"/>
          <w:szCs w:val="24"/>
          <w:rtl/>
        </w:rPr>
        <w:t xml:space="preserve">בבעלותו/בשליטתו </w:t>
      </w:r>
      <w:r>
        <w:rPr>
          <w:rFonts w:ascii="Times New Roman" w:eastAsia="Times New Roman" w:hAnsi="Times New Roman" w:cs="David" w:hint="cs"/>
          <w:sz w:val="24"/>
          <w:szCs w:val="24"/>
          <w:rtl/>
        </w:rPr>
        <w:t xml:space="preserve">של היועץ המוצע </w:t>
      </w:r>
      <w:r w:rsidRPr="00583A14">
        <w:rPr>
          <w:rFonts w:ascii="Times New Roman" w:eastAsia="Times New Roman" w:hAnsi="Times New Roman" w:cs="David" w:hint="cs"/>
          <w:sz w:val="24"/>
          <w:szCs w:val="24"/>
          <w:rtl/>
        </w:rPr>
        <w:t>רכב בעל רישוי מתאים בתוקף ורישיון נהיגה בתוקף, לצורכי ניוד.</w:t>
      </w:r>
    </w:p>
    <w:p w14:paraId="648488FC" w14:textId="77777777" w:rsidR="00583A14" w:rsidRDefault="00583A14" w:rsidP="00671981">
      <w:pPr>
        <w:keepNext/>
        <w:numPr>
          <w:ilvl w:val="1"/>
          <w:numId w:val="65"/>
        </w:numPr>
        <w:tabs>
          <w:tab w:val="left" w:pos="466"/>
        </w:tabs>
        <w:spacing w:after="0" w:line="360" w:lineRule="auto"/>
        <w:contextualSpacing/>
        <w:jc w:val="both"/>
        <w:outlineLvl w:val="0"/>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היועץ המוצע בעל </w:t>
      </w:r>
      <w:r w:rsidRPr="00583A14">
        <w:rPr>
          <w:rFonts w:ascii="Times New Roman" w:eastAsia="Times New Roman" w:hAnsi="Times New Roman" w:cs="David" w:hint="cs"/>
          <w:sz w:val="24"/>
          <w:szCs w:val="24"/>
          <w:rtl/>
        </w:rPr>
        <w:t>יכולת גבוהה להתבטאות בכתב ובע"פ, יכולת ניהול הצגת נושאים תכנוניים בפני פורום בכירים, הכנת פרוטוקולים, תמצות וסיכום פגישות.</w:t>
      </w:r>
    </w:p>
    <w:p w14:paraId="4B88296D" w14:textId="77777777" w:rsidR="00583A14" w:rsidRPr="00583A14" w:rsidRDefault="004D59AE" w:rsidP="00671981">
      <w:pPr>
        <w:keepNext/>
        <w:numPr>
          <w:ilvl w:val="1"/>
          <w:numId w:val="65"/>
        </w:numPr>
        <w:tabs>
          <w:tab w:val="left" w:pos="466"/>
        </w:tabs>
        <w:spacing w:after="0" w:line="360" w:lineRule="auto"/>
        <w:contextualSpacing/>
        <w:jc w:val="both"/>
        <w:outlineLvl w:val="0"/>
        <w:rPr>
          <w:rFonts w:ascii="Times New Roman" w:eastAsia="Times New Roman" w:hAnsi="Times New Roman" w:cs="David"/>
          <w:sz w:val="24"/>
          <w:szCs w:val="24"/>
          <w:rtl/>
        </w:rPr>
      </w:pPr>
      <w:r>
        <w:rPr>
          <w:rFonts w:ascii="Times New Roman" w:eastAsia="Times New Roman" w:hAnsi="Times New Roman" w:cs="David" w:hint="cs"/>
          <w:sz w:val="24"/>
          <w:szCs w:val="24"/>
          <w:rtl/>
        </w:rPr>
        <w:t>היועץ המוצע בעל שנת ניסיון אחת לפחות</w:t>
      </w:r>
      <w:r w:rsidR="00583A14">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 xml:space="preserve">בעבודה </w:t>
      </w:r>
      <w:r w:rsidR="00583A14">
        <w:rPr>
          <w:rFonts w:ascii="Times New Roman" w:eastAsia="Times New Roman" w:hAnsi="Times New Roman" w:cs="David" w:hint="cs"/>
          <w:sz w:val="24"/>
          <w:szCs w:val="24"/>
          <w:rtl/>
        </w:rPr>
        <w:t>בתכנת "דקל ובן ארית"</w:t>
      </w:r>
      <w:r>
        <w:rPr>
          <w:rFonts w:ascii="Times New Roman" w:eastAsia="Times New Roman" w:hAnsi="Times New Roman" w:cs="David" w:hint="cs"/>
          <w:sz w:val="24"/>
          <w:szCs w:val="24"/>
          <w:rtl/>
        </w:rPr>
        <w:t>/ תכנה מקבילה מסוג:_______________ (</w:t>
      </w:r>
      <w:r w:rsidRPr="004D59AE">
        <w:rPr>
          <w:rFonts w:ascii="Times New Roman" w:eastAsia="Times New Roman" w:hAnsi="Times New Roman" w:cs="David" w:hint="cs"/>
          <w:b/>
          <w:bCs/>
          <w:sz w:val="24"/>
          <w:szCs w:val="24"/>
          <w:rtl/>
        </w:rPr>
        <w:t>להקיף בעיגול או לחילופין לכתוב את שם התוכנה המקבילה</w:t>
      </w:r>
      <w:r>
        <w:rPr>
          <w:rFonts w:ascii="Times New Roman" w:eastAsia="Times New Roman" w:hAnsi="Times New Roman" w:cs="David" w:hint="cs"/>
          <w:sz w:val="24"/>
          <w:szCs w:val="24"/>
          <w:rtl/>
        </w:rPr>
        <w:t xml:space="preserve">). </w:t>
      </w:r>
    </w:p>
    <w:p w14:paraId="41AA1A6E" w14:textId="77777777" w:rsidR="005157F3" w:rsidRPr="005157F3" w:rsidRDefault="005157F3" w:rsidP="00671981">
      <w:pPr>
        <w:keepNext/>
        <w:numPr>
          <w:ilvl w:val="0"/>
          <w:numId w:val="61"/>
        </w:numPr>
        <w:tabs>
          <w:tab w:val="left" w:pos="466"/>
        </w:tabs>
        <w:spacing w:after="0" w:line="360" w:lineRule="auto"/>
        <w:ind w:left="248" w:hanging="283"/>
        <w:contextualSpacing/>
        <w:jc w:val="both"/>
        <w:outlineLvl w:val="0"/>
        <w:rPr>
          <w:rFonts w:ascii="Times New Roman" w:eastAsia="Times New Roman" w:hAnsi="Times New Roman" w:cs="David"/>
          <w:sz w:val="24"/>
          <w:szCs w:val="24"/>
        </w:rPr>
      </w:pPr>
      <w:r w:rsidRPr="005157F3">
        <w:rPr>
          <w:rFonts w:ascii="Times New Roman" w:eastAsia="Times New Roman" w:hAnsi="Times New Roman" w:cs="David" w:hint="cs"/>
          <w:sz w:val="24"/>
          <w:szCs w:val="24"/>
          <w:rtl/>
        </w:rPr>
        <w:t xml:space="preserve">היועץ המוצע בעל היתרונות הבאים: </w:t>
      </w:r>
    </w:p>
    <w:p w14:paraId="35C4D404" w14:textId="77777777" w:rsidR="005157F3" w:rsidRPr="005157F3" w:rsidRDefault="005157F3" w:rsidP="00671981">
      <w:pPr>
        <w:keepNext/>
        <w:numPr>
          <w:ilvl w:val="1"/>
          <w:numId w:val="66"/>
        </w:numPr>
        <w:tabs>
          <w:tab w:val="left" w:pos="466"/>
        </w:tabs>
        <w:spacing w:after="0" w:line="360" w:lineRule="auto"/>
        <w:ind w:left="674" w:hanging="426"/>
        <w:contextualSpacing/>
        <w:jc w:val="both"/>
        <w:outlineLvl w:val="0"/>
        <w:rPr>
          <w:rFonts w:ascii="Times New Roman" w:eastAsia="Times New Roman" w:hAnsi="Times New Roman" w:cs="David"/>
          <w:sz w:val="24"/>
          <w:szCs w:val="24"/>
        </w:rPr>
      </w:pPr>
      <w:r w:rsidRPr="005157F3">
        <w:rPr>
          <w:rFonts w:ascii="Times New Roman" w:eastAsia="Times New Roman" w:hAnsi="Times New Roman" w:cs="David" w:hint="cs"/>
          <w:sz w:val="24"/>
          <w:szCs w:val="24"/>
          <w:rtl/>
        </w:rPr>
        <w:t xml:space="preserve">היועץ המוצע בעל תואר שני </w:t>
      </w:r>
      <w:r w:rsidR="00583A14">
        <w:rPr>
          <w:rFonts w:ascii="Times New Roman" w:eastAsia="Times New Roman" w:hAnsi="Times New Roman" w:cs="David" w:hint="cs"/>
          <w:sz w:val="24"/>
          <w:szCs w:val="24"/>
          <w:rtl/>
        </w:rPr>
        <w:t>רלוונטי</w:t>
      </w:r>
      <w:r w:rsidRPr="005157F3">
        <w:rPr>
          <w:rFonts w:ascii="Times New Roman" w:eastAsia="Times New Roman" w:hAnsi="Times New Roman" w:cs="David" w:hint="cs"/>
          <w:sz w:val="24"/>
          <w:szCs w:val="24"/>
          <w:rtl/>
        </w:rPr>
        <w:t xml:space="preserve">- </w:t>
      </w:r>
      <w:r w:rsidRPr="005157F3">
        <w:rPr>
          <w:rFonts w:ascii="Times New Roman" w:eastAsia="Times New Roman" w:hAnsi="Times New Roman" w:cs="David" w:hint="cs"/>
          <w:b/>
          <w:bCs/>
          <w:sz w:val="24"/>
          <w:szCs w:val="24"/>
          <w:u w:val="single"/>
          <w:rtl/>
        </w:rPr>
        <w:t>כן/לא (</w:t>
      </w:r>
      <w:r w:rsidRPr="005157F3">
        <w:rPr>
          <w:rFonts w:ascii="Times New Roman" w:eastAsia="Times New Roman" w:hAnsi="Times New Roman" w:cs="David" w:hint="cs"/>
          <w:sz w:val="24"/>
          <w:szCs w:val="24"/>
          <w:rtl/>
        </w:rPr>
        <w:t xml:space="preserve">להקיף בעיגול). במידה והתשובה היא כן, נא לצרף תעודות השכלה.  </w:t>
      </w:r>
    </w:p>
    <w:p w14:paraId="5B066010" w14:textId="0426724D" w:rsidR="005157F3" w:rsidRPr="005157F3" w:rsidRDefault="005157F3" w:rsidP="00671981">
      <w:pPr>
        <w:keepNext/>
        <w:numPr>
          <w:ilvl w:val="1"/>
          <w:numId w:val="66"/>
        </w:numPr>
        <w:tabs>
          <w:tab w:val="left" w:pos="466"/>
        </w:tabs>
        <w:spacing w:after="0" w:line="360" w:lineRule="auto"/>
        <w:ind w:left="674" w:hanging="426"/>
        <w:contextualSpacing/>
        <w:jc w:val="both"/>
        <w:outlineLvl w:val="0"/>
        <w:rPr>
          <w:rFonts w:ascii="Times New Roman" w:eastAsia="Times New Roman" w:hAnsi="Times New Roman" w:cs="David"/>
          <w:sz w:val="24"/>
          <w:szCs w:val="24"/>
        </w:rPr>
      </w:pPr>
      <w:r w:rsidRPr="005157F3">
        <w:rPr>
          <w:rFonts w:ascii="Times New Roman" w:eastAsia="Times New Roman" w:hAnsi="Times New Roman" w:cs="David" w:hint="cs"/>
          <w:sz w:val="24"/>
          <w:szCs w:val="24"/>
          <w:rtl/>
        </w:rPr>
        <w:t xml:space="preserve">ליועץ המוצע בגין רקע מוכח בתחום </w:t>
      </w:r>
      <w:r w:rsidR="00583A14" w:rsidRPr="00583A14">
        <w:rPr>
          <w:rFonts w:ascii="Times New Roman" w:eastAsia="Times New Roman" w:hAnsi="Times New Roman" w:cs="David" w:hint="cs"/>
          <w:sz w:val="24"/>
          <w:szCs w:val="24"/>
          <w:rtl/>
        </w:rPr>
        <w:t>מחצבות, שיקום מחצבות ואתרי כריה ברחבי יו"ש</w:t>
      </w:r>
      <w:r w:rsidRPr="005157F3">
        <w:rPr>
          <w:rFonts w:ascii="Times New Roman" w:eastAsia="Times New Roman" w:hAnsi="Times New Roman" w:cs="David" w:hint="cs"/>
          <w:sz w:val="24"/>
          <w:szCs w:val="24"/>
          <w:rtl/>
        </w:rPr>
        <w:t xml:space="preserve">, </w:t>
      </w:r>
      <w:r w:rsidRPr="00583A14">
        <w:rPr>
          <w:rFonts w:ascii="Times New Roman" w:eastAsia="Times New Roman" w:hAnsi="Times New Roman" w:cs="David" w:hint="cs"/>
          <w:b/>
          <w:bCs/>
          <w:sz w:val="24"/>
          <w:szCs w:val="24"/>
          <w:u w:val="single"/>
          <w:rtl/>
        </w:rPr>
        <w:t>כן/לא</w:t>
      </w:r>
      <w:r w:rsidRPr="005157F3">
        <w:rPr>
          <w:rFonts w:ascii="Times New Roman" w:eastAsia="Times New Roman" w:hAnsi="Times New Roman" w:cs="David" w:hint="cs"/>
          <w:sz w:val="24"/>
          <w:szCs w:val="24"/>
          <w:rtl/>
        </w:rPr>
        <w:t xml:space="preserve"> (להקיף בעיגול). במידה ו-כן, יש לציין זאת בקורות החיים של היועץ</w:t>
      </w:r>
      <w:r w:rsidR="00022BB1">
        <w:rPr>
          <w:rFonts w:ascii="Times New Roman" w:eastAsia="Times New Roman" w:hAnsi="Times New Roman" w:cs="David" w:hint="cs"/>
          <w:sz w:val="24"/>
          <w:szCs w:val="24"/>
          <w:rtl/>
        </w:rPr>
        <w:t xml:space="preserve"> ולפרט</w:t>
      </w:r>
      <w:r w:rsidRPr="005157F3">
        <w:rPr>
          <w:rFonts w:ascii="Times New Roman" w:eastAsia="Times New Roman" w:hAnsi="Times New Roman" w:cs="David" w:hint="cs"/>
          <w:sz w:val="24"/>
          <w:szCs w:val="24"/>
          <w:rtl/>
        </w:rPr>
        <w:t xml:space="preserve">. </w:t>
      </w:r>
    </w:p>
    <w:p w14:paraId="1EA03203" w14:textId="77777777" w:rsidR="005157F3" w:rsidRPr="005157F3" w:rsidRDefault="005157F3" w:rsidP="00671981">
      <w:pPr>
        <w:keepNext/>
        <w:numPr>
          <w:ilvl w:val="1"/>
          <w:numId w:val="66"/>
        </w:numPr>
        <w:tabs>
          <w:tab w:val="left" w:pos="466"/>
        </w:tabs>
        <w:spacing w:after="0" w:line="360" w:lineRule="auto"/>
        <w:ind w:left="674" w:hanging="426"/>
        <w:contextualSpacing/>
        <w:jc w:val="both"/>
        <w:outlineLvl w:val="0"/>
        <w:rPr>
          <w:rFonts w:ascii="Times New Roman" w:eastAsia="Times New Roman" w:hAnsi="Times New Roman" w:cs="David"/>
          <w:sz w:val="24"/>
          <w:szCs w:val="24"/>
        </w:rPr>
      </w:pPr>
      <w:r w:rsidRPr="005157F3">
        <w:rPr>
          <w:rFonts w:ascii="Times New Roman" w:eastAsia="Times New Roman" w:hAnsi="Times New Roman" w:cs="David" w:hint="cs"/>
          <w:sz w:val="24"/>
          <w:szCs w:val="24"/>
          <w:rtl/>
        </w:rPr>
        <w:t xml:space="preserve">היועץ המוצע שולט בשפה העברית (כתיבה, דיבור, קריאה) ברמה של: </w:t>
      </w:r>
      <w:r w:rsidRPr="005157F3">
        <w:rPr>
          <w:rFonts w:ascii="Times New Roman" w:eastAsia="Times New Roman" w:hAnsi="Times New Roman" w:cs="David" w:hint="cs"/>
          <w:sz w:val="24"/>
          <w:szCs w:val="24"/>
          <w:u w:val="single"/>
          <w:rtl/>
        </w:rPr>
        <w:t>שפת אם/רמה גבוה/ טובה/בינונית/חוסר שליטה</w:t>
      </w:r>
      <w:r w:rsidRPr="005157F3">
        <w:rPr>
          <w:rFonts w:ascii="Times New Roman" w:eastAsia="Times New Roman" w:hAnsi="Times New Roman" w:cs="David" w:hint="cs"/>
          <w:sz w:val="24"/>
          <w:szCs w:val="24"/>
          <w:rtl/>
        </w:rPr>
        <w:t xml:space="preserve"> </w:t>
      </w:r>
      <w:r w:rsidRPr="005157F3">
        <w:rPr>
          <w:rFonts w:ascii="Times New Roman" w:eastAsia="Times New Roman" w:hAnsi="Times New Roman" w:cs="David" w:hint="cs"/>
          <w:b/>
          <w:bCs/>
          <w:sz w:val="24"/>
          <w:szCs w:val="24"/>
          <w:rtl/>
        </w:rPr>
        <w:t xml:space="preserve">(להקיף בעיגול). </w:t>
      </w:r>
    </w:p>
    <w:p w14:paraId="02AB5BA9" w14:textId="77777777" w:rsidR="005157F3" w:rsidRDefault="005157F3" w:rsidP="00671981">
      <w:pPr>
        <w:keepNext/>
        <w:numPr>
          <w:ilvl w:val="1"/>
          <w:numId w:val="66"/>
        </w:numPr>
        <w:tabs>
          <w:tab w:val="left" w:pos="466"/>
        </w:tabs>
        <w:spacing w:after="0" w:line="360" w:lineRule="auto"/>
        <w:ind w:left="674" w:hanging="426"/>
        <w:contextualSpacing/>
        <w:jc w:val="both"/>
        <w:outlineLvl w:val="0"/>
        <w:rPr>
          <w:rFonts w:ascii="Times New Roman" w:eastAsia="Times New Roman" w:hAnsi="Times New Roman" w:cs="David"/>
          <w:sz w:val="24"/>
          <w:szCs w:val="24"/>
        </w:rPr>
      </w:pPr>
      <w:r w:rsidRPr="005157F3">
        <w:rPr>
          <w:rFonts w:ascii="Times New Roman" w:eastAsia="Times New Roman" w:hAnsi="Times New Roman" w:cs="David" w:hint="cs"/>
          <w:sz w:val="24"/>
          <w:szCs w:val="24"/>
          <w:rtl/>
        </w:rPr>
        <w:lastRenderedPageBreak/>
        <w:t xml:space="preserve">היועץ המוצע שולט בשפה הערבית (כתיבה, דיבור, קריאה) ברמה של: </w:t>
      </w:r>
      <w:r w:rsidRPr="005157F3">
        <w:rPr>
          <w:rFonts w:ascii="Times New Roman" w:eastAsia="Times New Roman" w:hAnsi="Times New Roman" w:cs="David" w:hint="cs"/>
          <w:sz w:val="24"/>
          <w:szCs w:val="24"/>
          <w:u w:val="single"/>
          <w:rtl/>
        </w:rPr>
        <w:t>שפת אם/רמה גבוה/ טובה/בינונית/חוסר שליטה</w:t>
      </w:r>
      <w:r w:rsidRPr="005157F3">
        <w:rPr>
          <w:rFonts w:ascii="Times New Roman" w:eastAsia="Times New Roman" w:hAnsi="Times New Roman" w:cs="David" w:hint="cs"/>
          <w:sz w:val="24"/>
          <w:szCs w:val="24"/>
          <w:rtl/>
        </w:rPr>
        <w:t xml:space="preserve"> </w:t>
      </w:r>
      <w:r w:rsidRPr="005157F3">
        <w:rPr>
          <w:rFonts w:ascii="Times New Roman" w:eastAsia="Times New Roman" w:hAnsi="Times New Roman" w:cs="David" w:hint="cs"/>
          <w:b/>
          <w:bCs/>
          <w:sz w:val="24"/>
          <w:szCs w:val="24"/>
          <w:rtl/>
        </w:rPr>
        <w:t>(להקיף בעיגול).</w:t>
      </w:r>
      <w:r w:rsidRPr="005157F3">
        <w:rPr>
          <w:rFonts w:ascii="Times New Roman" w:eastAsia="Times New Roman" w:hAnsi="Times New Roman" w:cs="David" w:hint="cs"/>
          <w:sz w:val="24"/>
          <w:szCs w:val="24"/>
          <w:rtl/>
        </w:rPr>
        <w:t xml:space="preserve"> </w:t>
      </w:r>
    </w:p>
    <w:p w14:paraId="02E80936" w14:textId="77777777" w:rsidR="00583A14" w:rsidRDefault="00583A14" w:rsidP="00671981">
      <w:pPr>
        <w:keepNext/>
        <w:numPr>
          <w:ilvl w:val="1"/>
          <w:numId w:val="66"/>
        </w:numPr>
        <w:tabs>
          <w:tab w:val="left" w:pos="466"/>
        </w:tabs>
        <w:spacing w:after="0" w:line="360" w:lineRule="auto"/>
        <w:ind w:left="674" w:hanging="426"/>
        <w:contextualSpacing/>
        <w:jc w:val="both"/>
        <w:outlineLvl w:val="0"/>
        <w:rPr>
          <w:rFonts w:ascii="Times New Roman" w:eastAsia="Times New Roman" w:hAnsi="Times New Roman" w:cs="David"/>
          <w:sz w:val="24"/>
          <w:szCs w:val="24"/>
        </w:rPr>
      </w:pPr>
      <w:r w:rsidRPr="005157F3">
        <w:rPr>
          <w:rFonts w:ascii="Times New Roman" w:eastAsia="Times New Roman" w:hAnsi="Times New Roman" w:cs="David" w:hint="cs"/>
          <w:sz w:val="24"/>
          <w:szCs w:val="24"/>
          <w:rtl/>
        </w:rPr>
        <w:t>היועץ המוצע שולט בשפה ה</w:t>
      </w:r>
      <w:r>
        <w:rPr>
          <w:rFonts w:ascii="Times New Roman" w:eastAsia="Times New Roman" w:hAnsi="Times New Roman" w:cs="David" w:hint="cs"/>
          <w:sz w:val="24"/>
          <w:szCs w:val="24"/>
          <w:rtl/>
        </w:rPr>
        <w:t>אנגלית</w:t>
      </w:r>
      <w:r w:rsidRPr="005157F3">
        <w:rPr>
          <w:rFonts w:ascii="Times New Roman" w:eastAsia="Times New Roman" w:hAnsi="Times New Roman" w:cs="David" w:hint="cs"/>
          <w:sz w:val="24"/>
          <w:szCs w:val="24"/>
          <w:rtl/>
        </w:rPr>
        <w:t xml:space="preserve"> (כתיבה, דיבור, קריאה) ברמה של: </w:t>
      </w:r>
      <w:r w:rsidRPr="005157F3">
        <w:rPr>
          <w:rFonts w:ascii="Times New Roman" w:eastAsia="Times New Roman" w:hAnsi="Times New Roman" w:cs="David" w:hint="cs"/>
          <w:sz w:val="24"/>
          <w:szCs w:val="24"/>
          <w:u w:val="single"/>
          <w:rtl/>
        </w:rPr>
        <w:t>שפת אם/רמה גבוה/ טובה/בינונית/חוסר שליטה</w:t>
      </w:r>
      <w:r w:rsidRPr="005157F3">
        <w:rPr>
          <w:rFonts w:ascii="Times New Roman" w:eastAsia="Times New Roman" w:hAnsi="Times New Roman" w:cs="David" w:hint="cs"/>
          <w:sz w:val="24"/>
          <w:szCs w:val="24"/>
          <w:rtl/>
        </w:rPr>
        <w:t xml:space="preserve"> </w:t>
      </w:r>
      <w:r w:rsidRPr="005157F3">
        <w:rPr>
          <w:rFonts w:ascii="Times New Roman" w:eastAsia="Times New Roman" w:hAnsi="Times New Roman" w:cs="David" w:hint="cs"/>
          <w:b/>
          <w:bCs/>
          <w:sz w:val="24"/>
          <w:szCs w:val="24"/>
          <w:rtl/>
        </w:rPr>
        <w:t>(להקיף בעיגול).</w:t>
      </w:r>
      <w:r w:rsidRPr="005157F3">
        <w:rPr>
          <w:rFonts w:ascii="Times New Roman" w:eastAsia="Times New Roman" w:hAnsi="Times New Roman" w:cs="David" w:hint="cs"/>
          <w:sz w:val="24"/>
          <w:szCs w:val="24"/>
          <w:rtl/>
        </w:rPr>
        <w:t xml:space="preserve"> </w:t>
      </w:r>
    </w:p>
    <w:p w14:paraId="1AB6138B" w14:textId="77777777" w:rsidR="00583A14" w:rsidRPr="00583A14" w:rsidRDefault="00583A14" w:rsidP="00583A14">
      <w:pPr>
        <w:keepNext/>
        <w:tabs>
          <w:tab w:val="left" w:pos="466"/>
        </w:tabs>
        <w:spacing w:after="0" w:line="360" w:lineRule="auto"/>
        <w:ind w:left="674"/>
        <w:contextualSpacing/>
        <w:jc w:val="both"/>
        <w:outlineLvl w:val="0"/>
        <w:rPr>
          <w:rFonts w:ascii="Times New Roman" w:eastAsia="Times New Roman" w:hAnsi="Times New Roman" w:cs="David"/>
          <w:sz w:val="24"/>
          <w:szCs w:val="24"/>
          <w:rtl/>
        </w:rPr>
      </w:pPr>
    </w:p>
    <w:p w14:paraId="56188B70" w14:textId="77777777" w:rsidR="005157F3" w:rsidRPr="005157F3" w:rsidRDefault="005157F3" w:rsidP="00671981">
      <w:pPr>
        <w:keepNext/>
        <w:numPr>
          <w:ilvl w:val="0"/>
          <w:numId w:val="61"/>
        </w:numPr>
        <w:tabs>
          <w:tab w:val="left" w:pos="466"/>
        </w:tabs>
        <w:spacing w:after="0" w:line="360" w:lineRule="auto"/>
        <w:ind w:left="248" w:hanging="283"/>
        <w:contextualSpacing/>
        <w:jc w:val="both"/>
        <w:outlineLvl w:val="0"/>
        <w:rPr>
          <w:rFonts w:ascii="Times New Roman" w:eastAsia="Times New Roman" w:hAnsi="Times New Roman" w:cs="David"/>
          <w:sz w:val="24"/>
          <w:szCs w:val="24"/>
          <w:rtl/>
        </w:rPr>
      </w:pPr>
      <w:r w:rsidRPr="005157F3">
        <w:rPr>
          <w:rFonts w:ascii="Times New Roman" w:eastAsia="Times New Roman" w:hAnsi="Times New Roman" w:cs="David" w:hint="cs"/>
          <w:sz w:val="24"/>
          <w:szCs w:val="24"/>
          <w:rtl/>
        </w:rPr>
        <w:t xml:space="preserve">מצ"ב טבלת ניסיון להוכחת ניסיונו של היועץ המוצע מטעמי: </w:t>
      </w:r>
    </w:p>
    <w:tbl>
      <w:tblPr>
        <w:tblStyle w:val="216"/>
        <w:tblpPr w:leftFromText="180" w:rightFromText="180" w:vertAnchor="text" w:horzAnchor="margin" w:tblpXSpec="center" w:tblpY="181"/>
        <w:bidiVisual/>
        <w:tblW w:w="9350" w:type="dxa"/>
        <w:tblLayout w:type="fixed"/>
        <w:tblLook w:val="04A0" w:firstRow="1" w:lastRow="0" w:firstColumn="1" w:lastColumn="0" w:noHBand="0" w:noVBand="1"/>
      </w:tblPr>
      <w:tblGrid>
        <w:gridCol w:w="564"/>
        <w:gridCol w:w="1559"/>
        <w:gridCol w:w="2549"/>
        <w:gridCol w:w="1559"/>
        <w:gridCol w:w="1276"/>
        <w:gridCol w:w="1843"/>
      </w:tblGrid>
      <w:tr w:rsidR="005157F3" w:rsidRPr="005157F3" w14:paraId="0EE8036A" w14:textId="77777777" w:rsidTr="00DA686A">
        <w:tc>
          <w:tcPr>
            <w:tcW w:w="564" w:type="dxa"/>
          </w:tcPr>
          <w:p w14:paraId="06AA38FC" w14:textId="77777777" w:rsidR="005157F3" w:rsidRPr="005157F3" w:rsidRDefault="005157F3" w:rsidP="005157F3">
            <w:pPr>
              <w:spacing w:after="0" w:line="360" w:lineRule="auto"/>
              <w:rPr>
                <w:rFonts w:cs="David"/>
                <w:b/>
                <w:bCs/>
                <w:sz w:val="18"/>
                <w:szCs w:val="18"/>
                <w:rtl/>
              </w:rPr>
            </w:pPr>
            <w:proofErr w:type="spellStart"/>
            <w:r w:rsidRPr="005157F3">
              <w:rPr>
                <w:rFonts w:cs="David" w:hint="cs"/>
                <w:b/>
                <w:bCs/>
                <w:sz w:val="18"/>
                <w:szCs w:val="18"/>
                <w:rtl/>
              </w:rPr>
              <w:t>מס"ד</w:t>
            </w:r>
            <w:proofErr w:type="spellEnd"/>
          </w:p>
        </w:tc>
        <w:tc>
          <w:tcPr>
            <w:tcW w:w="1559" w:type="dxa"/>
          </w:tcPr>
          <w:p w14:paraId="4B58C13C" w14:textId="77777777" w:rsidR="005157F3" w:rsidRPr="005157F3" w:rsidRDefault="005157F3" w:rsidP="005157F3">
            <w:pPr>
              <w:spacing w:after="0" w:line="360" w:lineRule="auto"/>
              <w:rPr>
                <w:rFonts w:cs="David"/>
                <w:b/>
                <w:bCs/>
                <w:sz w:val="20"/>
                <w:szCs w:val="20"/>
                <w:rtl/>
              </w:rPr>
            </w:pPr>
            <w:r w:rsidRPr="005157F3">
              <w:rPr>
                <w:rFonts w:cs="David" w:hint="cs"/>
                <w:b/>
                <w:bCs/>
                <w:sz w:val="20"/>
                <w:szCs w:val="20"/>
                <w:rtl/>
              </w:rPr>
              <w:t>הגוף מזמין העבודה</w:t>
            </w:r>
            <w:r w:rsidR="00A62395">
              <w:rPr>
                <w:rFonts w:cs="David" w:hint="cs"/>
                <w:b/>
                <w:bCs/>
                <w:sz w:val="20"/>
                <w:szCs w:val="20"/>
                <w:rtl/>
              </w:rPr>
              <w:t>/בו בוצעה העבודה</w:t>
            </w:r>
          </w:p>
          <w:p w14:paraId="26FA02A6" w14:textId="77777777" w:rsidR="005157F3" w:rsidRPr="005157F3" w:rsidRDefault="005157F3" w:rsidP="005157F3">
            <w:pPr>
              <w:spacing w:after="0" w:line="360" w:lineRule="auto"/>
              <w:rPr>
                <w:rFonts w:cs="David"/>
                <w:b/>
                <w:bCs/>
                <w:sz w:val="20"/>
                <w:szCs w:val="20"/>
                <w:rtl/>
              </w:rPr>
            </w:pPr>
          </w:p>
        </w:tc>
        <w:tc>
          <w:tcPr>
            <w:tcW w:w="2549" w:type="dxa"/>
          </w:tcPr>
          <w:p w14:paraId="60446AB3" w14:textId="77777777" w:rsidR="005157F3" w:rsidRPr="005157F3" w:rsidRDefault="005157F3" w:rsidP="005157F3">
            <w:pPr>
              <w:spacing w:after="0" w:line="360" w:lineRule="auto"/>
              <w:rPr>
                <w:rFonts w:cs="David"/>
                <w:b/>
                <w:bCs/>
                <w:sz w:val="20"/>
                <w:szCs w:val="20"/>
                <w:rtl/>
              </w:rPr>
            </w:pPr>
            <w:r w:rsidRPr="005157F3">
              <w:rPr>
                <w:rFonts w:cs="David" w:hint="cs"/>
                <w:b/>
                <w:bCs/>
                <w:sz w:val="20"/>
                <w:szCs w:val="20"/>
                <w:rtl/>
              </w:rPr>
              <w:t xml:space="preserve">העבודה בוצעה בין השנים </w:t>
            </w:r>
            <w:proofErr w:type="spellStart"/>
            <w:r w:rsidRPr="005157F3">
              <w:rPr>
                <w:rFonts w:cs="David"/>
                <w:b/>
                <w:bCs/>
                <w:sz w:val="20"/>
                <w:szCs w:val="20"/>
              </w:rPr>
              <w:t>xxxx-yyyy</w:t>
            </w:r>
            <w:proofErr w:type="spellEnd"/>
            <w:r w:rsidRPr="005157F3">
              <w:rPr>
                <w:rFonts w:cs="David"/>
                <w:b/>
                <w:bCs/>
                <w:sz w:val="20"/>
                <w:szCs w:val="20"/>
                <w:rtl/>
              </w:rPr>
              <w:t xml:space="preserve"> </w:t>
            </w:r>
          </w:p>
        </w:tc>
        <w:tc>
          <w:tcPr>
            <w:tcW w:w="1559" w:type="dxa"/>
          </w:tcPr>
          <w:p w14:paraId="3BBE5169" w14:textId="77777777" w:rsidR="005157F3" w:rsidRPr="005157F3" w:rsidRDefault="005157F3" w:rsidP="005157F3">
            <w:pPr>
              <w:spacing w:after="0" w:line="360" w:lineRule="auto"/>
              <w:rPr>
                <w:rFonts w:cs="David"/>
                <w:b/>
                <w:bCs/>
                <w:sz w:val="20"/>
                <w:szCs w:val="20"/>
                <w:rtl/>
              </w:rPr>
            </w:pPr>
            <w:r w:rsidRPr="005157F3">
              <w:rPr>
                <w:rFonts w:cs="David" w:hint="cs"/>
                <w:b/>
                <w:bCs/>
                <w:sz w:val="20"/>
                <w:szCs w:val="20"/>
                <w:rtl/>
              </w:rPr>
              <w:t>שם ה</w:t>
            </w:r>
            <w:r w:rsidR="00A62395" w:rsidRPr="00A62395">
              <w:rPr>
                <w:rFonts w:cs="David" w:hint="cs"/>
                <w:b/>
                <w:bCs/>
                <w:sz w:val="20"/>
                <w:szCs w:val="20"/>
                <w:rtl/>
              </w:rPr>
              <w:t>פרויקט</w:t>
            </w:r>
          </w:p>
        </w:tc>
        <w:tc>
          <w:tcPr>
            <w:tcW w:w="1276" w:type="dxa"/>
          </w:tcPr>
          <w:p w14:paraId="0F45F0B4" w14:textId="77777777" w:rsidR="005157F3" w:rsidRPr="005157F3" w:rsidRDefault="005157F3" w:rsidP="005157F3">
            <w:pPr>
              <w:spacing w:after="0" w:line="360" w:lineRule="auto"/>
              <w:rPr>
                <w:rFonts w:cs="David"/>
                <w:b/>
                <w:bCs/>
                <w:sz w:val="20"/>
                <w:szCs w:val="20"/>
                <w:rtl/>
              </w:rPr>
            </w:pPr>
            <w:r w:rsidRPr="005157F3">
              <w:rPr>
                <w:rFonts w:cs="David" w:hint="cs"/>
                <w:b/>
                <w:bCs/>
                <w:sz w:val="20"/>
                <w:szCs w:val="20"/>
                <w:rtl/>
              </w:rPr>
              <w:t>מהות ה</w:t>
            </w:r>
            <w:r w:rsidR="00A62395">
              <w:rPr>
                <w:rFonts w:cs="David" w:hint="cs"/>
                <w:b/>
                <w:bCs/>
                <w:sz w:val="20"/>
                <w:szCs w:val="20"/>
                <w:rtl/>
              </w:rPr>
              <w:t xml:space="preserve">עבודה </w:t>
            </w:r>
          </w:p>
        </w:tc>
        <w:tc>
          <w:tcPr>
            <w:tcW w:w="1843" w:type="dxa"/>
          </w:tcPr>
          <w:p w14:paraId="092FEEC7" w14:textId="77777777" w:rsidR="005157F3" w:rsidRPr="005157F3" w:rsidRDefault="005157F3" w:rsidP="005157F3">
            <w:pPr>
              <w:spacing w:after="0" w:line="360" w:lineRule="auto"/>
              <w:rPr>
                <w:rFonts w:cs="David"/>
                <w:b/>
                <w:bCs/>
                <w:sz w:val="20"/>
                <w:szCs w:val="20"/>
                <w:rtl/>
              </w:rPr>
            </w:pPr>
            <w:r w:rsidRPr="005157F3">
              <w:rPr>
                <w:rFonts w:cs="David" w:hint="cs"/>
                <w:b/>
                <w:bCs/>
                <w:sz w:val="20"/>
                <w:szCs w:val="20"/>
                <w:rtl/>
              </w:rPr>
              <w:t>אנשי קשר במזמין ה</w:t>
            </w:r>
            <w:r w:rsidR="00A62395">
              <w:rPr>
                <w:rFonts w:cs="David" w:hint="cs"/>
                <w:b/>
                <w:bCs/>
                <w:sz w:val="20"/>
                <w:szCs w:val="20"/>
                <w:rtl/>
              </w:rPr>
              <w:t>עבודה</w:t>
            </w:r>
            <w:r w:rsidRPr="005157F3">
              <w:rPr>
                <w:rFonts w:cs="David" w:hint="cs"/>
                <w:b/>
                <w:bCs/>
                <w:sz w:val="20"/>
                <w:szCs w:val="20"/>
                <w:rtl/>
              </w:rPr>
              <w:t xml:space="preserve">: </w:t>
            </w:r>
            <w:proofErr w:type="spellStart"/>
            <w:r w:rsidRPr="005157F3">
              <w:rPr>
                <w:rFonts w:cs="David" w:hint="cs"/>
                <w:b/>
                <w:bCs/>
                <w:sz w:val="20"/>
                <w:szCs w:val="20"/>
                <w:rtl/>
              </w:rPr>
              <w:t>שם+משפחה</w:t>
            </w:r>
            <w:proofErr w:type="spellEnd"/>
            <w:r w:rsidRPr="005157F3">
              <w:rPr>
                <w:rFonts w:cs="David" w:hint="cs"/>
                <w:b/>
                <w:bCs/>
                <w:sz w:val="20"/>
                <w:szCs w:val="20"/>
                <w:rtl/>
              </w:rPr>
              <w:t xml:space="preserve">, תפקיד, טלפונים </w:t>
            </w:r>
          </w:p>
        </w:tc>
      </w:tr>
      <w:tr w:rsidR="005157F3" w:rsidRPr="005157F3" w14:paraId="799C1755" w14:textId="77777777" w:rsidTr="00DA686A">
        <w:trPr>
          <w:trHeight w:val="320"/>
        </w:trPr>
        <w:tc>
          <w:tcPr>
            <w:tcW w:w="564" w:type="dxa"/>
          </w:tcPr>
          <w:p w14:paraId="75D7B90B" w14:textId="77777777" w:rsidR="005157F3" w:rsidRPr="005157F3" w:rsidRDefault="005157F3" w:rsidP="005157F3">
            <w:pPr>
              <w:spacing w:after="0" w:line="360" w:lineRule="auto"/>
              <w:ind w:left="123"/>
              <w:rPr>
                <w:rFonts w:cs="David"/>
                <w:sz w:val="18"/>
                <w:szCs w:val="18"/>
                <w:rtl/>
              </w:rPr>
            </w:pPr>
            <w:r w:rsidRPr="005157F3">
              <w:rPr>
                <w:rFonts w:cs="David" w:hint="cs"/>
                <w:sz w:val="18"/>
                <w:szCs w:val="18"/>
                <w:rtl/>
              </w:rPr>
              <w:t>1</w:t>
            </w:r>
          </w:p>
        </w:tc>
        <w:tc>
          <w:tcPr>
            <w:tcW w:w="1559" w:type="dxa"/>
          </w:tcPr>
          <w:p w14:paraId="6D93F3C6" w14:textId="77777777" w:rsidR="005157F3" w:rsidRDefault="005157F3" w:rsidP="005157F3">
            <w:pPr>
              <w:spacing w:after="0" w:line="360" w:lineRule="auto"/>
              <w:ind w:left="282"/>
              <w:jc w:val="both"/>
              <w:rPr>
                <w:rFonts w:cs="David"/>
                <w:sz w:val="24"/>
                <w:szCs w:val="24"/>
                <w:rtl/>
              </w:rPr>
            </w:pPr>
          </w:p>
          <w:p w14:paraId="6FE2DC65" w14:textId="37450314" w:rsidR="00022BB1" w:rsidRPr="005157F3" w:rsidRDefault="00022BB1" w:rsidP="005157F3">
            <w:pPr>
              <w:spacing w:after="0" w:line="360" w:lineRule="auto"/>
              <w:ind w:left="282"/>
              <w:jc w:val="both"/>
              <w:rPr>
                <w:rFonts w:cs="David"/>
                <w:sz w:val="24"/>
                <w:szCs w:val="24"/>
                <w:rtl/>
              </w:rPr>
            </w:pPr>
          </w:p>
        </w:tc>
        <w:tc>
          <w:tcPr>
            <w:tcW w:w="2549" w:type="dxa"/>
          </w:tcPr>
          <w:p w14:paraId="6D2E0334" w14:textId="77777777" w:rsidR="005157F3" w:rsidRPr="005157F3" w:rsidRDefault="005157F3" w:rsidP="005157F3">
            <w:pPr>
              <w:spacing w:after="0" w:line="360" w:lineRule="auto"/>
              <w:ind w:left="282"/>
              <w:jc w:val="both"/>
              <w:rPr>
                <w:rFonts w:cs="David"/>
                <w:sz w:val="24"/>
                <w:szCs w:val="24"/>
                <w:rtl/>
              </w:rPr>
            </w:pPr>
          </w:p>
        </w:tc>
        <w:tc>
          <w:tcPr>
            <w:tcW w:w="1559" w:type="dxa"/>
          </w:tcPr>
          <w:p w14:paraId="193DCD1E" w14:textId="77777777" w:rsidR="005157F3" w:rsidRPr="005157F3" w:rsidRDefault="005157F3" w:rsidP="005157F3">
            <w:pPr>
              <w:spacing w:after="0" w:line="360" w:lineRule="auto"/>
              <w:ind w:left="282"/>
              <w:jc w:val="both"/>
              <w:rPr>
                <w:rFonts w:cs="David"/>
                <w:sz w:val="24"/>
                <w:szCs w:val="24"/>
                <w:rtl/>
              </w:rPr>
            </w:pPr>
          </w:p>
        </w:tc>
        <w:tc>
          <w:tcPr>
            <w:tcW w:w="1276" w:type="dxa"/>
          </w:tcPr>
          <w:p w14:paraId="72F2A8AD" w14:textId="77777777" w:rsidR="005157F3" w:rsidRPr="005157F3" w:rsidRDefault="005157F3" w:rsidP="005157F3">
            <w:pPr>
              <w:spacing w:after="0" w:line="360" w:lineRule="auto"/>
              <w:ind w:left="282"/>
              <w:jc w:val="both"/>
              <w:rPr>
                <w:rFonts w:cs="David"/>
                <w:sz w:val="24"/>
                <w:szCs w:val="24"/>
                <w:rtl/>
              </w:rPr>
            </w:pPr>
          </w:p>
        </w:tc>
        <w:tc>
          <w:tcPr>
            <w:tcW w:w="1843" w:type="dxa"/>
          </w:tcPr>
          <w:p w14:paraId="623DD833" w14:textId="77777777" w:rsidR="005157F3" w:rsidRPr="005157F3" w:rsidRDefault="005157F3" w:rsidP="005157F3">
            <w:pPr>
              <w:spacing w:after="0" w:line="360" w:lineRule="auto"/>
              <w:ind w:left="282"/>
              <w:jc w:val="both"/>
              <w:rPr>
                <w:rFonts w:cs="David"/>
                <w:sz w:val="24"/>
                <w:szCs w:val="24"/>
                <w:rtl/>
              </w:rPr>
            </w:pPr>
          </w:p>
        </w:tc>
      </w:tr>
      <w:tr w:rsidR="005157F3" w:rsidRPr="005157F3" w14:paraId="4C20F877" w14:textId="77777777" w:rsidTr="00DA686A">
        <w:tc>
          <w:tcPr>
            <w:tcW w:w="564" w:type="dxa"/>
          </w:tcPr>
          <w:p w14:paraId="74380CEA" w14:textId="77777777" w:rsidR="005157F3" w:rsidRPr="005157F3" w:rsidRDefault="005157F3" w:rsidP="005157F3">
            <w:pPr>
              <w:spacing w:after="0" w:line="360" w:lineRule="auto"/>
              <w:ind w:left="123"/>
              <w:rPr>
                <w:rFonts w:cs="David"/>
                <w:sz w:val="18"/>
                <w:szCs w:val="18"/>
                <w:rtl/>
              </w:rPr>
            </w:pPr>
            <w:r w:rsidRPr="005157F3">
              <w:rPr>
                <w:rFonts w:cs="David" w:hint="cs"/>
                <w:sz w:val="18"/>
                <w:szCs w:val="18"/>
                <w:rtl/>
              </w:rPr>
              <w:t>2</w:t>
            </w:r>
          </w:p>
        </w:tc>
        <w:tc>
          <w:tcPr>
            <w:tcW w:w="1559" w:type="dxa"/>
          </w:tcPr>
          <w:p w14:paraId="5DB1F223" w14:textId="77777777" w:rsidR="005157F3" w:rsidRDefault="005157F3" w:rsidP="005157F3">
            <w:pPr>
              <w:spacing w:after="0" w:line="360" w:lineRule="auto"/>
              <w:ind w:left="282"/>
              <w:jc w:val="both"/>
              <w:rPr>
                <w:rFonts w:cs="David"/>
                <w:sz w:val="24"/>
                <w:szCs w:val="24"/>
                <w:rtl/>
              </w:rPr>
            </w:pPr>
          </w:p>
          <w:p w14:paraId="255462B9" w14:textId="079E4461" w:rsidR="00022BB1" w:rsidRPr="005157F3" w:rsidRDefault="00022BB1" w:rsidP="005157F3">
            <w:pPr>
              <w:spacing w:after="0" w:line="360" w:lineRule="auto"/>
              <w:ind w:left="282"/>
              <w:jc w:val="both"/>
              <w:rPr>
                <w:rFonts w:cs="David"/>
                <w:sz w:val="24"/>
                <w:szCs w:val="24"/>
                <w:rtl/>
              </w:rPr>
            </w:pPr>
          </w:p>
        </w:tc>
        <w:tc>
          <w:tcPr>
            <w:tcW w:w="2549" w:type="dxa"/>
          </w:tcPr>
          <w:p w14:paraId="315C1479" w14:textId="77777777" w:rsidR="005157F3" w:rsidRPr="005157F3" w:rsidRDefault="005157F3" w:rsidP="005157F3">
            <w:pPr>
              <w:spacing w:after="0" w:line="360" w:lineRule="auto"/>
              <w:ind w:left="282"/>
              <w:jc w:val="both"/>
              <w:rPr>
                <w:rFonts w:cs="David"/>
                <w:sz w:val="24"/>
                <w:szCs w:val="24"/>
                <w:rtl/>
              </w:rPr>
            </w:pPr>
          </w:p>
        </w:tc>
        <w:tc>
          <w:tcPr>
            <w:tcW w:w="1559" w:type="dxa"/>
          </w:tcPr>
          <w:p w14:paraId="348A2173" w14:textId="77777777" w:rsidR="005157F3" w:rsidRPr="005157F3" w:rsidRDefault="005157F3" w:rsidP="005157F3">
            <w:pPr>
              <w:spacing w:after="0" w:line="360" w:lineRule="auto"/>
              <w:ind w:left="282"/>
              <w:jc w:val="both"/>
              <w:rPr>
                <w:rFonts w:cs="David"/>
                <w:sz w:val="24"/>
                <w:szCs w:val="24"/>
                <w:rtl/>
              </w:rPr>
            </w:pPr>
          </w:p>
        </w:tc>
        <w:tc>
          <w:tcPr>
            <w:tcW w:w="1276" w:type="dxa"/>
          </w:tcPr>
          <w:p w14:paraId="32321B29" w14:textId="77777777" w:rsidR="005157F3" w:rsidRPr="005157F3" w:rsidRDefault="005157F3" w:rsidP="005157F3">
            <w:pPr>
              <w:spacing w:after="0" w:line="360" w:lineRule="auto"/>
              <w:ind w:left="282"/>
              <w:jc w:val="both"/>
              <w:rPr>
                <w:rFonts w:cs="David"/>
                <w:sz w:val="24"/>
                <w:szCs w:val="24"/>
                <w:rtl/>
              </w:rPr>
            </w:pPr>
          </w:p>
        </w:tc>
        <w:tc>
          <w:tcPr>
            <w:tcW w:w="1843" w:type="dxa"/>
          </w:tcPr>
          <w:p w14:paraId="4748BA54" w14:textId="77777777" w:rsidR="005157F3" w:rsidRPr="005157F3" w:rsidRDefault="005157F3" w:rsidP="005157F3">
            <w:pPr>
              <w:spacing w:after="0" w:line="360" w:lineRule="auto"/>
              <w:ind w:left="282"/>
              <w:jc w:val="both"/>
              <w:rPr>
                <w:rFonts w:cs="David"/>
                <w:sz w:val="24"/>
                <w:szCs w:val="24"/>
                <w:rtl/>
              </w:rPr>
            </w:pPr>
          </w:p>
        </w:tc>
      </w:tr>
      <w:tr w:rsidR="005157F3" w:rsidRPr="005157F3" w14:paraId="54CA4A18" w14:textId="77777777" w:rsidTr="00DA686A">
        <w:trPr>
          <w:trHeight w:val="70"/>
        </w:trPr>
        <w:tc>
          <w:tcPr>
            <w:tcW w:w="564" w:type="dxa"/>
          </w:tcPr>
          <w:p w14:paraId="27E8BFCE" w14:textId="77777777" w:rsidR="005157F3" w:rsidRPr="005157F3" w:rsidRDefault="005157F3" w:rsidP="005157F3">
            <w:pPr>
              <w:spacing w:after="0" w:line="360" w:lineRule="auto"/>
              <w:ind w:left="123"/>
              <w:rPr>
                <w:rFonts w:cs="David"/>
                <w:sz w:val="18"/>
                <w:szCs w:val="18"/>
                <w:rtl/>
              </w:rPr>
            </w:pPr>
            <w:r w:rsidRPr="005157F3">
              <w:rPr>
                <w:rFonts w:cs="David" w:hint="cs"/>
                <w:sz w:val="18"/>
                <w:szCs w:val="18"/>
                <w:rtl/>
              </w:rPr>
              <w:t>3</w:t>
            </w:r>
          </w:p>
        </w:tc>
        <w:tc>
          <w:tcPr>
            <w:tcW w:w="1559" w:type="dxa"/>
          </w:tcPr>
          <w:p w14:paraId="0C49C3AE" w14:textId="77777777" w:rsidR="005157F3" w:rsidRDefault="005157F3" w:rsidP="005157F3">
            <w:pPr>
              <w:spacing w:after="0" w:line="360" w:lineRule="auto"/>
              <w:ind w:left="282"/>
              <w:jc w:val="both"/>
              <w:rPr>
                <w:rFonts w:cs="David"/>
                <w:sz w:val="24"/>
                <w:szCs w:val="24"/>
                <w:rtl/>
              </w:rPr>
            </w:pPr>
          </w:p>
          <w:p w14:paraId="2712FBC2" w14:textId="76A3FDBA" w:rsidR="00022BB1" w:rsidRPr="005157F3" w:rsidRDefault="00022BB1" w:rsidP="005157F3">
            <w:pPr>
              <w:spacing w:after="0" w:line="360" w:lineRule="auto"/>
              <w:ind w:left="282"/>
              <w:jc w:val="both"/>
              <w:rPr>
                <w:rFonts w:cs="David"/>
                <w:sz w:val="24"/>
                <w:szCs w:val="24"/>
                <w:rtl/>
              </w:rPr>
            </w:pPr>
          </w:p>
        </w:tc>
        <w:tc>
          <w:tcPr>
            <w:tcW w:w="2549" w:type="dxa"/>
          </w:tcPr>
          <w:p w14:paraId="1E51049D" w14:textId="77777777" w:rsidR="005157F3" w:rsidRPr="005157F3" w:rsidRDefault="005157F3" w:rsidP="005157F3">
            <w:pPr>
              <w:spacing w:after="0" w:line="360" w:lineRule="auto"/>
              <w:ind w:left="282"/>
              <w:jc w:val="both"/>
              <w:rPr>
                <w:rFonts w:cs="David"/>
                <w:sz w:val="24"/>
                <w:szCs w:val="24"/>
                <w:rtl/>
              </w:rPr>
            </w:pPr>
          </w:p>
        </w:tc>
        <w:tc>
          <w:tcPr>
            <w:tcW w:w="1559" w:type="dxa"/>
          </w:tcPr>
          <w:p w14:paraId="252ACB49" w14:textId="77777777" w:rsidR="005157F3" w:rsidRPr="005157F3" w:rsidRDefault="005157F3" w:rsidP="005157F3">
            <w:pPr>
              <w:spacing w:after="0" w:line="360" w:lineRule="auto"/>
              <w:ind w:left="282"/>
              <w:jc w:val="both"/>
              <w:rPr>
                <w:rFonts w:cs="David"/>
                <w:sz w:val="24"/>
                <w:szCs w:val="24"/>
                <w:rtl/>
              </w:rPr>
            </w:pPr>
          </w:p>
        </w:tc>
        <w:tc>
          <w:tcPr>
            <w:tcW w:w="1276" w:type="dxa"/>
          </w:tcPr>
          <w:p w14:paraId="75C57799" w14:textId="77777777" w:rsidR="005157F3" w:rsidRPr="005157F3" w:rsidRDefault="005157F3" w:rsidP="005157F3">
            <w:pPr>
              <w:spacing w:after="0" w:line="360" w:lineRule="auto"/>
              <w:ind w:left="282"/>
              <w:jc w:val="both"/>
              <w:rPr>
                <w:rFonts w:cs="David"/>
                <w:sz w:val="24"/>
                <w:szCs w:val="24"/>
                <w:rtl/>
              </w:rPr>
            </w:pPr>
          </w:p>
        </w:tc>
        <w:tc>
          <w:tcPr>
            <w:tcW w:w="1843" w:type="dxa"/>
          </w:tcPr>
          <w:p w14:paraId="338A1EBF" w14:textId="77777777" w:rsidR="005157F3" w:rsidRPr="005157F3" w:rsidRDefault="005157F3" w:rsidP="005157F3">
            <w:pPr>
              <w:spacing w:after="0" w:line="360" w:lineRule="auto"/>
              <w:ind w:left="282"/>
              <w:jc w:val="both"/>
              <w:rPr>
                <w:rFonts w:cs="David"/>
                <w:sz w:val="24"/>
                <w:szCs w:val="24"/>
                <w:rtl/>
              </w:rPr>
            </w:pPr>
          </w:p>
        </w:tc>
      </w:tr>
      <w:tr w:rsidR="00022BB1" w:rsidRPr="005157F3" w14:paraId="7A54498E" w14:textId="77777777" w:rsidTr="00DA686A">
        <w:trPr>
          <w:trHeight w:val="70"/>
        </w:trPr>
        <w:tc>
          <w:tcPr>
            <w:tcW w:w="564" w:type="dxa"/>
          </w:tcPr>
          <w:p w14:paraId="1A5B6C0D" w14:textId="2CA49BD9" w:rsidR="00022BB1" w:rsidRPr="005157F3" w:rsidRDefault="00022BB1" w:rsidP="005157F3">
            <w:pPr>
              <w:spacing w:after="0" w:line="360" w:lineRule="auto"/>
              <w:ind w:left="123"/>
              <w:rPr>
                <w:rFonts w:cs="David"/>
                <w:sz w:val="18"/>
                <w:szCs w:val="18"/>
                <w:rtl/>
              </w:rPr>
            </w:pPr>
            <w:r>
              <w:rPr>
                <w:rFonts w:cs="David" w:hint="cs"/>
                <w:sz w:val="18"/>
                <w:szCs w:val="18"/>
                <w:rtl/>
              </w:rPr>
              <w:t>4</w:t>
            </w:r>
          </w:p>
        </w:tc>
        <w:tc>
          <w:tcPr>
            <w:tcW w:w="1559" w:type="dxa"/>
          </w:tcPr>
          <w:p w14:paraId="5BA103FC" w14:textId="77777777" w:rsidR="00022BB1" w:rsidRDefault="00022BB1" w:rsidP="005157F3">
            <w:pPr>
              <w:spacing w:after="0" w:line="360" w:lineRule="auto"/>
              <w:ind w:left="282"/>
              <w:jc w:val="both"/>
              <w:rPr>
                <w:rFonts w:cs="David"/>
                <w:sz w:val="24"/>
                <w:szCs w:val="24"/>
                <w:rtl/>
              </w:rPr>
            </w:pPr>
          </w:p>
          <w:p w14:paraId="404CE053" w14:textId="17EC3459" w:rsidR="00022BB1" w:rsidRPr="005157F3" w:rsidRDefault="00022BB1" w:rsidP="005157F3">
            <w:pPr>
              <w:spacing w:after="0" w:line="360" w:lineRule="auto"/>
              <w:ind w:left="282"/>
              <w:jc w:val="both"/>
              <w:rPr>
                <w:rFonts w:cs="David"/>
                <w:sz w:val="24"/>
                <w:szCs w:val="24"/>
                <w:rtl/>
              </w:rPr>
            </w:pPr>
          </w:p>
        </w:tc>
        <w:tc>
          <w:tcPr>
            <w:tcW w:w="2549" w:type="dxa"/>
          </w:tcPr>
          <w:p w14:paraId="6046B36E" w14:textId="77777777" w:rsidR="00022BB1" w:rsidRPr="005157F3" w:rsidRDefault="00022BB1" w:rsidP="005157F3">
            <w:pPr>
              <w:spacing w:after="0" w:line="360" w:lineRule="auto"/>
              <w:ind w:left="282"/>
              <w:jc w:val="both"/>
              <w:rPr>
                <w:rFonts w:cs="David"/>
                <w:sz w:val="24"/>
                <w:szCs w:val="24"/>
                <w:rtl/>
              </w:rPr>
            </w:pPr>
          </w:p>
        </w:tc>
        <w:tc>
          <w:tcPr>
            <w:tcW w:w="1559" w:type="dxa"/>
          </w:tcPr>
          <w:p w14:paraId="135E76A7" w14:textId="77777777" w:rsidR="00022BB1" w:rsidRPr="005157F3" w:rsidRDefault="00022BB1" w:rsidP="005157F3">
            <w:pPr>
              <w:spacing w:after="0" w:line="360" w:lineRule="auto"/>
              <w:ind w:left="282"/>
              <w:jc w:val="both"/>
              <w:rPr>
                <w:rFonts w:cs="David"/>
                <w:sz w:val="24"/>
                <w:szCs w:val="24"/>
                <w:rtl/>
              </w:rPr>
            </w:pPr>
          </w:p>
        </w:tc>
        <w:tc>
          <w:tcPr>
            <w:tcW w:w="1276" w:type="dxa"/>
          </w:tcPr>
          <w:p w14:paraId="29FAA987" w14:textId="77777777" w:rsidR="00022BB1" w:rsidRPr="005157F3" w:rsidRDefault="00022BB1" w:rsidP="005157F3">
            <w:pPr>
              <w:spacing w:after="0" w:line="360" w:lineRule="auto"/>
              <w:ind w:left="282"/>
              <w:jc w:val="both"/>
              <w:rPr>
                <w:rFonts w:cs="David"/>
                <w:sz w:val="24"/>
                <w:szCs w:val="24"/>
                <w:rtl/>
              </w:rPr>
            </w:pPr>
          </w:p>
        </w:tc>
        <w:tc>
          <w:tcPr>
            <w:tcW w:w="1843" w:type="dxa"/>
          </w:tcPr>
          <w:p w14:paraId="1046771D" w14:textId="77777777" w:rsidR="00022BB1" w:rsidRPr="005157F3" w:rsidRDefault="00022BB1" w:rsidP="005157F3">
            <w:pPr>
              <w:spacing w:after="0" w:line="360" w:lineRule="auto"/>
              <w:ind w:left="282"/>
              <w:jc w:val="both"/>
              <w:rPr>
                <w:rFonts w:cs="David"/>
                <w:sz w:val="24"/>
                <w:szCs w:val="24"/>
                <w:rtl/>
              </w:rPr>
            </w:pPr>
          </w:p>
        </w:tc>
      </w:tr>
      <w:tr w:rsidR="00022BB1" w:rsidRPr="005157F3" w14:paraId="50B46375" w14:textId="77777777" w:rsidTr="00DA686A">
        <w:trPr>
          <w:trHeight w:val="70"/>
        </w:trPr>
        <w:tc>
          <w:tcPr>
            <w:tcW w:w="564" w:type="dxa"/>
          </w:tcPr>
          <w:p w14:paraId="011A42EC" w14:textId="0779F3DA" w:rsidR="00022BB1" w:rsidRPr="005157F3" w:rsidRDefault="00022BB1" w:rsidP="005157F3">
            <w:pPr>
              <w:spacing w:after="0" w:line="360" w:lineRule="auto"/>
              <w:ind w:left="123"/>
              <w:rPr>
                <w:rFonts w:cs="David"/>
                <w:sz w:val="18"/>
                <w:szCs w:val="18"/>
                <w:rtl/>
              </w:rPr>
            </w:pPr>
            <w:r>
              <w:rPr>
                <w:rFonts w:cs="David" w:hint="cs"/>
                <w:sz w:val="18"/>
                <w:szCs w:val="18"/>
                <w:rtl/>
              </w:rPr>
              <w:t>5</w:t>
            </w:r>
          </w:p>
        </w:tc>
        <w:tc>
          <w:tcPr>
            <w:tcW w:w="1559" w:type="dxa"/>
          </w:tcPr>
          <w:p w14:paraId="5BE83A10" w14:textId="77777777" w:rsidR="00022BB1" w:rsidRDefault="00022BB1" w:rsidP="005157F3">
            <w:pPr>
              <w:spacing w:after="0" w:line="360" w:lineRule="auto"/>
              <w:ind w:left="282"/>
              <w:jc w:val="both"/>
              <w:rPr>
                <w:rFonts w:cs="David"/>
                <w:sz w:val="24"/>
                <w:szCs w:val="24"/>
                <w:rtl/>
              </w:rPr>
            </w:pPr>
          </w:p>
          <w:p w14:paraId="67861B78" w14:textId="362C488E" w:rsidR="00022BB1" w:rsidRPr="005157F3" w:rsidRDefault="00022BB1" w:rsidP="005157F3">
            <w:pPr>
              <w:spacing w:after="0" w:line="360" w:lineRule="auto"/>
              <w:ind w:left="282"/>
              <w:jc w:val="both"/>
              <w:rPr>
                <w:rFonts w:cs="David"/>
                <w:sz w:val="24"/>
                <w:szCs w:val="24"/>
                <w:rtl/>
              </w:rPr>
            </w:pPr>
          </w:p>
        </w:tc>
        <w:tc>
          <w:tcPr>
            <w:tcW w:w="2549" w:type="dxa"/>
          </w:tcPr>
          <w:p w14:paraId="1ED8AC3B" w14:textId="77777777" w:rsidR="00022BB1" w:rsidRPr="005157F3" w:rsidRDefault="00022BB1" w:rsidP="005157F3">
            <w:pPr>
              <w:spacing w:after="0" w:line="360" w:lineRule="auto"/>
              <w:ind w:left="282"/>
              <w:jc w:val="both"/>
              <w:rPr>
                <w:rFonts w:cs="David"/>
                <w:sz w:val="24"/>
                <w:szCs w:val="24"/>
                <w:rtl/>
              </w:rPr>
            </w:pPr>
          </w:p>
        </w:tc>
        <w:tc>
          <w:tcPr>
            <w:tcW w:w="1559" w:type="dxa"/>
          </w:tcPr>
          <w:p w14:paraId="79540602" w14:textId="77777777" w:rsidR="00022BB1" w:rsidRPr="005157F3" w:rsidRDefault="00022BB1" w:rsidP="005157F3">
            <w:pPr>
              <w:spacing w:after="0" w:line="360" w:lineRule="auto"/>
              <w:ind w:left="282"/>
              <w:jc w:val="both"/>
              <w:rPr>
                <w:rFonts w:cs="David"/>
                <w:sz w:val="24"/>
                <w:szCs w:val="24"/>
                <w:rtl/>
              </w:rPr>
            </w:pPr>
          </w:p>
        </w:tc>
        <w:tc>
          <w:tcPr>
            <w:tcW w:w="1276" w:type="dxa"/>
          </w:tcPr>
          <w:p w14:paraId="27776BDF" w14:textId="77777777" w:rsidR="00022BB1" w:rsidRPr="005157F3" w:rsidRDefault="00022BB1" w:rsidP="005157F3">
            <w:pPr>
              <w:spacing w:after="0" w:line="360" w:lineRule="auto"/>
              <w:ind w:left="282"/>
              <w:jc w:val="both"/>
              <w:rPr>
                <w:rFonts w:cs="David"/>
                <w:sz w:val="24"/>
                <w:szCs w:val="24"/>
                <w:rtl/>
              </w:rPr>
            </w:pPr>
          </w:p>
        </w:tc>
        <w:tc>
          <w:tcPr>
            <w:tcW w:w="1843" w:type="dxa"/>
          </w:tcPr>
          <w:p w14:paraId="2B720847" w14:textId="77777777" w:rsidR="00022BB1" w:rsidRPr="005157F3" w:rsidRDefault="00022BB1" w:rsidP="005157F3">
            <w:pPr>
              <w:spacing w:after="0" w:line="360" w:lineRule="auto"/>
              <w:ind w:left="282"/>
              <w:jc w:val="both"/>
              <w:rPr>
                <w:rFonts w:cs="David"/>
                <w:sz w:val="24"/>
                <w:szCs w:val="24"/>
                <w:rtl/>
              </w:rPr>
            </w:pPr>
          </w:p>
        </w:tc>
      </w:tr>
    </w:tbl>
    <w:p w14:paraId="6F896A36" w14:textId="77777777" w:rsidR="005157F3" w:rsidRPr="005157F3" w:rsidRDefault="005157F3" w:rsidP="005157F3">
      <w:pPr>
        <w:tabs>
          <w:tab w:val="left" w:pos="793"/>
        </w:tabs>
        <w:spacing w:after="0" w:line="360" w:lineRule="auto"/>
        <w:jc w:val="both"/>
        <w:rPr>
          <w:rFonts w:ascii="Times New Roman" w:eastAsiaTheme="minorEastAsia" w:hAnsi="Times New Roman" w:cs="David"/>
          <w:sz w:val="24"/>
          <w:szCs w:val="24"/>
          <w:lang w:eastAsia="he-IL"/>
        </w:rPr>
      </w:pPr>
    </w:p>
    <w:p w14:paraId="05BC7E40" w14:textId="77777777" w:rsidR="005157F3" w:rsidRPr="005157F3" w:rsidRDefault="005157F3" w:rsidP="005157F3">
      <w:pPr>
        <w:keepNext/>
        <w:tabs>
          <w:tab w:val="left" w:pos="466"/>
        </w:tabs>
        <w:spacing w:after="0" w:line="360" w:lineRule="auto"/>
        <w:ind w:left="248"/>
        <w:contextualSpacing/>
        <w:jc w:val="both"/>
        <w:outlineLvl w:val="0"/>
        <w:rPr>
          <w:rFonts w:ascii="Times New Roman" w:eastAsia="Times New Roman" w:hAnsi="Times New Roman" w:cs="David"/>
          <w:sz w:val="24"/>
          <w:szCs w:val="24"/>
          <w:rtl/>
        </w:rPr>
      </w:pPr>
    </w:p>
    <w:p w14:paraId="2B440EA1" w14:textId="77777777" w:rsidR="005157F3" w:rsidRPr="005157F3" w:rsidRDefault="005157F3" w:rsidP="00A62395">
      <w:pPr>
        <w:keepNext/>
        <w:tabs>
          <w:tab w:val="left" w:pos="466"/>
        </w:tabs>
        <w:spacing w:after="0" w:line="360" w:lineRule="auto"/>
        <w:contextualSpacing/>
        <w:jc w:val="both"/>
        <w:outlineLvl w:val="0"/>
        <w:rPr>
          <w:rFonts w:ascii="Times New Roman" w:eastAsia="Times New Roman" w:hAnsi="Times New Roman" w:cs="David"/>
          <w:b/>
          <w:bCs/>
          <w:sz w:val="24"/>
          <w:szCs w:val="24"/>
          <w:rtl/>
        </w:rPr>
      </w:pPr>
      <w:r w:rsidRPr="005157F3">
        <w:rPr>
          <w:rFonts w:ascii="Times New Roman" w:eastAsia="Times New Roman" w:hAnsi="Times New Roman" w:cs="David" w:hint="cs"/>
          <w:b/>
          <w:bCs/>
          <w:sz w:val="24"/>
          <w:szCs w:val="24"/>
          <w:rtl/>
        </w:rPr>
        <w:t xml:space="preserve">מצ"ב לעיונכם בנפרד, </w:t>
      </w:r>
      <w:r w:rsidR="00A62395">
        <w:rPr>
          <w:rFonts w:ascii="Times New Roman" w:eastAsia="Times New Roman" w:hAnsi="Times New Roman" w:cs="David" w:hint="cs"/>
          <w:b/>
          <w:bCs/>
          <w:sz w:val="24"/>
          <w:szCs w:val="24"/>
          <w:rtl/>
        </w:rPr>
        <w:t>פירוט העבודות</w:t>
      </w:r>
      <w:r w:rsidRPr="005157F3">
        <w:rPr>
          <w:rFonts w:ascii="Times New Roman" w:eastAsia="Times New Roman" w:hAnsi="Times New Roman" w:cs="David" w:hint="cs"/>
          <w:b/>
          <w:bCs/>
          <w:sz w:val="24"/>
          <w:szCs w:val="24"/>
          <w:rtl/>
        </w:rPr>
        <w:t xml:space="preserve"> </w:t>
      </w:r>
      <w:proofErr w:type="spellStart"/>
      <w:r w:rsidRPr="005157F3">
        <w:rPr>
          <w:rFonts w:ascii="Times New Roman" w:eastAsia="Times New Roman" w:hAnsi="Times New Roman" w:cs="David" w:hint="cs"/>
          <w:b/>
          <w:bCs/>
          <w:sz w:val="24"/>
          <w:szCs w:val="24"/>
          <w:rtl/>
        </w:rPr>
        <w:t>העבודות</w:t>
      </w:r>
      <w:proofErr w:type="spellEnd"/>
      <w:r w:rsidRPr="005157F3">
        <w:rPr>
          <w:rFonts w:ascii="Times New Roman" w:eastAsia="Times New Roman" w:hAnsi="Times New Roman" w:cs="David" w:hint="cs"/>
          <w:b/>
          <w:bCs/>
          <w:sz w:val="24"/>
          <w:szCs w:val="24"/>
          <w:rtl/>
        </w:rPr>
        <w:t xml:space="preserve"> שצוינו</w:t>
      </w:r>
      <w:r w:rsidR="00A62395">
        <w:rPr>
          <w:rFonts w:ascii="Times New Roman" w:eastAsia="Times New Roman" w:hAnsi="Times New Roman" w:cs="David" w:hint="cs"/>
          <w:b/>
          <w:bCs/>
          <w:sz w:val="24"/>
          <w:szCs w:val="24"/>
          <w:rtl/>
        </w:rPr>
        <w:t xml:space="preserve"> במסמך מסודר</w:t>
      </w:r>
      <w:r w:rsidRPr="005157F3">
        <w:rPr>
          <w:rFonts w:ascii="Times New Roman" w:eastAsia="Times New Roman" w:hAnsi="Times New Roman" w:cs="David" w:hint="cs"/>
          <w:b/>
          <w:bCs/>
          <w:sz w:val="24"/>
          <w:szCs w:val="24"/>
          <w:rtl/>
        </w:rPr>
        <w:t xml:space="preserve">, לבדיקתכם.  </w:t>
      </w:r>
    </w:p>
    <w:p w14:paraId="6CF204DC" w14:textId="07281D2D" w:rsidR="005157F3" w:rsidRPr="005157F3" w:rsidRDefault="005157F3" w:rsidP="00671981">
      <w:pPr>
        <w:keepNext/>
        <w:numPr>
          <w:ilvl w:val="0"/>
          <w:numId w:val="61"/>
        </w:numPr>
        <w:tabs>
          <w:tab w:val="left" w:pos="466"/>
        </w:tabs>
        <w:spacing w:after="0" w:line="360" w:lineRule="auto"/>
        <w:ind w:left="248" w:hanging="283"/>
        <w:contextualSpacing/>
        <w:jc w:val="both"/>
        <w:outlineLvl w:val="0"/>
        <w:rPr>
          <w:rFonts w:ascii="Times New Roman" w:eastAsia="Times New Roman" w:hAnsi="Times New Roman" w:cs="David"/>
          <w:sz w:val="24"/>
          <w:szCs w:val="24"/>
          <w:rtl/>
        </w:rPr>
      </w:pPr>
      <w:r w:rsidRPr="005157F3">
        <w:rPr>
          <w:rFonts w:ascii="Times New Roman" w:eastAsia="Times New Roman" w:hAnsi="Times New Roman" w:cs="David" w:hint="cs"/>
          <w:sz w:val="24"/>
          <w:szCs w:val="24"/>
          <w:rtl/>
        </w:rPr>
        <w:t xml:space="preserve">ידוע לי כי ניקוד איכות בגין המלצות ו/או עבודות שהוגשו והתאמתן לצרכי המזמין נתון לשיקול דעת המזמין בלבד וכי המזמין ו/או מי מטעמו רשאי לפנות לכל איש קשר ו/או לכל גוף או גורם, ככל שיראה לו, בין אם הוא </w:t>
      </w:r>
      <w:proofErr w:type="spellStart"/>
      <w:r w:rsidRPr="005157F3">
        <w:rPr>
          <w:rFonts w:ascii="Times New Roman" w:eastAsia="Times New Roman" w:hAnsi="Times New Roman" w:cs="David" w:hint="cs"/>
          <w:sz w:val="24"/>
          <w:szCs w:val="24"/>
          <w:rtl/>
        </w:rPr>
        <w:t>צויין</w:t>
      </w:r>
      <w:proofErr w:type="spellEnd"/>
      <w:r w:rsidRPr="005157F3">
        <w:rPr>
          <w:rFonts w:ascii="Times New Roman" w:eastAsia="Times New Roman" w:hAnsi="Times New Roman" w:cs="David" w:hint="cs"/>
          <w:sz w:val="24"/>
          <w:szCs w:val="24"/>
          <w:rtl/>
        </w:rPr>
        <w:t xml:space="preserve">  כאיש קשר בתצהיר זה ובין אם לא.</w:t>
      </w:r>
    </w:p>
    <w:p w14:paraId="1BB16BFA" w14:textId="77777777" w:rsidR="005157F3" w:rsidRPr="005157F3" w:rsidRDefault="005157F3" w:rsidP="00671981">
      <w:pPr>
        <w:keepNext/>
        <w:numPr>
          <w:ilvl w:val="0"/>
          <w:numId w:val="61"/>
        </w:numPr>
        <w:tabs>
          <w:tab w:val="left" w:pos="466"/>
        </w:tabs>
        <w:spacing w:after="0" w:line="360" w:lineRule="auto"/>
        <w:ind w:left="248" w:hanging="283"/>
        <w:contextualSpacing/>
        <w:jc w:val="both"/>
        <w:outlineLvl w:val="0"/>
        <w:rPr>
          <w:rFonts w:ascii="Times New Roman" w:eastAsia="Times New Roman" w:hAnsi="Times New Roman" w:cs="David"/>
          <w:sz w:val="24"/>
          <w:szCs w:val="24"/>
          <w:rtl/>
        </w:rPr>
      </w:pPr>
      <w:r w:rsidRPr="005157F3">
        <w:rPr>
          <w:rFonts w:ascii="Times New Roman" w:eastAsia="Times New Roman" w:hAnsi="Times New Roman" w:cs="David" w:hint="cs"/>
          <w:sz w:val="24"/>
          <w:szCs w:val="24"/>
          <w:rtl/>
        </w:rPr>
        <w:t>ידוע לי כי למזמין שמורה</w:t>
      </w:r>
      <w:r w:rsidRPr="005157F3">
        <w:rPr>
          <w:rFonts w:ascii="Times New Roman" w:eastAsia="Times New Roman" w:hAnsi="Times New Roman" w:cs="David"/>
          <w:sz w:val="24"/>
          <w:szCs w:val="24"/>
          <w:rtl/>
        </w:rPr>
        <w:t xml:space="preserve"> הזכות לנקד סעיף זה </w:t>
      </w:r>
      <w:r w:rsidRPr="005157F3">
        <w:rPr>
          <w:rFonts w:ascii="Times New Roman" w:eastAsia="Times New Roman" w:hAnsi="Times New Roman" w:cs="David" w:hint="cs"/>
          <w:sz w:val="24"/>
          <w:szCs w:val="24"/>
          <w:rtl/>
        </w:rPr>
        <w:t>אף</w:t>
      </w:r>
      <w:r w:rsidRPr="005157F3">
        <w:rPr>
          <w:rFonts w:ascii="Times New Roman" w:eastAsia="Times New Roman" w:hAnsi="Times New Roman" w:cs="David"/>
          <w:sz w:val="24"/>
          <w:szCs w:val="24"/>
          <w:rtl/>
        </w:rPr>
        <w:t xml:space="preserve"> על בסיס מידת שביעות הרצון </w:t>
      </w:r>
      <w:r w:rsidRPr="005157F3">
        <w:rPr>
          <w:rFonts w:ascii="Times New Roman" w:eastAsia="Times New Roman" w:hAnsi="Times New Roman" w:cs="David" w:hint="cs"/>
          <w:sz w:val="24"/>
          <w:szCs w:val="24"/>
          <w:rtl/>
        </w:rPr>
        <w:t xml:space="preserve">(שלילי או חיובי) </w:t>
      </w:r>
      <w:r w:rsidRPr="005157F3">
        <w:rPr>
          <w:rFonts w:ascii="Times New Roman" w:eastAsia="Times New Roman" w:hAnsi="Times New Roman" w:cs="David"/>
          <w:sz w:val="24"/>
          <w:szCs w:val="24"/>
          <w:rtl/>
        </w:rPr>
        <w:t>מאופן ביצוע התקשרויות קודמות</w:t>
      </w:r>
      <w:r w:rsidRPr="005157F3">
        <w:rPr>
          <w:rFonts w:ascii="Times New Roman" w:eastAsia="Times New Roman" w:hAnsi="Times New Roman" w:cs="David" w:hint="cs"/>
          <w:sz w:val="24"/>
          <w:szCs w:val="24"/>
          <w:rtl/>
        </w:rPr>
        <w:t xml:space="preserve"> שלו או של משרדי ממשלה</w:t>
      </w:r>
      <w:r w:rsidRPr="005157F3">
        <w:rPr>
          <w:rFonts w:ascii="Times New Roman" w:eastAsia="Times New Roman" w:hAnsi="Times New Roman" w:cs="David"/>
          <w:sz w:val="24"/>
          <w:szCs w:val="24"/>
          <w:rtl/>
        </w:rPr>
        <w:t xml:space="preserve"> </w:t>
      </w:r>
      <w:r w:rsidRPr="005157F3">
        <w:rPr>
          <w:rFonts w:ascii="Times New Roman" w:eastAsia="Times New Roman" w:hAnsi="Times New Roman" w:cs="David" w:hint="cs"/>
          <w:sz w:val="24"/>
          <w:szCs w:val="24"/>
          <w:rtl/>
        </w:rPr>
        <w:t>עם המציע.</w:t>
      </w:r>
    </w:p>
    <w:p w14:paraId="008819A2" w14:textId="77777777" w:rsidR="005157F3" w:rsidRPr="005157F3" w:rsidRDefault="005157F3" w:rsidP="005157F3">
      <w:pPr>
        <w:rPr>
          <w:rFonts w:asciiTheme="minorHAnsi" w:eastAsiaTheme="minorEastAsia" w:hAnsiTheme="minorHAnsi" w:cs="David"/>
          <w:sz w:val="24"/>
          <w:szCs w:val="24"/>
          <w:rtl/>
        </w:rPr>
      </w:pPr>
      <w:r w:rsidRPr="005157F3">
        <w:rPr>
          <w:rFonts w:asciiTheme="minorHAnsi" w:eastAsiaTheme="minorEastAsia" w:hAnsiTheme="minorHAnsi" w:cs="David" w:hint="eastAsia"/>
          <w:sz w:val="24"/>
          <w:szCs w:val="24"/>
          <w:rtl/>
        </w:rPr>
        <w:t>ולראיה</w:t>
      </w:r>
      <w:r w:rsidRPr="005157F3">
        <w:rPr>
          <w:rFonts w:asciiTheme="minorHAnsi" w:eastAsiaTheme="minorEastAsia" w:hAnsiTheme="minorHAnsi" w:cs="David"/>
          <w:sz w:val="24"/>
          <w:szCs w:val="24"/>
          <w:rtl/>
        </w:rPr>
        <w:t xml:space="preserve"> </w:t>
      </w:r>
      <w:r w:rsidRPr="005157F3">
        <w:rPr>
          <w:rFonts w:asciiTheme="minorHAnsi" w:eastAsiaTheme="minorEastAsia" w:hAnsiTheme="minorHAnsi" w:cs="David" w:hint="eastAsia"/>
          <w:sz w:val="24"/>
          <w:szCs w:val="24"/>
          <w:rtl/>
        </w:rPr>
        <w:t>באתי</w:t>
      </w:r>
      <w:r w:rsidRPr="005157F3">
        <w:rPr>
          <w:rFonts w:asciiTheme="minorHAnsi" w:eastAsiaTheme="minorEastAsia" w:hAnsiTheme="minorHAnsi" w:cs="David"/>
          <w:sz w:val="24"/>
          <w:szCs w:val="24"/>
          <w:rtl/>
        </w:rPr>
        <w:t xml:space="preserve"> </w:t>
      </w:r>
      <w:r w:rsidRPr="005157F3">
        <w:rPr>
          <w:rFonts w:asciiTheme="minorHAnsi" w:eastAsiaTheme="minorEastAsia" w:hAnsiTheme="minorHAnsi" w:cs="David" w:hint="eastAsia"/>
          <w:sz w:val="24"/>
          <w:szCs w:val="24"/>
          <w:rtl/>
        </w:rPr>
        <w:t>על</w:t>
      </w:r>
      <w:r w:rsidRPr="005157F3">
        <w:rPr>
          <w:rFonts w:asciiTheme="minorHAnsi" w:eastAsiaTheme="minorEastAsia" w:hAnsiTheme="minorHAnsi" w:cs="David"/>
          <w:sz w:val="24"/>
          <w:szCs w:val="24"/>
          <w:rtl/>
        </w:rPr>
        <w:t xml:space="preserve"> </w:t>
      </w:r>
      <w:r w:rsidRPr="005157F3">
        <w:rPr>
          <w:rFonts w:asciiTheme="minorHAnsi" w:eastAsiaTheme="minorEastAsia" w:hAnsiTheme="minorHAnsi" w:cs="David" w:hint="eastAsia"/>
          <w:sz w:val="24"/>
          <w:szCs w:val="24"/>
          <w:rtl/>
        </w:rPr>
        <w:t>החתום</w:t>
      </w:r>
      <w:r w:rsidRPr="005157F3">
        <w:rPr>
          <w:rFonts w:asciiTheme="minorHAnsi" w:eastAsiaTheme="minorEastAsia" w:hAnsiTheme="minorHAnsi" w:cs="David" w:hint="cs"/>
          <w:sz w:val="24"/>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14"/>
        <w:gridCol w:w="2583"/>
        <w:gridCol w:w="2549"/>
        <w:gridCol w:w="2771"/>
      </w:tblGrid>
      <w:tr w:rsidR="005157F3" w:rsidRPr="005157F3" w14:paraId="23120AE9" w14:textId="77777777" w:rsidTr="00DA686A">
        <w:trPr>
          <w:trHeight w:val="70"/>
        </w:trPr>
        <w:tc>
          <w:tcPr>
            <w:tcW w:w="1614" w:type="dxa"/>
          </w:tcPr>
          <w:p w14:paraId="004C1E18" w14:textId="77777777" w:rsidR="005157F3" w:rsidRPr="005157F3" w:rsidRDefault="005157F3" w:rsidP="005157F3">
            <w:pPr>
              <w:jc w:val="both"/>
              <w:rPr>
                <w:rFonts w:asciiTheme="minorHAnsi" w:eastAsiaTheme="minorEastAsia" w:hAnsiTheme="minorHAnsi" w:cs="David"/>
                <w:sz w:val="24"/>
                <w:szCs w:val="24"/>
              </w:rPr>
            </w:pPr>
          </w:p>
        </w:tc>
        <w:tc>
          <w:tcPr>
            <w:tcW w:w="2585" w:type="dxa"/>
          </w:tcPr>
          <w:p w14:paraId="032B21B7" w14:textId="77777777" w:rsidR="005157F3" w:rsidRPr="005157F3" w:rsidRDefault="005157F3" w:rsidP="005157F3">
            <w:pPr>
              <w:jc w:val="both"/>
              <w:rPr>
                <w:rFonts w:asciiTheme="minorHAnsi" w:eastAsiaTheme="minorEastAsia" w:hAnsiTheme="minorHAnsi" w:cs="David"/>
                <w:sz w:val="24"/>
                <w:szCs w:val="24"/>
              </w:rPr>
            </w:pPr>
          </w:p>
        </w:tc>
        <w:tc>
          <w:tcPr>
            <w:tcW w:w="2551" w:type="dxa"/>
          </w:tcPr>
          <w:p w14:paraId="28B921CA" w14:textId="77777777" w:rsidR="005157F3" w:rsidRPr="005157F3" w:rsidRDefault="005157F3" w:rsidP="005157F3">
            <w:pPr>
              <w:jc w:val="both"/>
              <w:rPr>
                <w:rFonts w:asciiTheme="minorHAnsi" w:eastAsiaTheme="minorEastAsia" w:hAnsiTheme="minorHAnsi" w:cs="David"/>
                <w:sz w:val="24"/>
                <w:szCs w:val="24"/>
              </w:rPr>
            </w:pPr>
          </w:p>
        </w:tc>
        <w:tc>
          <w:tcPr>
            <w:tcW w:w="2773" w:type="dxa"/>
          </w:tcPr>
          <w:p w14:paraId="61520837" w14:textId="77777777" w:rsidR="005157F3" w:rsidRPr="005157F3" w:rsidRDefault="005157F3" w:rsidP="005157F3">
            <w:pPr>
              <w:jc w:val="both"/>
              <w:rPr>
                <w:rFonts w:asciiTheme="minorHAnsi" w:eastAsiaTheme="minorEastAsia" w:hAnsiTheme="minorHAnsi" w:cs="David"/>
                <w:sz w:val="24"/>
                <w:szCs w:val="24"/>
              </w:rPr>
            </w:pPr>
          </w:p>
        </w:tc>
      </w:tr>
      <w:tr w:rsidR="005157F3" w:rsidRPr="005157F3" w14:paraId="1ABEB093" w14:textId="77777777" w:rsidTr="00DA686A">
        <w:trPr>
          <w:trHeight w:val="301"/>
        </w:trPr>
        <w:tc>
          <w:tcPr>
            <w:tcW w:w="1614" w:type="dxa"/>
            <w:shd w:val="pct5" w:color="auto" w:fill="auto"/>
          </w:tcPr>
          <w:p w14:paraId="063959D3" w14:textId="77777777" w:rsidR="005157F3" w:rsidRPr="005157F3" w:rsidRDefault="005157F3" w:rsidP="005157F3">
            <w:pPr>
              <w:jc w:val="center"/>
              <w:rPr>
                <w:rFonts w:asciiTheme="minorHAnsi" w:eastAsiaTheme="minorEastAsia" w:hAnsiTheme="minorHAnsi" w:cs="David"/>
                <w:sz w:val="24"/>
                <w:szCs w:val="24"/>
              </w:rPr>
            </w:pPr>
            <w:r w:rsidRPr="005157F3">
              <w:rPr>
                <w:rFonts w:asciiTheme="minorHAnsi" w:eastAsiaTheme="minorEastAsia" w:hAnsiTheme="minorHAnsi" w:cs="David" w:hint="cs"/>
                <w:sz w:val="24"/>
                <w:szCs w:val="24"/>
                <w:rtl/>
              </w:rPr>
              <w:t>תאריך</w:t>
            </w:r>
          </w:p>
        </w:tc>
        <w:tc>
          <w:tcPr>
            <w:tcW w:w="2585" w:type="dxa"/>
            <w:shd w:val="pct5" w:color="auto" w:fill="auto"/>
          </w:tcPr>
          <w:p w14:paraId="6137AA93" w14:textId="77777777" w:rsidR="005157F3" w:rsidRPr="005157F3" w:rsidRDefault="005157F3" w:rsidP="005157F3">
            <w:pPr>
              <w:jc w:val="center"/>
              <w:rPr>
                <w:rFonts w:asciiTheme="minorHAnsi" w:eastAsiaTheme="minorEastAsia" w:hAnsiTheme="minorHAnsi" w:cs="David"/>
                <w:sz w:val="24"/>
                <w:szCs w:val="24"/>
                <w:rtl/>
              </w:rPr>
            </w:pPr>
            <w:r w:rsidRPr="005157F3">
              <w:rPr>
                <w:rFonts w:asciiTheme="minorHAnsi" w:eastAsiaTheme="minorEastAsia" w:hAnsiTheme="minorHAnsi" w:cs="David" w:hint="cs"/>
                <w:sz w:val="24"/>
                <w:szCs w:val="24"/>
                <w:rtl/>
              </w:rPr>
              <w:t>שם מלא של החותם בשם המציע</w:t>
            </w:r>
          </w:p>
        </w:tc>
        <w:tc>
          <w:tcPr>
            <w:tcW w:w="2551" w:type="dxa"/>
            <w:shd w:val="pct5" w:color="auto" w:fill="auto"/>
          </w:tcPr>
          <w:p w14:paraId="2F97A8B6" w14:textId="77777777" w:rsidR="005157F3" w:rsidRPr="005157F3" w:rsidRDefault="005157F3" w:rsidP="005157F3">
            <w:pPr>
              <w:jc w:val="center"/>
              <w:rPr>
                <w:rFonts w:asciiTheme="minorHAnsi" w:eastAsiaTheme="minorEastAsia" w:hAnsiTheme="minorHAnsi" w:cs="David"/>
                <w:sz w:val="24"/>
                <w:szCs w:val="24"/>
              </w:rPr>
            </w:pPr>
            <w:r w:rsidRPr="005157F3">
              <w:rPr>
                <w:rFonts w:asciiTheme="minorHAnsi" w:eastAsiaTheme="minorEastAsia" w:hAnsiTheme="minorHAnsi" w:cs="David" w:hint="cs"/>
                <w:sz w:val="24"/>
                <w:szCs w:val="24"/>
                <w:rtl/>
              </w:rPr>
              <w:t>מס' ת.ז</w:t>
            </w:r>
          </w:p>
        </w:tc>
        <w:tc>
          <w:tcPr>
            <w:tcW w:w="2773" w:type="dxa"/>
            <w:shd w:val="pct5" w:color="auto" w:fill="auto"/>
          </w:tcPr>
          <w:p w14:paraId="683029C1" w14:textId="77777777" w:rsidR="005157F3" w:rsidRPr="005157F3" w:rsidRDefault="005157F3" w:rsidP="005157F3">
            <w:pPr>
              <w:jc w:val="center"/>
              <w:rPr>
                <w:rFonts w:asciiTheme="minorHAnsi" w:eastAsiaTheme="minorEastAsia" w:hAnsiTheme="minorHAnsi" w:cs="David"/>
                <w:sz w:val="24"/>
                <w:szCs w:val="24"/>
              </w:rPr>
            </w:pPr>
            <w:r w:rsidRPr="005157F3">
              <w:rPr>
                <w:rFonts w:asciiTheme="minorHAnsi" w:eastAsiaTheme="minorEastAsia" w:hAnsiTheme="minorHAnsi" w:cs="David" w:hint="cs"/>
                <w:sz w:val="24"/>
                <w:szCs w:val="24"/>
                <w:rtl/>
              </w:rPr>
              <w:t>חתימה וחותמת המציע</w:t>
            </w:r>
          </w:p>
        </w:tc>
      </w:tr>
    </w:tbl>
    <w:p w14:paraId="2088BA9E" w14:textId="77777777" w:rsidR="005157F3" w:rsidRPr="005157F3" w:rsidRDefault="005157F3" w:rsidP="005157F3">
      <w:pPr>
        <w:spacing w:after="0"/>
        <w:jc w:val="center"/>
        <w:rPr>
          <w:rFonts w:asciiTheme="minorHAnsi" w:eastAsiaTheme="minorEastAsia" w:hAnsiTheme="minorHAnsi" w:cs="David"/>
          <w:b/>
          <w:bCs/>
          <w:sz w:val="24"/>
          <w:szCs w:val="24"/>
          <w:u w:val="single"/>
          <w:rtl/>
        </w:rPr>
      </w:pPr>
      <w:r w:rsidRPr="005157F3">
        <w:rPr>
          <w:rFonts w:asciiTheme="minorHAnsi" w:eastAsiaTheme="minorEastAsia" w:hAnsiTheme="minorHAnsi" w:cs="David" w:hint="eastAsia"/>
          <w:b/>
          <w:bCs/>
          <w:sz w:val="24"/>
          <w:szCs w:val="24"/>
          <w:u w:val="single"/>
          <w:rtl/>
        </w:rPr>
        <w:t>אישור</w:t>
      </w:r>
    </w:p>
    <w:p w14:paraId="386BF041" w14:textId="77777777" w:rsidR="005157F3" w:rsidRPr="005157F3" w:rsidRDefault="005157F3" w:rsidP="005157F3">
      <w:pPr>
        <w:spacing w:after="0"/>
        <w:jc w:val="both"/>
        <w:rPr>
          <w:rFonts w:asciiTheme="minorHAnsi" w:eastAsiaTheme="minorEastAsia" w:hAnsiTheme="minorHAnsi" w:cs="David"/>
          <w:sz w:val="24"/>
          <w:szCs w:val="24"/>
          <w:rtl/>
        </w:rPr>
      </w:pPr>
      <w:r w:rsidRPr="005157F3">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w:t>
      </w:r>
      <w:r w:rsidRPr="005157F3">
        <w:rPr>
          <w:rFonts w:asciiTheme="minorHAnsi" w:eastAsiaTheme="minorEastAsia" w:hAnsiTheme="minorHAnsi" w:cs="David" w:hint="cs"/>
          <w:sz w:val="24"/>
          <w:szCs w:val="24"/>
          <w:rtl/>
        </w:rPr>
        <w:t xml:space="preserve">מורשה חתימה מטעם המציע </w:t>
      </w:r>
      <w:r w:rsidRPr="005157F3">
        <w:rPr>
          <w:rFonts w:asciiTheme="minorHAnsi" w:eastAsiaTheme="minorEastAsia" w:hAnsiTheme="minorHAnsi" w:cs="David"/>
          <w:sz w:val="24"/>
          <w:szCs w:val="24"/>
          <w:rtl/>
        </w:rPr>
        <w:t xml:space="preserve">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FECB193" w14:textId="77777777" w:rsidR="005157F3" w:rsidRPr="005157F3" w:rsidRDefault="005157F3" w:rsidP="005157F3">
      <w:pPr>
        <w:spacing w:after="0"/>
        <w:jc w:val="center"/>
        <w:rPr>
          <w:rFonts w:asciiTheme="minorHAnsi" w:eastAsiaTheme="minorEastAsia" w:hAnsiTheme="minorHAnsi" w:cs="David"/>
          <w:sz w:val="24"/>
          <w:szCs w:val="24"/>
        </w:rPr>
      </w:pPr>
      <w:r w:rsidRPr="005157F3">
        <w:rPr>
          <w:rFonts w:asciiTheme="minorHAnsi" w:eastAsiaTheme="minorEastAsia" w:hAnsiTheme="minorHAnsi" w:cs="David"/>
          <w:sz w:val="24"/>
          <w:szCs w:val="24"/>
          <w:rtl/>
        </w:rPr>
        <w:t>______________</w:t>
      </w:r>
    </w:p>
    <w:p w14:paraId="56652493" w14:textId="77777777" w:rsidR="005157F3" w:rsidRPr="005157F3" w:rsidRDefault="005157F3" w:rsidP="005157F3">
      <w:pPr>
        <w:spacing w:after="0"/>
        <w:jc w:val="center"/>
        <w:rPr>
          <w:rFonts w:asciiTheme="minorHAnsi" w:eastAsiaTheme="minorEastAsia" w:hAnsiTheme="minorHAnsi" w:cs="David"/>
          <w:rtl/>
        </w:rPr>
      </w:pPr>
      <w:r w:rsidRPr="005157F3">
        <w:rPr>
          <w:rFonts w:asciiTheme="minorHAnsi" w:eastAsiaTheme="minorEastAsia" w:hAnsiTheme="minorHAnsi" w:cs="David" w:hint="eastAsia"/>
          <w:rtl/>
        </w:rPr>
        <w:lastRenderedPageBreak/>
        <w:t>חתימה</w:t>
      </w:r>
      <w:r w:rsidRPr="005157F3">
        <w:rPr>
          <w:rFonts w:asciiTheme="minorHAnsi" w:eastAsiaTheme="minorEastAsia" w:hAnsiTheme="minorHAnsi" w:cs="David"/>
          <w:rtl/>
        </w:rPr>
        <w:t xml:space="preserve"> + </w:t>
      </w:r>
      <w:r w:rsidRPr="005157F3">
        <w:rPr>
          <w:rFonts w:asciiTheme="minorHAnsi" w:eastAsiaTheme="minorEastAsia" w:hAnsiTheme="minorHAnsi" w:cs="David" w:hint="eastAsia"/>
          <w:rtl/>
        </w:rPr>
        <w:t>חותמ</w:t>
      </w:r>
      <w:r w:rsidRPr="005157F3">
        <w:rPr>
          <w:rFonts w:asciiTheme="minorHAnsi" w:eastAsiaTheme="minorEastAsia" w:hAnsiTheme="minorHAnsi" w:cs="David" w:hint="cs"/>
          <w:rtl/>
        </w:rPr>
        <w:t>ת</w:t>
      </w:r>
    </w:p>
    <w:p w14:paraId="013902E2" w14:textId="77777777" w:rsidR="005157F3" w:rsidRPr="005157F3" w:rsidRDefault="005157F3" w:rsidP="005157F3">
      <w:pPr>
        <w:spacing w:after="0" w:line="240" w:lineRule="auto"/>
        <w:rPr>
          <w:rFonts w:asciiTheme="minorHAnsi" w:eastAsiaTheme="minorEastAsia" w:hAnsiTheme="minorHAnsi" w:cs="David"/>
          <w:rtl/>
        </w:rPr>
      </w:pPr>
    </w:p>
    <w:p w14:paraId="033045A9" w14:textId="77777777" w:rsidR="005157F3" w:rsidRPr="005157F3" w:rsidRDefault="005157F3" w:rsidP="005157F3">
      <w:pPr>
        <w:spacing w:after="0" w:line="240" w:lineRule="auto"/>
        <w:jc w:val="center"/>
        <w:rPr>
          <w:rFonts w:ascii="Times New Roman" w:eastAsiaTheme="minorEastAsia" w:hAnsi="Times New Roman" w:cs="David"/>
          <w:b/>
          <w:bCs/>
          <w:sz w:val="24"/>
          <w:szCs w:val="24"/>
          <w:u w:val="single"/>
          <w:rtl/>
        </w:rPr>
      </w:pPr>
    </w:p>
    <w:p w14:paraId="6DED28A7" w14:textId="77777777" w:rsidR="005157F3" w:rsidRPr="005157F3" w:rsidRDefault="005157F3" w:rsidP="005157F3">
      <w:pPr>
        <w:spacing w:after="0" w:line="240" w:lineRule="auto"/>
        <w:jc w:val="center"/>
        <w:rPr>
          <w:rFonts w:ascii="Times New Roman" w:eastAsiaTheme="minorEastAsia" w:hAnsi="Times New Roman" w:cs="David"/>
          <w:b/>
          <w:bCs/>
          <w:sz w:val="24"/>
          <w:szCs w:val="24"/>
          <w:u w:val="single"/>
          <w:rtl/>
        </w:rPr>
      </w:pPr>
    </w:p>
    <w:p w14:paraId="557165DA" w14:textId="77777777" w:rsidR="005157F3" w:rsidRPr="005157F3" w:rsidRDefault="005157F3" w:rsidP="005157F3">
      <w:pPr>
        <w:spacing w:after="0" w:line="240" w:lineRule="auto"/>
        <w:jc w:val="center"/>
        <w:rPr>
          <w:rFonts w:ascii="Times New Roman" w:eastAsiaTheme="minorEastAsia" w:hAnsi="Times New Roman" w:cs="David"/>
          <w:b/>
          <w:bCs/>
          <w:sz w:val="24"/>
          <w:szCs w:val="24"/>
          <w:u w:val="single"/>
          <w:rtl/>
        </w:rPr>
      </w:pPr>
    </w:p>
    <w:p w14:paraId="7A5D4F0F" w14:textId="77777777" w:rsidR="005157F3" w:rsidRPr="005157F3" w:rsidRDefault="005157F3" w:rsidP="005157F3">
      <w:pPr>
        <w:spacing w:after="0" w:line="240" w:lineRule="auto"/>
        <w:jc w:val="center"/>
        <w:rPr>
          <w:rFonts w:ascii="Times New Roman" w:eastAsiaTheme="minorEastAsia" w:hAnsi="Times New Roman" w:cs="David"/>
          <w:b/>
          <w:bCs/>
          <w:sz w:val="24"/>
          <w:szCs w:val="24"/>
          <w:u w:val="single"/>
          <w:rtl/>
        </w:rPr>
      </w:pPr>
    </w:p>
    <w:p w14:paraId="68AEDDBF" w14:textId="77777777" w:rsidR="005157F3" w:rsidRPr="005157F3" w:rsidRDefault="00585AD5" w:rsidP="005157F3">
      <w:pPr>
        <w:spacing w:after="0" w:line="240" w:lineRule="auto"/>
        <w:jc w:val="center"/>
        <w:rPr>
          <w:rFonts w:ascii="Times New Roman" w:eastAsiaTheme="minorEastAsia" w:hAnsi="Times New Roman" w:cs="David"/>
          <w:b/>
          <w:bCs/>
          <w:sz w:val="24"/>
          <w:szCs w:val="24"/>
          <w:u w:val="single"/>
          <w:rtl/>
        </w:rPr>
      </w:pPr>
      <w:r w:rsidRPr="00585AD5">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76672" behindDoc="0" locked="0" layoutInCell="1" allowOverlap="1" wp14:anchorId="5B1AC42D" wp14:editId="2CE4C78B">
                <wp:simplePos x="0" y="0"/>
                <wp:positionH relativeFrom="margin">
                  <wp:align>center</wp:align>
                </wp:positionH>
                <wp:positionV relativeFrom="paragraph">
                  <wp:posOffset>10795</wp:posOffset>
                </wp:positionV>
                <wp:extent cx="4619625" cy="342900"/>
                <wp:effectExtent l="0" t="0" r="28575" b="19050"/>
                <wp:wrapNone/>
                <wp:docPr id="11" name="מלבן: פינות אלכסוניות מעוגלות 11"/>
                <wp:cNvGraphicFramePr/>
                <a:graphic xmlns:a="http://schemas.openxmlformats.org/drawingml/2006/main">
                  <a:graphicData uri="http://schemas.microsoft.com/office/word/2010/wordprocessingShape">
                    <wps:wsp>
                      <wps:cNvSpPr/>
                      <wps:spPr>
                        <a:xfrm>
                          <a:off x="0" y="0"/>
                          <a:ext cx="4619625" cy="342900"/>
                        </a:xfrm>
                        <a:prstGeom prst="round2DiagRect">
                          <a:avLst/>
                        </a:prstGeom>
                        <a:solidFill>
                          <a:sysClr val="window" lastClr="FFFFFF"/>
                        </a:solidFill>
                        <a:ln w="25400" cap="flat" cmpd="sng" algn="ctr">
                          <a:solidFill>
                            <a:srgbClr val="1F497D">
                              <a:lumMod val="75000"/>
                            </a:srgbClr>
                          </a:solidFill>
                          <a:prstDash val="solid"/>
                        </a:ln>
                        <a:effectLst/>
                      </wps:spPr>
                      <wps:txbx>
                        <w:txbxContent>
                          <w:p w14:paraId="2CD052C8" w14:textId="77777777" w:rsidR="0009285F" w:rsidRPr="00585AD5" w:rsidRDefault="0009285F" w:rsidP="00585AD5">
                            <w:pPr>
                              <w:spacing w:after="0" w:line="240" w:lineRule="auto"/>
                              <w:jc w:val="center"/>
                              <w:rPr>
                                <w:rFonts w:ascii="Times New Roman" w:eastAsiaTheme="minorEastAsia" w:hAnsi="Times New Roman" w:cs="David"/>
                                <w:b/>
                                <w:bCs/>
                                <w:sz w:val="24"/>
                                <w:szCs w:val="24"/>
                                <w:rtl/>
                              </w:rPr>
                            </w:pPr>
                            <w:r w:rsidRPr="00585AD5">
                              <w:rPr>
                                <w:rFonts w:ascii="Times New Roman" w:eastAsiaTheme="minorEastAsia" w:hAnsi="Times New Roman" w:cs="David" w:hint="cs"/>
                                <w:b/>
                                <w:bCs/>
                                <w:sz w:val="24"/>
                                <w:szCs w:val="24"/>
                                <w:rtl/>
                              </w:rPr>
                              <w:t xml:space="preserve">נספח א' טופס מס' 4 </w:t>
                            </w:r>
                            <w:r w:rsidRPr="00585AD5">
                              <w:rPr>
                                <w:rFonts w:ascii="Times New Roman" w:eastAsiaTheme="minorEastAsia" w:hAnsi="Times New Roman" w:cs="David"/>
                                <w:b/>
                                <w:bCs/>
                                <w:sz w:val="24"/>
                                <w:szCs w:val="24"/>
                                <w:rtl/>
                              </w:rPr>
                              <w:t>–</w:t>
                            </w:r>
                            <w:r w:rsidRPr="00585AD5">
                              <w:rPr>
                                <w:rFonts w:ascii="Times New Roman" w:eastAsiaTheme="minorEastAsia" w:hAnsi="Times New Roman" w:cs="David" w:hint="cs"/>
                                <w:b/>
                                <w:bCs/>
                                <w:sz w:val="24"/>
                                <w:szCs w:val="24"/>
                                <w:rtl/>
                              </w:rPr>
                              <w:t xml:space="preserve"> כתב התחייבות </w:t>
                            </w:r>
                          </w:p>
                          <w:p w14:paraId="4F0490BB" w14:textId="77777777" w:rsidR="0009285F" w:rsidRPr="00585AD5" w:rsidRDefault="0009285F" w:rsidP="00585AD5">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5B1AC42D" id="מלבן: פינות אלכסוניות מעוגלות 11" o:spid="_x0000_s1031" style="position:absolute;left:0;text-align:left;margin-left:0;margin-top:.85pt;width:363.75pt;height:27pt;z-index:2516766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" adj="-11796480,,5400" path="m57151,l4619625,r,l4619625,285749v,31564,-25587,57151,-57151,57151l,342900r,l,57151c,25587,25587,,57151,xe" fillcolor="window" strokecolor="#17375e" strokeweight="2pt">
                <v:stroke joinstyle="miter"/>
                <v:formulas/>
                <v:path arrowok="t" o:connecttype="custom" o:connectlocs="57151,0;4619625,0;4619625,0;4619625,285749;4562474,342900;0,342900;0,342900;0,57151;57151,0" o:connectangles="0,0,0,0,0,0,0,0,0" textboxrect="0,0,4619625,342900"/>
                <v:textbox>
                  <w:txbxContent>
                    <w:p w14:paraId="2CD052C8" w14:textId="77777777" w:rsidR="005D2FF9" w:rsidRPr="00585AD5" w:rsidRDefault="005D2FF9" w:rsidP="00585AD5">
                      <w:pPr>
                        <w:spacing w:after="0" w:line="240" w:lineRule="auto"/>
                        <w:jc w:val="center"/>
                        <w:rPr>
                          <w:rFonts w:ascii="Times New Roman" w:eastAsiaTheme="minorEastAsia" w:hAnsi="Times New Roman" w:cs="David"/>
                          <w:b/>
                          <w:bCs/>
                          <w:sz w:val="24"/>
                          <w:szCs w:val="24"/>
                          <w:rtl/>
                        </w:rPr>
                      </w:pPr>
                      <w:r w:rsidRPr="00585AD5">
                        <w:rPr>
                          <w:rFonts w:ascii="Times New Roman" w:eastAsiaTheme="minorEastAsia" w:hAnsi="Times New Roman" w:cs="David" w:hint="cs"/>
                          <w:b/>
                          <w:bCs/>
                          <w:sz w:val="24"/>
                          <w:szCs w:val="24"/>
                          <w:rtl/>
                        </w:rPr>
                        <w:t xml:space="preserve">נספח א' טופס מס' 4 </w:t>
                      </w:r>
                      <w:r w:rsidRPr="00585AD5">
                        <w:rPr>
                          <w:rFonts w:ascii="Times New Roman" w:eastAsiaTheme="minorEastAsia" w:hAnsi="Times New Roman" w:cs="David"/>
                          <w:b/>
                          <w:bCs/>
                          <w:sz w:val="24"/>
                          <w:szCs w:val="24"/>
                          <w:rtl/>
                        </w:rPr>
                        <w:t>–</w:t>
                      </w:r>
                      <w:r w:rsidRPr="00585AD5">
                        <w:rPr>
                          <w:rFonts w:ascii="Times New Roman" w:eastAsiaTheme="minorEastAsia" w:hAnsi="Times New Roman" w:cs="David" w:hint="cs"/>
                          <w:b/>
                          <w:bCs/>
                          <w:sz w:val="24"/>
                          <w:szCs w:val="24"/>
                          <w:rtl/>
                        </w:rPr>
                        <w:t xml:space="preserve"> כתב התחייבות </w:t>
                      </w:r>
                    </w:p>
                    <w:p w14:paraId="4F0490BB" w14:textId="77777777" w:rsidR="005D2FF9" w:rsidRPr="00585AD5" w:rsidRDefault="005D2FF9" w:rsidP="00585AD5">
                      <w:pPr>
                        <w:jc w:val="center"/>
                        <w:rPr>
                          <w:sz w:val="28"/>
                          <w:szCs w:val="28"/>
                        </w:rPr>
                      </w:pPr>
                    </w:p>
                  </w:txbxContent>
                </v:textbox>
                <w10:wrap anchorx="margin"/>
              </v:shape>
            </w:pict>
          </mc:Fallback>
        </mc:AlternateContent>
      </w:r>
    </w:p>
    <w:p w14:paraId="177DC66D" w14:textId="77777777" w:rsidR="005157F3" w:rsidRPr="005157F3" w:rsidRDefault="005157F3" w:rsidP="005157F3">
      <w:pPr>
        <w:spacing w:after="0" w:line="240" w:lineRule="auto"/>
        <w:jc w:val="center"/>
        <w:rPr>
          <w:rFonts w:ascii="Times New Roman" w:eastAsiaTheme="minorEastAsia" w:hAnsi="Times New Roman" w:cs="David"/>
          <w:b/>
          <w:bCs/>
          <w:sz w:val="24"/>
          <w:szCs w:val="24"/>
          <w:u w:val="single"/>
          <w:rtl/>
        </w:rPr>
      </w:pPr>
    </w:p>
    <w:p w14:paraId="4F31F580" w14:textId="77777777" w:rsidR="005157F3" w:rsidRPr="005157F3" w:rsidRDefault="005157F3" w:rsidP="005157F3">
      <w:pPr>
        <w:spacing w:after="0" w:line="240" w:lineRule="auto"/>
        <w:jc w:val="center"/>
        <w:rPr>
          <w:rFonts w:ascii="Times New Roman" w:eastAsiaTheme="minorEastAsia" w:hAnsi="Times New Roman" w:cs="David"/>
          <w:b/>
          <w:bCs/>
          <w:sz w:val="24"/>
          <w:szCs w:val="24"/>
          <w:u w:val="single"/>
          <w:rtl/>
        </w:rPr>
      </w:pPr>
    </w:p>
    <w:p w14:paraId="4AA4084A" w14:textId="77777777" w:rsidR="005157F3" w:rsidRPr="005157F3" w:rsidRDefault="005157F3" w:rsidP="005157F3">
      <w:pPr>
        <w:spacing w:after="0" w:line="240" w:lineRule="auto"/>
        <w:jc w:val="center"/>
        <w:rPr>
          <w:rFonts w:ascii="Times New Roman" w:eastAsiaTheme="minorEastAsia" w:hAnsi="Times New Roman" w:cs="David"/>
          <w:b/>
          <w:bCs/>
          <w:sz w:val="24"/>
          <w:szCs w:val="24"/>
          <w:u w:val="single"/>
          <w:rtl/>
        </w:rPr>
      </w:pPr>
    </w:p>
    <w:p w14:paraId="11DEE217" w14:textId="77777777" w:rsidR="005157F3" w:rsidRPr="005157F3" w:rsidRDefault="005157F3" w:rsidP="00A62395">
      <w:pPr>
        <w:overflowPunct w:val="0"/>
        <w:autoSpaceDE w:val="0"/>
        <w:autoSpaceDN w:val="0"/>
        <w:adjustRightInd w:val="0"/>
        <w:spacing w:before="120" w:after="120" w:line="240" w:lineRule="auto"/>
        <w:jc w:val="both"/>
        <w:textAlignment w:val="baseline"/>
        <w:rPr>
          <w:rFonts w:ascii="Times New Roman" w:eastAsia="Times New Roman" w:hAnsi="Times New Roman" w:cs="David"/>
          <w:lang w:eastAsia="he-IL"/>
        </w:rPr>
      </w:pPr>
      <w:r w:rsidRPr="005157F3">
        <w:rPr>
          <w:rFonts w:ascii="Times New Roman" w:eastAsia="Times New Roman" w:hAnsi="Times New Roman" w:cs="David" w:hint="cs"/>
          <w:rtl/>
          <w:lang w:eastAsia="he-IL"/>
        </w:rPr>
        <w:t>אני הח"מ, מורשה חתימה מטעם _______________________ ח.פ / ע.מ____________________(להלן – "המציע") ומוסמך להגיש מטעמו הצעה במסגרת הליך תחרותי לבחירת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 xml:space="preserve">יועצים חיצוניים לצורך מתן </w:t>
      </w:r>
      <w:r w:rsidR="00A62395" w:rsidRPr="00A62395">
        <w:rPr>
          <w:rFonts w:ascii="Times New Roman" w:eastAsia="Times New Roman" w:hAnsi="Times New Roman" w:cs="David" w:hint="cs"/>
          <w:rtl/>
          <w:lang w:eastAsia="he-IL"/>
        </w:rPr>
        <w:t xml:space="preserve">שירותי ייעוץ בתחום מחצבות, שיקום מחצבות ואתרי כריה ברחבי יו"ש </w:t>
      </w:r>
      <w:r w:rsidRPr="005157F3">
        <w:rPr>
          <w:rFonts w:ascii="Times New Roman" w:eastAsia="Times New Roman" w:hAnsi="Times New Roman" w:cs="David" w:hint="cs"/>
          <w:rtl/>
          <w:lang w:eastAsia="he-IL"/>
        </w:rPr>
        <w:t>כמפורט במסמכי ההזמנה על נספחיה, לאחר שקראתי בעיון את תנאי המכרז וכל המסמכים הנלווים אליו, מגיש בזאת את הצעתנו למכרז בתנאים המפורטים במסמכי ההזמנה ובנספחים שצורפו אליהם, ומצהיר כדלהלן:</w:t>
      </w:r>
    </w:p>
    <w:p w14:paraId="2E9452B7" w14:textId="77777777" w:rsidR="005157F3" w:rsidRPr="005157F3" w:rsidRDefault="005157F3" w:rsidP="00671981">
      <w:pPr>
        <w:numPr>
          <w:ilvl w:val="0"/>
          <w:numId w:val="54"/>
        </w:numPr>
        <w:overflowPunct w:val="0"/>
        <w:autoSpaceDE w:val="0"/>
        <w:autoSpaceDN w:val="0"/>
        <w:adjustRightInd w:val="0"/>
        <w:spacing w:before="120" w:after="12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הנני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מצהיר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המציע, עובדיו וכן הנציגים במציע האחראיים על הגשת ההצעה וביצוע השירותים המבוקשים מטעמו הבינו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מהות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השירותים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המבוקשים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והסכימו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התנאים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המפורטים במסמכי ההזמנה והנספחים שצורפו אליהם, ובטרם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הגישו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הצעתם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זו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קיבלו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מלוא</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המידע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האפשרי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בדקו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הנתונים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הפרטים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והעובדות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ולפיכך</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אין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טענה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ידע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w:t>
      </w:r>
      <w:r w:rsidRPr="005157F3">
        <w:rPr>
          <w:rFonts w:ascii="Times New Roman" w:eastAsia="Times New Roman" w:hAnsi="Times New Roman" w:cs="David"/>
          <w:rtl/>
          <w:lang w:eastAsia="he-IL"/>
        </w:rPr>
        <w:t>/</w:t>
      </w:r>
      <w:r w:rsidRPr="005157F3">
        <w:rPr>
          <w:rFonts w:ascii="Times New Roman" w:eastAsia="Times New Roman" w:hAnsi="Times New Roman" w:cs="David" w:hint="cs"/>
          <w:rtl/>
          <w:lang w:eastAsia="he-IL"/>
        </w:rPr>
        <w:t>או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הבין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פרט</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w:t>
      </w:r>
      <w:r w:rsidRPr="005157F3">
        <w:rPr>
          <w:rFonts w:ascii="Times New Roman" w:eastAsia="Times New Roman" w:hAnsi="Times New Roman" w:cs="David"/>
          <w:rtl/>
          <w:lang w:eastAsia="he-IL"/>
        </w:rPr>
        <w:t>/</w:t>
      </w:r>
      <w:r w:rsidRPr="005157F3">
        <w:rPr>
          <w:rFonts w:ascii="Times New Roman" w:eastAsia="Times New Roman" w:hAnsi="Times New Roman" w:cs="David" w:hint="cs"/>
          <w:rtl/>
          <w:lang w:eastAsia="he-IL"/>
        </w:rPr>
        <w:t>או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תנאי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כלשהו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הכלול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במסמכי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הליך</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זה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על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פרטיו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וחלקיו</w:t>
      </w:r>
      <w:r w:rsidRPr="005157F3">
        <w:rPr>
          <w:rFonts w:ascii="Times New Roman" w:eastAsia="Times New Roman" w:hAnsi="Times New Roman" w:cs="David"/>
          <w:rtl/>
          <w:lang w:eastAsia="he-IL"/>
        </w:rPr>
        <w:t>.</w:t>
      </w:r>
    </w:p>
    <w:p w14:paraId="0B35FF77" w14:textId="77777777" w:rsidR="005157F3" w:rsidRPr="005157F3" w:rsidRDefault="005157F3" w:rsidP="00671981">
      <w:pPr>
        <w:numPr>
          <w:ilvl w:val="0"/>
          <w:numId w:val="54"/>
        </w:numPr>
        <w:overflowPunct w:val="0"/>
        <w:autoSpaceDE w:val="0"/>
        <w:autoSpaceDN w:val="0"/>
        <w:adjustRightInd w:val="0"/>
        <w:spacing w:before="120" w:after="12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הנני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מצהיר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ביכולת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להעניק</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השירותים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המבוקשים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המפורטים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בהזמנה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על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נספחיה, באופן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מצטבר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ומלא לשביעות רצונה המלאה של המזמין וכל מי מטעמו</w:t>
      </w:r>
      <w:r w:rsidRPr="005157F3">
        <w:rPr>
          <w:rFonts w:ascii="Times New Roman" w:eastAsia="Times New Roman" w:hAnsi="Times New Roman" w:cs="David"/>
          <w:rtl/>
          <w:lang w:eastAsia="he-IL"/>
        </w:rPr>
        <w:t>.</w:t>
      </w:r>
    </w:p>
    <w:p w14:paraId="3196288F" w14:textId="77777777" w:rsidR="005157F3" w:rsidRPr="005157F3" w:rsidRDefault="005157F3" w:rsidP="00671981">
      <w:pPr>
        <w:numPr>
          <w:ilvl w:val="0"/>
          <w:numId w:val="54"/>
        </w:numPr>
        <w:overflowPunct w:val="0"/>
        <w:autoSpaceDE w:val="0"/>
        <w:autoSpaceDN w:val="0"/>
        <w:adjustRightInd w:val="0"/>
        <w:spacing w:before="120" w:after="12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הגשת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מטעם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מהווה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הסכמה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מראש</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תנאי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ההזמנה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על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נספחיה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לרבות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החוזה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והכל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בלא</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שינוי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w:t>
      </w:r>
      <w:r w:rsidRPr="005157F3">
        <w:rPr>
          <w:rFonts w:ascii="Times New Roman" w:eastAsia="Times New Roman" w:hAnsi="Times New Roman" w:cs="David"/>
          <w:rtl/>
          <w:lang w:eastAsia="he-IL"/>
        </w:rPr>
        <w:t>/</w:t>
      </w:r>
      <w:r w:rsidRPr="005157F3">
        <w:rPr>
          <w:rFonts w:ascii="Times New Roman" w:eastAsia="Times New Roman" w:hAnsi="Times New Roman" w:cs="David" w:hint="cs"/>
          <w:rtl/>
          <w:lang w:eastAsia="he-IL"/>
        </w:rPr>
        <w:t>או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תוספת כלשהי</w:t>
      </w:r>
      <w:r w:rsidRPr="005157F3">
        <w:rPr>
          <w:rFonts w:ascii="Times New Roman" w:eastAsia="Times New Roman" w:hAnsi="Times New Roman" w:cs="David"/>
          <w:rtl/>
          <w:lang w:eastAsia="he-IL"/>
        </w:rPr>
        <w:t>.</w:t>
      </w:r>
    </w:p>
    <w:p w14:paraId="689ED5DB" w14:textId="77777777" w:rsidR="005157F3" w:rsidRPr="005157F3" w:rsidRDefault="005157F3" w:rsidP="00671981">
      <w:pPr>
        <w:numPr>
          <w:ilvl w:val="0"/>
          <w:numId w:val="54"/>
        </w:numPr>
        <w:overflowPunct w:val="0"/>
        <w:autoSpaceDE w:val="0"/>
        <w:autoSpaceDN w:val="0"/>
        <w:adjustRightInd w:val="0"/>
        <w:spacing w:before="120" w:after="12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הנני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מתחייב</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בשם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הנתונים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הפרטים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והמידע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שנמסרו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הינם</w:t>
      </w:r>
      <w:r w:rsidRPr="005157F3">
        <w:rPr>
          <w:rFonts w:ascii="Times New Roman" w:eastAsia="Times New Roman" w:hAnsi="Times New Roman" w:cs="David"/>
          <w:rtl/>
          <w:lang w:eastAsia="he-IL"/>
        </w:rPr>
        <w:t xml:space="preserve"> </w:t>
      </w:r>
      <w:proofErr w:type="spellStart"/>
      <w:r w:rsidRPr="005157F3">
        <w:rPr>
          <w:rFonts w:ascii="Times New Roman" w:eastAsia="Times New Roman" w:hAnsi="Times New Roman" w:cs="David" w:hint="cs"/>
          <w:rtl/>
          <w:lang w:eastAsia="he-IL"/>
        </w:rPr>
        <w:t>אמיתיים</w:t>
      </w:r>
      <w:proofErr w:type="spellEnd"/>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ומלאים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משקפת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באופן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מהימן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תקף</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ומדויק</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ופועלו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ידוע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מילוי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פרטים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כוזבים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יהווה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עילה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לפסילת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לאלתר</w:t>
      </w:r>
      <w:r w:rsidRPr="005157F3">
        <w:rPr>
          <w:rFonts w:ascii="Times New Roman" w:eastAsia="Times New Roman" w:hAnsi="Times New Roman" w:cs="David"/>
          <w:rtl/>
          <w:lang w:eastAsia="he-IL"/>
        </w:rPr>
        <w:t>.</w:t>
      </w:r>
    </w:p>
    <w:p w14:paraId="307F1F95" w14:textId="77777777" w:rsidR="005157F3" w:rsidRPr="005157F3" w:rsidRDefault="005157F3" w:rsidP="00671981">
      <w:pPr>
        <w:numPr>
          <w:ilvl w:val="0"/>
          <w:numId w:val="54"/>
        </w:numPr>
        <w:overflowPunct w:val="0"/>
        <w:autoSpaceDE w:val="0"/>
        <w:autoSpaceDN w:val="0"/>
        <w:adjustRightInd w:val="0"/>
        <w:spacing w:before="120" w:after="12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ידוע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למציע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מסמכי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ההזמנה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הינם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רכושו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הבלעדי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של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המזמין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ונמסרו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לצורך</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הגשת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הצעות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בהליך</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זה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אינו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רשאי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להעתיקם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לצלמם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להעבירם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לאחר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לאפשר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לאחר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לעיין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בהם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להשתמש</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בהם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למטרה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אחרת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כלשהי</w:t>
      </w:r>
      <w:r w:rsidRPr="005157F3">
        <w:rPr>
          <w:rFonts w:ascii="Times New Roman" w:eastAsia="Times New Roman" w:hAnsi="Times New Roman" w:cs="David"/>
          <w:rtl/>
          <w:lang w:eastAsia="he-IL"/>
        </w:rPr>
        <w:t>.</w:t>
      </w:r>
    </w:p>
    <w:p w14:paraId="17EB559F" w14:textId="12CE3C02" w:rsidR="005157F3" w:rsidRPr="005157F3" w:rsidRDefault="005157F3" w:rsidP="00671981">
      <w:pPr>
        <w:numPr>
          <w:ilvl w:val="0"/>
          <w:numId w:val="54"/>
        </w:numPr>
        <w:overflowPunct w:val="0"/>
        <w:autoSpaceDE w:val="0"/>
        <w:autoSpaceDN w:val="0"/>
        <w:adjustRightInd w:val="0"/>
        <w:spacing w:before="120" w:after="12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הנני מצהיר כי  ההצעה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שהוגשה מטעמי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על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כל</w:t>
      </w:r>
      <w:r w:rsidRPr="005157F3">
        <w:rPr>
          <w:rFonts w:ascii="Times New Roman" w:eastAsia="Times New Roman" w:hAnsi="Times New Roman" w:cs="David"/>
          <w:rtl/>
          <w:lang w:eastAsia="he-IL"/>
        </w:rPr>
        <w:t xml:space="preserve"> </w:t>
      </w:r>
      <w:proofErr w:type="spellStart"/>
      <w:r w:rsidRPr="005157F3">
        <w:rPr>
          <w:rFonts w:ascii="Times New Roman" w:eastAsia="Times New Roman" w:hAnsi="Times New Roman" w:cs="David" w:hint="cs"/>
          <w:rtl/>
          <w:lang w:eastAsia="he-IL"/>
        </w:rPr>
        <w:t>צרופותיה</w:t>
      </w:r>
      <w:proofErr w:type="spellEnd"/>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תעמוד</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בתוקפה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במשך</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1</w:t>
      </w:r>
      <w:r w:rsidR="00D36E2A">
        <w:rPr>
          <w:rFonts w:ascii="Times New Roman" w:eastAsia="Times New Roman" w:hAnsi="Times New Roman" w:cs="David" w:hint="cs"/>
          <w:rtl/>
          <w:lang w:eastAsia="he-IL"/>
        </w:rPr>
        <w:t>2</w:t>
      </w:r>
      <w:r w:rsidRPr="005157F3">
        <w:rPr>
          <w:rFonts w:ascii="Times New Roman" w:eastAsia="Times New Roman" w:hAnsi="Times New Roman" w:cs="David" w:hint="cs"/>
          <w:rtl/>
          <w:lang w:eastAsia="he-IL"/>
        </w:rPr>
        <w:t>0</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ימים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מהמועד</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האחרון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להגשת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הצעות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6</w:t>
      </w:r>
      <w:r w:rsidRPr="005157F3">
        <w:rPr>
          <w:rFonts w:ascii="Times New Roman" w:eastAsia="Times New Roman" w:hAnsi="Times New Roman" w:cs="David"/>
          <w:rtl/>
          <w:lang w:eastAsia="he-IL"/>
        </w:rPr>
        <w:t xml:space="preserve">0 </w:t>
      </w:r>
      <w:r w:rsidRPr="005157F3">
        <w:rPr>
          <w:rFonts w:ascii="Times New Roman" w:eastAsia="Times New Roman" w:hAnsi="Times New Roman" w:cs="David" w:hint="cs"/>
          <w:rtl/>
          <w:lang w:eastAsia="he-IL"/>
        </w:rPr>
        <w:t>ימים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נוספים</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בכפוף</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להודעה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בכתב</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ומראש</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מאת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המזמין למציע הזוכה</w:t>
      </w:r>
      <w:r w:rsidRPr="005157F3">
        <w:rPr>
          <w:rFonts w:ascii="Times New Roman" w:eastAsia="Times New Roman" w:hAnsi="Times New Roman" w:cs="David"/>
          <w:rtl/>
          <w:lang w:eastAsia="he-IL"/>
        </w:rPr>
        <w:t>.</w:t>
      </w:r>
    </w:p>
    <w:p w14:paraId="3A407AF8" w14:textId="7404836A" w:rsidR="005157F3" w:rsidRPr="005157F3" w:rsidRDefault="005157F3" w:rsidP="00671981">
      <w:pPr>
        <w:numPr>
          <w:ilvl w:val="0"/>
          <w:numId w:val="54"/>
        </w:numPr>
        <w:overflowPunct w:val="0"/>
        <w:autoSpaceDE w:val="0"/>
        <w:autoSpaceDN w:val="0"/>
        <w:adjustRightInd w:val="0"/>
        <w:spacing w:before="120" w:after="12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cs"/>
          <w:rtl/>
          <w:lang w:eastAsia="he-IL"/>
        </w:rPr>
        <w:t>ידוע לי כי בחירת ההצעה הזוכה במכרז טעונה החלטה של ועדת המכרזים. כמו כן, ידוע לי הודעת הזכייה אינה יוצרת התקשרות מחייבת בין המציע למזמין וכי ביצוע ההתקשרות מותנה בהגשת אישור קיום ביטוחים על ידינו, בהתאם לנוסח שצורף להסכם ההתקשרות, הגשת ערבות בנקאית</w:t>
      </w:r>
      <w:r w:rsidR="00022BB1">
        <w:rPr>
          <w:rFonts w:ascii="Times New Roman" w:eastAsia="Times New Roman" w:hAnsi="Times New Roman" w:cs="David" w:hint="cs"/>
          <w:rtl/>
          <w:lang w:eastAsia="he-IL"/>
        </w:rPr>
        <w:t>, אישור יח</w:t>
      </w:r>
      <w:r w:rsidR="007345E5">
        <w:rPr>
          <w:rFonts w:ascii="Times New Roman" w:eastAsia="Times New Roman" w:hAnsi="Times New Roman" w:cs="David" w:hint="cs"/>
          <w:rtl/>
          <w:lang w:eastAsia="he-IL"/>
        </w:rPr>
        <w:t>ידת</w:t>
      </w:r>
      <w:r w:rsidR="00022BB1">
        <w:rPr>
          <w:rFonts w:ascii="Times New Roman" w:eastAsia="Times New Roman" w:hAnsi="Times New Roman" w:cs="David" w:hint="cs"/>
          <w:rtl/>
          <w:lang w:eastAsia="he-IL"/>
        </w:rPr>
        <w:t xml:space="preserve"> ביטחון שדה</w:t>
      </w:r>
      <w:r w:rsidRPr="005157F3">
        <w:rPr>
          <w:rFonts w:ascii="Times New Roman" w:eastAsia="Times New Roman" w:hAnsi="Times New Roman" w:cs="David" w:hint="cs"/>
          <w:rtl/>
          <w:lang w:eastAsia="he-IL"/>
        </w:rPr>
        <w:t xml:space="preserve"> וכן מותנה בחתימת ההסכם המצורף למסמכי מכרז זה על ידי </w:t>
      </w:r>
      <w:proofErr w:type="spellStart"/>
      <w:r w:rsidRPr="005157F3">
        <w:rPr>
          <w:rFonts w:ascii="Times New Roman" w:eastAsia="Times New Roman" w:hAnsi="Times New Roman" w:cs="David" w:hint="cs"/>
          <w:rtl/>
          <w:lang w:eastAsia="he-IL"/>
        </w:rPr>
        <w:t>מורשי</w:t>
      </w:r>
      <w:proofErr w:type="spellEnd"/>
      <w:r w:rsidRPr="005157F3">
        <w:rPr>
          <w:rFonts w:ascii="Times New Roman" w:eastAsia="Times New Roman" w:hAnsi="Times New Roman" w:cs="David" w:hint="cs"/>
          <w:rtl/>
          <w:lang w:eastAsia="he-IL"/>
        </w:rPr>
        <w:t xml:space="preserve"> החתימה מטעם המזמין. </w:t>
      </w:r>
    </w:p>
    <w:p w14:paraId="56BA5D80" w14:textId="77777777" w:rsidR="005157F3" w:rsidRPr="005157F3" w:rsidRDefault="005157F3" w:rsidP="00671981">
      <w:pPr>
        <w:numPr>
          <w:ilvl w:val="0"/>
          <w:numId w:val="54"/>
        </w:numPr>
        <w:overflowPunct w:val="0"/>
        <w:autoSpaceDE w:val="0"/>
        <w:autoSpaceDN w:val="0"/>
        <w:adjustRightInd w:val="0"/>
        <w:spacing w:before="120" w:after="120" w:line="240" w:lineRule="auto"/>
        <w:ind w:left="714"/>
        <w:jc w:val="both"/>
        <w:textAlignment w:val="baseline"/>
        <w:rPr>
          <w:rFonts w:ascii="Times New Roman" w:eastAsia="Times New Roman" w:hAnsi="Times New Roman" w:cs="David"/>
          <w:lang w:eastAsia="he-IL"/>
        </w:rPr>
      </w:pPr>
      <w:r w:rsidRPr="005157F3">
        <w:rPr>
          <w:rFonts w:ascii="Times New Roman" w:hAnsi="Times New Roman" w:cs="David" w:hint="cs"/>
          <w:rtl/>
          <w:lang w:eastAsia="he-IL"/>
        </w:rPr>
        <w:t xml:space="preserve">אני </w:t>
      </w:r>
      <w:r w:rsidRPr="005157F3">
        <w:rPr>
          <w:rFonts w:ascii="Times New Roman" w:hAnsi="Times New Roman" w:cs="David"/>
          <w:rtl/>
          <w:lang w:eastAsia="he-IL"/>
        </w:rPr>
        <w:t xml:space="preserve">מתחייב </w:t>
      </w:r>
      <w:r w:rsidRPr="005157F3">
        <w:rPr>
          <w:rFonts w:ascii="Times New Roman" w:hAnsi="Times New Roman" w:cs="David" w:hint="cs"/>
          <w:rtl/>
          <w:lang w:eastAsia="he-IL"/>
        </w:rPr>
        <w:t xml:space="preserve">כי במידה ואבחר כמציע הזוכה במסגרת הליך תחרותי זה אקיים את כלל </w:t>
      </w:r>
      <w:r w:rsidRPr="005157F3">
        <w:rPr>
          <w:rFonts w:ascii="Times New Roman" w:hAnsi="Times New Roman" w:cs="David"/>
          <w:rtl/>
          <w:lang w:eastAsia="he-IL"/>
        </w:rPr>
        <w:t>הביטוחים ה</w:t>
      </w:r>
      <w:r w:rsidRPr="005157F3">
        <w:rPr>
          <w:rFonts w:ascii="Times New Roman" w:hAnsi="Times New Roman" w:cs="David" w:hint="cs"/>
          <w:rtl/>
          <w:lang w:eastAsia="he-IL"/>
        </w:rPr>
        <w:t>נדרשים באישור קיום הביטוחים המצורף להסכם ההתקשרות לאורך כל תקופת ההתקשרות לרבות תקופת ההארכה, אם תהיה.</w:t>
      </w:r>
    </w:p>
    <w:p w14:paraId="46A1D66F" w14:textId="77777777" w:rsidR="005157F3" w:rsidRPr="005157F3" w:rsidRDefault="005157F3" w:rsidP="00671981">
      <w:pPr>
        <w:numPr>
          <w:ilvl w:val="0"/>
          <w:numId w:val="54"/>
        </w:numPr>
        <w:overflowPunct w:val="0"/>
        <w:autoSpaceDE w:val="0"/>
        <w:autoSpaceDN w:val="0"/>
        <w:adjustRightInd w:val="0"/>
        <w:spacing w:before="120" w:after="12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cs"/>
          <w:rtl/>
          <w:lang w:eastAsia="he-IL"/>
        </w:rPr>
        <w:t>ידוע לי כי ועדת המכרזים רשאית לפסול כל הצעה שנעשתה ו/או שהוגשה שלא על פי הוראות הזמנה זו, כולן או חלקן.</w:t>
      </w:r>
    </w:p>
    <w:p w14:paraId="49AC3F7C" w14:textId="77777777" w:rsidR="005157F3" w:rsidRPr="005157F3" w:rsidRDefault="005157F3" w:rsidP="00671981">
      <w:pPr>
        <w:numPr>
          <w:ilvl w:val="0"/>
          <w:numId w:val="54"/>
        </w:numPr>
        <w:overflowPunct w:val="0"/>
        <w:autoSpaceDE w:val="0"/>
        <w:autoSpaceDN w:val="0"/>
        <w:adjustRightInd w:val="0"/>
        <w:spacing w:before="120" w:after="12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cs"/>
          <w:rtl/>
          <w:lang w:eastAsia="he-IL"/>
        </w:rPr>
        <w:t>ידוע לי כי כל התחייבות המופיעה במסמכי ההזמנה ו/או בהסכם ההתקשרות, גם אם לא הוזכרה במפורש בחלק זה, תחייב אותי במידה ואבחר כמציע הזוכה בהליך זה.</w:t>
      </w:r>
    </w:p>
    <w:p w14:paraId="700C45BF" w14:textId="77777777" w:rsidR="005157F3" w:rsidRPr="005157F3" w:rsidRDefault="005157F3" w:rsidP="00671981">
      <w:pPr>
        <w:numPr>
          <w:ilvl w:val="0"/>
          <w:numId w:val="54"/>
        </w:numPr>
        <w:overflowPunct w:val="0"/>
        <w:autoSpaceDE w:val="0"/>
        <w:autoSpaceDN w:val="0"/>
        <w:adjustRightInd w:val="0"/>
        <w:spacing w:before="120" w:after="12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eastAsia"/>
          <w:rtl/>
          <w:lang w:eastAsia="he-IL"/>
        </w:rPr>
        <w:t>ידוע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ל</w:t>
      </w:r>
      <w:r w:rsidRPr="005157F3">
        <w:rPr>
          <w:rFonts w:ascii="Times New Roman" w:eastAsia="Times New Roman" w:hAnsi="Times New Roman" w:cs="David" w:hint="cs"/>
          <w:rtl/>
          <w:lang w:eastAsia="he-IL"/>
        </w:rPr>
        <w:t>י כי המזמין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cs"/>
          <w:rtl/>
          <w:lang w:eastAsia="he-IL"/>
        </w:rPr>
        <w:t xml:space="preserve">אינו מחויב </w:t>
      </w:r>
      <w:r w:rsidRPr="005157F3">
        <w:rPr>
          <w:rFonts w:ascii="Times New Roman" w:eastAsia="Times New Roman" w:hAnsi="Times New Roman" w:cs="David" w:hint="eastAsia"/>
          <w:rtl/>
          <w:lang w:eastAsia="he-IL"/>
        </w:rPr>
        <w:t>לקבל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כלשהי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וכי</w:t>
      </w:r>
      <w:r w:rsidRPr="005157F3">
        <w:rPr>
          <w:rFonts w:ascii="Times New Roman" w:eastAsia="Times New Roman" w:hAnsi="Times New Roman" w:cs="David"/>
          <w:rtl/>
          <w:lang w:eastAsia="he-IL"/>
        </w:rPr>
        <w:t xml:space="preserve"> כל האמור לעיל נתון לשיקול דעת</w:t>
      </w:r>
      <w:r w:rsidRPr="005157F3">
        <w:rPr>
          <w:rFonts w:ascii="Times New Roman" w:eastAsia="Times New Roman" w:hAnsi="Times New Roman" w:cs="David" w:hint="cs"/>
          <w:rtl/>
          <w:lang w:eastAsia="he-IL"/>
        </w:rPr>
        <w:t xml:space="preserve">ו </w:t>
      </w:r>
      <w:r w:rsidRPr="005157F3">
        <w:rPr>
          <w:rFonts w:ascii="Times New Roman" w:eastAsia="Times New Roman" w:hAnsi="Times New Roman" w:cs="David" w:hint="eastAsia"/>
          <w:rtl/>
          <w:lang w:eastAsia="he-IL"/>
        </w:rPr>
        <w:t>הבלעדי</w:t>
      </w:r>
      <w:r w:rsidRPr="005157F3">
        <w:rPr>
          <w:rFonts w:ascii="Times New Roman" w:eastAsia="Times New Roman" w:hAnsi="Times New Roman" w:cs="David"/>
          <w:rtl/>
          <w:lang w:eastAsia="he-IL"/>
        </w:rPr>
        <w:t xml:space="preserve"> והמוחלט, והכל בהתאם לאמור במסמכי ה</w:t>
      </w:r>
      <w:r w:rsidRPr="005157F3">
        <w:rPr>
          <w:rFonts w:ascii="Times New Roman" w:eastAsia="Times New Roman" w:hAnsi="Times New Roman" w:cs="David" w:hint="cs"/>
          <w:rtl/>
          <w:lang w:eastAsia="he-IL"/>
        </w:rPr>
        <w:t>הזמנה</w:t>
      </w:r>
      <w:r w:rsidRPr="005157F3">
        <w:rPr>
          <w:rFonts w:ascii="Times New Roman" w:eastAsia="Times New Roman" w:hAnsi="Times New Roman" w:cs="David"/>
          <w:rtl/>
          <w:lang w:eastAsia="he-IL"/>
        </w:rPr>
        <w:t xml:space="preserve"> ובכפוף להוראות כל דין.</w:t>
      </w:r>
    </w:p>
    <w:p w14:paraId="21DC9817" w14:textId="77777777" w:rsidR="005157F3" w:rsidRPr="005157F3" w:rsidRDefault="005157F3" w:rsidP="00671981">
      <w:pPr>
        <w:numPr>
          <w:ilvl w:val="0"/>
          <w:numId w:val="54"/>
        </w:numPr>
        <w:overflowPunct w:val="0"/>
        <w:autoSpaceDE w:val="0"/>
        <w:autoSpaceDN w:val="0"/>
        <w:adjustRightInd w:val="0"/>
        <w:spacing w:before="120" w:after="12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eastAsia"/>
          <w:rtl/>
          <w:lang w:eastAsia="he-IL"/>
        </w:rPr>
        <w:t>אני</w:t>
      </w:r>
      <w:r w:rsidRPr="005157F3">
        <w:rPr>
          <w:rFonts w:ascii="Times New Roman" w:eastAsia="Times New Roman" w:hAnsi="Times New Roman" w:cs="David"/>
          <w:rtl/>
          <w:lang w:eastAsia="he-IL"/>
        </w:rPr>
        <w:t xml:space="preserve"> מוותר מראש על כל טענה או תביעה בכל הקשור לכל נזק, הוצאה או עלות בקשר עם אי זכייה של</w:t>
      </w:r>
      <w:r w:rsidRPr="005157F3">
        <w:rPr>
          <w:rFonts w:ascii="Times New Roman" w:eastAsia="Times New Roman" w:hAnsi="Times New Roman" w:cs="David" w:hint="eastAsia"/>
          <w:rtl/>
          <w:lang w:eastAsia="he-IL"/>
        </w:rPr>
        <w:t>י</w:t>
      </w:r>
      <w:r w:rsidRPr="005157F3">
        <w:rPr>
          <w:rFonts w:ascii="Times New Roman" w:eastAsia="Times New Roman" w:hAnsi="Times New Roman" w:cs="David"/>
          <w:rtl/>
          <w:lang w:eastAsia="he-IL"/>
        </w:rPr>
        <w:t xml:space="preserve"> ב</w:t>
      </w:r>
      <w:r w:rsidRPr="005157F3">
        <w:rPr>
          <w:rFonts w:ascii="Times New Roman" w:eastAsia="Times New Roman" w:hAnsi="Times New Roman" w:cs="David" w:hint="cs"/>
          <w:rtl/>
          <w:lang w:eastAsia="he-IL"/>
        </w:rPr>
        <w:t>הליך</w:t>
      </w:r>
      <w:r w:rsidRPr="005157F3">
        <w:rPr>
          <w:rFonts w:ascii="Times New Roman" w:eastAsia="Times New Roman" w:hAnsi="Times New Roman" w:cs="David"/>
          <w:rtl/>
          <w:lang w:eastAsia="he-IL"/>
        </w:rPr>
        <w:t xml:space="preserve"> ו/או ביטול ה</w:t>
      </w:r>
      <w:r w:rsidRPr="005157F3">
        <w:rPr>
          <w:rFonts w:ascii="Times New Roman" w:eastAsia="Times New Roman" w:hAnsi="Times New Roman" w:cs="David" w:hint="cs"/>
          <w:rtl/>
          <w:lang w:eastAsia="he-IL"/>
        </w:rPr>
        <w:t>הליך</w:t>
      </w:r>
      <w:r w:rsidRPr="005157F3">
        <w:rPr>
          <w:rFonts w:ascii="Times New Roman" w:eastAsia="Times New Roman" w:hAnsi="Times New Roman" w:cs="David"/>
          <w:rtl/>
          <w:lang w:eastAsia="he-IL"/>
        </w:rPr>
        <w:t xml:space="preserve">, מכל סיבה שהיא </w:t>
      </w:r>
      <w:r w:rsidRPr="005157F3">
        <w:rPr>
          <w:rFonts w:ascii="Times New Roman" w:eastAsia="Times New Roman" w:hAnsi="Times New Roman" w:cs="David" w:hint="cs"/>
          <w:rtl/>
          <w:lang w:eastAsia="he-IL"/>
        </w:rPr>
        <w:t xml:space="preserve">(לרבות חוסר בתקציב להוצאתו לפועל) </w:t>
      </w:r>
      <w:r w:rsidRPr="005157F3">
        <w:rPr>
          <w:rFonts w:ascii="Times New Roman" w:eastAsia="Times New Roman" w:hAnsi="Times New Roman" w:cs="David"/>
          <w:rtl/>
          <w:lang w:eastAsia="he-IL"/>
        </w:rPr>
        <w:t>ו/או כתוצאה מניסוח מסמכי ה</w:t>
      </w:r>
      <w:r w:rsidRPr="005157F3">
        <w:rPr>
          <w:rFonts w:ascii="Times New Roman" w:eastAsia="Times New Roman" w:hAnsi="Times New Roman" w:cs="David" w:hint="cs"/>
          <w:rtl/>
          <w:lang w:eastAsia="he-IL"/>
        </w:rPr>
        <w:t>הזמנה</w:t>
      </w:r>
      <w:r w:rsidRPr="005157F3">
        <w:rPr>
          <w:rFonts w:ascii="Times New Roman" w:eastAsia="Times New Roman" w:hAnsi="Times New Roman" w:cs="David"/>
          <w:rtl/>
          <w:lang w:eastAsia="he-IL"/>
        </w:rPr>
        <w:t xml:space="preserve"> ו/או כתוצאה מכל שימוש של ועדת המכרזים בסמכות המוקנית לה לפי מסמכי ההזמנה ו/או לפי הדין. </w:t>
      </w:r>
    </w:p>
    <w:p w14:paraId="26C36CD2" w14:textId="77777777" w:rsidR="005157F3" w:rsidRPr="005157F3" w:rsidRDefault="005157F3" w:rsidP="007345E5">
      <w:pPr>
        <w:numPr>
          <w:ilvl w:val="0"/>
          <w:numId w:val="54"/>
        </w:numPr>
        <w:overflowPunct w:val="0"/>
        <w:autoSpaceDE w:val="0"/>
        <w:autoSpaceDN w:val="0"/>
        <w:adjustRightInd w:val="0"/>
        <w:spacing w:before="120" w:after="12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rtl/>
          <w:lang w:eastAsia="he-IL"/>
        </w:rPr>
        <w:t xml:space="preserve">בנוסף לחובות והאיסורים החלים על המציע </w:t>
      </w:r>
      <w:proofErr w:type="spellStart"/>
      <w:r w:rsidRPr="005157F3">
        <w:rPr>
          <w:rFonts w:ascii="Times New Roman" w:eastAsia="Times New Roman" w:hAnsi="Times New Roman" w:cs="David"/>
          <w:rtl/>
          <w:lang w:eastAsia="he-IL"/>
        </w:rPr>
        <w:t>מכח</w:t>
      </w:r>
      <w:proofErr w:type="spellEnd"/>
      <w:r w:rsidRPr="005157F3">
        <w:rPr>
          <w:rFonts w:ascii="Times New Roman" w:eastAsia="Times New Roman" w:hAnsi="Times New Roman" w:cs="David"/>
          <w:rtl/>
          <w:lang w:eastAsia="he-IL"/>
        </w:rPr>
        <w:t xml:space="preserve"> הדין, לרבות </w:t>
      </w:r>
      <w:r w:rsidRPr="005157F3">
        <w:rPr>
          <w:rFonts w:ascii="Times New Roman" w:eastAsia="Times New Roman" w:hAnsi="Times New Roman" w:cs="David" w:hint="cs"/>
          <w:rtl/>
          <w:lang w:eastAsia="he-IL"/>
        </w:rPr>
        <w:t xml:space="preserve">מכוח </w:t>
      </w:r>
      <w:r w:rsidRPr="005157F3">
        <w:rPr>
          <w:rFonts w:ascii="Times New Roman" w:eastAsia="Times New Roman" w:hAnsi="Times New Roman" w:cs="David"/>
          <w:rtl/>
          <w:lang w:eastAsia="he-IL"/>
        </w:rPr>
        <w:t>חוק העונשין, התשל"ז-1977, אנ</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xml:space="preserve"> מתחייב ומצהיר כדלקמן:</w:t>
      </w:r>
    </w:p>
    <w:p w14:paraId="32326C30" w14:textId="77777777" w:rsidR="005157F3" w:rsidRPr="005157F3" w:rsidRDefault="005157F3" w:rsidP="00671981">
      <w:pPr>
        <w:numPr>
          <w:ilvl w:val="1"/>
          <w:numId w:val="54"/>
        </w:numPr>
        <w:overflowPunct w:val="0"/>
        <w:autoSpaceDE w:val="0"/>
        <w:autoSpaceDN w:val="0"/>
        <w:adjustRightInd w:val="0"/>
        <w:spacing w:before="120" w:after="120" w:line="240" w:lineRule="auto"/>
        <w:ind w:left="1276" w:hanging="567"/>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rtl/>
          <w:lang w:eastAsia="he-IL"/>
        </w:rPr>
        <w:lastRenderedPageBreak/>
        <w:t xml:space="preserve">לא להציע ו/או לא לתת ו/או לקבל, במישרין ו/או בעקיפין, כל טובת הנאה ו/או כסף ו/או כל דבר בעל ערך במטרה להשפיע במישרין ו/או בעקיפין על החלטה ו/או מעשה ו/או מחדל של הוועדה או של נושא משרה ו/או עובד </w:t>
      </w:r>
      <w:r w:rsidRPr="005157F3">
        <w:rPr>
          <w:rFonts w:ascii="Times New Roman" w:eastAsia="Times New Roman" w:hAnsi="Times New Roman" w:cs="David" w:hint="cs"/>
          <w:rtl/>
          <w:lang w:eastAsia="he-IL"/>
        </w:rPr>
        <w:t>המנהל</w:t>
      </w:r>
      <w:r w:rsidRPr="005157F3">
        <w:rPr>
          <w:rFonts w:ascii="Times New Roman" w:eastAsia="Times New Roman" w:hAnsi="Times New Roman" w:cs="David"/>
          <w:rtl/>
          <w:lang w:eastAsia="he-IL"/>
        </w:rPr>
        <w:t xml:space="preserve"> ו/או מי מטעמם ו/או כל גורם אחר, בקשר להליך </w:t>
      </w:r>
      <w:r w:rsidRPr="005157F3">
        <w:rPr>
          <w:rFonts w:ascii="Times New Roman" w:eastAsia="Times New Roman" w:hAnsi="Times New Roman" w:cs="David" w:hint="cs"/>
          <w:rtl/>
          <w:lang w:eastAsia="he-IL"/>
        </w:rPr>
        <w:t>זה</w:t>
      </w:r>
      <w:r w:rsidRPr="005157F3">
        <w:rPr>
          <w:rFonts w:ascii="Times New Roman" w:eastAsia="Times New Roman" w:hAnsi="Times New Roman" w:cs="David"/>
          <w:rtl/>
          <w:lang w:eastAsia="he-IL"/>
        </w:rPr>
        <w:t>.</w:t>
      </w:r>
    </w:p>
    <w:p w14:paraId="536D343E" w14:textId="77777777" w:rsidR="005157F3" w:rsidRPr="005157F3" w:rsidRDefault="005157F3" w:rsidP="00671981">
      <w:pPr>
        <w:numPr>
          <w:ilvl w:val="1"/>
          <w:numId w:val="54"/>
        </w:numPr>
        <w:overflowPunct w:val="0"/>
        <w:autoSpaceDE w:val="0"/>
        <w:autoSpaceDN w:val="0"/>
        <w:adjustRightInd w:val="0"/>
        <w:spacing w:before="120" w:after="120" w:line="240" w:lineRule="auto"/>
        <w:ind w:left="1276" w:hanging="567"/>
        <w:jc w:val="both"/>
        <w:textAlignment w:val="baseline"/>
        <w:rPr>
          <w:rFonts w:ascii="Times New Roman" w:eastAsia="Times New Roman" w:hAnsi="Times New Roman" w:cs="David"/>
          <w:lang w:eastAsia="he-IL"/>
        </w:rPr>
      </w:pPr>
      <w:r w:rsidRPr="005157F3">
        <w:rPr>
          <w:rFonts w:ascii="Times New Roman" w:eastAsia="Times New Roman" w:hAnsi="Times New Roman" w:cs="David"/>
          <w:rtl/>
          <w:lang w:eastAsia="he-IL"/>
        </w:rPr>
        <w:t xml:space="preserve">לא לשדל ו/או לשתף פעולה, במישרין ו/או בעקיפין, עם הוועדה ו/או חבר בה ו/או נושא משרה ו/או עובד </w:t>
      </w:r>
      <w:r w:rsidRPr="005157F3">
        <w:rPr>
          <w:rFonts w:ascii="Times New Roman" w:eastAsia="Times New Roman" w:hAnsi="Times New Roman" w:cs="David" w:hint="cs"/>
          <w:rtl/>
          <w:lang w:eastAsia="he-IL"/>
        </w:rPr>
        <w:t xml:space="preserve">המנהל </w:t>
      </w:r>
      <w:r w:rsidRPr="005157F3">
        <w:rPr>
          <w:rFonts w:ascii="Times New Roman" w:eastAsia="Times New Roman" w:hAnsi="Times New Roman" w:cs="David"/>
          <w:rtl/>
          <w:lang w:eastAsia="he-IL"/>
        </w:rPr>
        <w:t xml:space="preserve">ו/או מי מטעמם ו/או כל גורם אחר על מנת לקבל מידע חסוי/סודי הקשור להליך המכרז. </w:t>
      </w:r>
    </w:p>
    <w:p w14:paraId="1F7A2151" w14:textId="77777777" w:rsidR="005157F3" w:rsidRPr="005157F3" w:rsidRDefault="005157F3" w:rsidP="00671981">
      <w:pPr>
        <w:numPr>
          <w:ilvl w:val="1"/>
          <w:numId w:val="54"/>
        </w:numPr>
        <w:overflowPunct w:val="0"/>
        <w:autoSpaceDE w:val="0"/>
        <w:autoSpaceDN w:val="0"/>
        <w:adjustRightInd w:val="0"/>
        <w:spacing w:before="120" w:after="120" w:line="240" w:lineRule="auto"/>
        <w:ind w:left="1276" w:hanging="567"/>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rtl/>
          <w:lang w:eastAsia="he-IL"/>
        </w:rPr>
        <w:t xml:space="preserve">לא לשדל ו/או לשתף פעולה, במישרין ו/או בעקיפין, עם הוועדה ו/או חבר בה ו/או נושא משרה ו/או עובד </w:t>
      </w:r>
      <w:r w:rsidRPr="005157F3">
        <w:rPr>
          <w:rFonts w:ascii="Times New Roman" w:eastAsia="Times New Roman" w:hAnsi="Times New Roman" w:cs="David" w:hint="cs"/>
          <w:rtl/>
          <w:lang w:eastAsia="he-IL"/>
        </w:rPr>
        <w:t>המנהל</w:t>
      </w:r>
      <w:r w:rsidRPr="005157F3">
        <w:rPr>
          <w:rFonts w:ascii="Times New Roman" w:eastAsia="Times New Roman" w:hAnsi="Times New Roman" w:cs="David"/>
          <w:rtl/>
          <w:lang w:eastAsia="he-IL"/>
        </w:rPr>
        <w:t xml:space="preserve"> ו/או מי מטעמם ו/או כל גורם אחר במטרה לקבוע את תוצאות המכרז בצורה מלאכותית או בכל דרך אחרת שאינה כדין.  </w:t>
      </w:r>
    </w:p>
    <w:p w14:paraId="2B5CDE65" w14:textId="77777777" w:rsidR="005157F3" w:rsidRPr="005157F3" w:rsidRDefault="005157F3" w:rsidP="00671981">
      <w:pPr>
        <w:numPr>
          <w:ilvl w:val="0"/>
          <w:numId w:val="54"/>
        </w:numPr>
        <w:overflowPunct w:val="0"/>
        <w:autoSpaceDE w:val="0"/>
        <w:autoSpaceDN w:val="0"/>
        <w:adjustRightInd w:val="0"/>
        <w:spacing w:before="120" w:after="12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rtl/>
          <w:lang w:eastAsia="he-IL"/>
        </w:rPr>
        <w:t>הננ</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xml:space="preserve"> מאשר כי אם יתעורר חשד סביר לכך כי אנ</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xml:space="preserve"> ו/או מי מטעמ</w:t>
      </w:r>
      <w:r w:rsidRPr="005157F3">
        <w:rPr>
          <w:rFonts w:ascii="Times New Roman" w:eastAsia="Times New Roman" w:hAnsi="Times New Roman" w:cs="David" w:hint="cs"/>
          <w:rtl/>
          <w:lang w:eastAsia="he-IL"/>
        </w:rPr>
        <w:t xml:space="preserve">י </w:t>
      </w:r>
      <w:r w:rsidRPr="005157F3">
        <w:rPr>
          <w:rFonts w:ascii="Times New Roman" w:eastAsia="Times New Roman" w:hAnsi="Times New Roman" w:cs="David"/>
          <w:rtl/>
          <w:lang w:eastAsia="he-IL"/>
        </w:rPr>
        <w:t>פעלנו בניגוד לאמור לעיל, תהיה לוועד</w:t>
      </w:r>
      <w:r w:rsidRPr="005157F3">
        <w:rPr>
          <w:rFonts w:ascii="Times New Roman" w:eastAsia="Times New Roman" w:hAnsi="Times New Roman" w:cs="David" w:hint="cs"/>
          <w:rtl/>
          <w:lang w:eastAsia="he-IL"/>
        </w:rPr>
        <w:t>ת המכרזים של המנהל</w:t>
      </w:r>
      <w:r w:rsidRPr="005157F3">
        <w:rPr>
          <w:rFonts w:ascii="Times New Roman" w:eastAsia="Times New Roman" w:hAnsi="Times New Roman" w:cs="David"/>
          <w:rtl/>
          <w:lang w:eastAsia="he-IL"/>
        </w:rPr>
        <w:t xml:space="preserve"> הזכות, עפ"י שיקול דעת</w:t>
      </w:r>
      <w:r w:rsidRPr="005157F3">
        <w:rPr>
          <w:rFonts w:ascii="Times New Roman" w:eastAsia="Times New Roman" w:hAnsi="Times New Roman" w:cs="David" w:hint="cs"/>
          <w:rtl/>
          <w:lang w:eastAsia="he-IL"/>
        </w:rPr>
        <w:t>ה</w:t>
      </w:r>
      <w:r w:rsidRPr="005157F3">
        <w:rPr>
          <w:rFonts w:ascii="Times New Roman" w:eastAsia="Times New Roman" w:hAnsi="Times New Roman" w:cs="David"/>
          <w:rtl/>
          <w:lang w:eastAsia="he-IL"/>
        </w:rPr>
        <w:t xml:space="preserve"> הבלעדי, לא לשתפ</w:t>
      </w:r>
      <w:r w:rsidRPr="005157F3">
        <w:rPr>
          <w:rFonts w:ascii="Times New Roman" w:eastAsia="Times New Roman" w:hAnsi="Times New Roman" w:cs="David" w:hint="cs"/>
          <w:rtl/>
          <w:lang w:eastAsia="he-IL"/>
        </w:rPr>
        <w:t>ני</w:t>
      </w:r>
      <w:r w:rsidRPr="005157F3">
        <w:rPr>
          <w:rFonts w:ascii="Times New Roman" w:eastAsia="Times New Roman" w:hAnsi="Times New Roman" w:cs="David"/>
          <w:rtl/>
          <w:lang w:eastAsia="he-IL"/>
        </w:rPr>
        <w:t xml:space="preserve"> בהליך </w:t>
      </w:r>
      <w:r w:rsidRPr="005157F3">
        <w:rPr>
          <w:rFonts w:ascii="Times New Roman" w:eastAsia="Times New Roman" w:hAnsi="Times New Roman" w:cs="David" w:hint="cs"/>
          <w:rtl/>
          <w:lang w:eastAsia="he-IL"/>
        </w:rPr>
        <w:t>זה</w:t>
      </w:r>
      <w:r w:rsidRPr="005157F3">
        <w:rPr>
          <w:rFonts w:ascii="Times New Roman" w:eastAsia="Times New Roman" w:hAnsi="Times New Roman" w:cs="David"/>
          <w:rtl/>
          <w:lang w:eastAsia="he-IL"/>
        </w:rPr>
        <w:t>, ו/או לא לקבל או לפסול את הצעת</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xml:space="preserve"> ו/או לבטל בכל זמן שהוא ציון עובר שיינתן ל</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אם יינתן, וזכיית</w:t>
      </w:r>
      <w:r w:rsidRPr="005157F3">
        <w:rPr>
          <w:rFonts w:ascii="Times New Roman" w:eastAsia="Times New Roman" w:hAnsi="Times New Roman" w:cs="David" w:hint="cs"/>
          <w:rtl/>
          <w:lang w:eastAsia="he-IL"/>
        </w:rPr>
        <w:t>י</w:t>
      </w:r>
      <w:r w:rsidRPr="005157F3">
        <w:rPr>
          <w:rFonts w:ascii="Times New Roman" w:eastAsia="Times New Roman" w:hAnsi="Times New Roman" w:cs="David"/>
          <w:rtl/>
          <w:lang w:eastAsia="he-IL"/>
        </w:rPr>
        <w:t xml:space="preserve"> במכרז ו/או לבטל בכל זמן שהוא את הסכם ההתקשרות.</w:t>
      </w:r>
    </w:p>
    <w:p w14:paraId="24CC847C" w14:textId="77777777" w:rsidR="005157F3" w:rsidRPr="005157F3" w:rsidRDefault="005157F3" w:rsidP="00671981">
      <w:pPr>
        <w:numPr>
          <w:ilvl w:val="0"/>
          <w:numId w:val="54"/>
        </w:numPr>
        <w:overflowPunct w:val="0"/>
        <w:autoSpaceDE w:val="0"/>
        <w:autoSpaceDN w:val="0"/>
        <w:adjustRightInd w:val="0"/>
        <w:spacing w:before="120" w:after="12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eastAsia"/>
          <w:rtl/>
          <w:lang w:eastAsia="he-IL"/>
        </w:rPr>
        <w:t>הריני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לאשר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כי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הבאתי</w:t>
      </w:r>
      <w:r w:rsidRPr="005157F3">
        <w:rPr>
          <w:rFonts w:ascii="Times New Roman" w:eastAsia="Times New Roman" w:hAnsi="Times New Roman" w:cs="David"/>
          <w:rtl/>
          <w:lang w:eastAsia="he-IL"/>
        </w:rPr>
        <w:t xml:space="preserve"> תוכן סעיף זה לידיעת כל עובד, </w:t>
      </w:r>
      <w:r w:rsidRPr="005157F3">
        <w:rPr>
          <w:rFonts w:ascii="Times New Roman" w:eastAsia="Times New Roman" w:hAnsi="Times New Roman" w:cs="David" w:hint="eastAsia"/>
          <w:rtl/>
          <w:lang w:eastAsia="he-IL"/>
        </w:rPr>
        <w:t>קבלן</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שלוח</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יועץ</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וכל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מי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מטעמי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המעורב</w:t>
      </w:r>
      <w:r w:rsidRPr="005157F3">
        <w:rPr>
          <w:rFonts w:ascii="Times New Roman" w:eastAsia="Times New Roman" w:hAnsi="Times New Roman" w:cs="David"/>
          <w:rtl/>
          <w:lang w:eastAsia="he-IL"/>
        </w:rPr>
        <w:t xml:space="preserve"> בכל דרך שהיא בהליך </w:t>
      </w:r>
      <w:r w:rsidRPr="005157F3">
        <w:rPr>
          <w:rFonts w:ascii="Times New Roman" w:eastAsia="Times New Roman" w:hAnsi="Times New Roman" w:cs="David" w:hint="cs"/>
          <w:rtl/>
          <w:lang w:eastAsia="he-IL"/>
        </w:rPr>
        <w:t>זה</w:t>
      </w:r>
      <w:r w:rsidRPr="005157F3">
        <w:rPr>
          <w:rFonts w:ascii="Times New Roman" w:eastAsia="Times New Roman" w:hAnsi="Times New Roman" w:cs="David"/>
          <w:rtl/>
          <w:lang w:eastAsia="he-IL"/>
        </w:rPr>
        <w:t>, והנובע מ</w:t>
      </w:r>
      <w:r w:rsidRPr="005157F3">
        <w:rPr>
          <w:rFonts w:ascii="Times New Roman" w:eastAsia="Times New Roman" w:hAnsi="Times New Roman" w:cs="David" w:hint="cs"/>
          <w:rtl/>
          <w:lang w:eastAsia="he-IL"/>
        </w:rPr>
        <w:t>מנו או בביצוע השירותים המבוקשים עבור המנהל האזרחי.</w:t>
      </w:r>
      <w:r w:rsidRPr="005157F3">
        <w:rPr>
          <w:rFonts w:ascii="Times New Roman" w:eastAsia="Times New Roman" w:hAnsi="Times New Roman" w:cs="David"/>
          <w:rtl/>
          <w:lang w:eastAsia="he-IL"/>
        </w:rPr>
        <w:t xml:space="preserve">  </w:t>
      </w:r>
    </w:p>
    <w:p w14:paraId="550360F0" w14:textId="77777777" w:rsidR="005157F3" w:rsidRPr="005157F3" w:rsidRDefault="005157F3" w:rsidP="00671981">
      <w:pPr>
        <w:numPr>
          <w:ilvl w:val="0"/>
          <w:numId w:val="54"/>
        </w:numPr>
        <w:overflowPunct w:val="0"/>
        <w:autoSpaceDE w:val="0"/>
        <w:autoSpaceDN w:val="0"/>
        <w:adjustRightInd w:val="0"/>
        <w:spacing w:before="120" w:after="12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eastAsia"/>
          <w:rtl/>
          <w:lang w:eastAsia="he-IL"/>
        </w:rPr>
        <w:t>ידוע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לי</w:t>
      </w:r>
      <w:r w:rsidRPr="005157F3">
        <w:rPr>
          <w:rFonts w:ascii="Times New Roman" w:eastAsia="Times New Roman" w:hAnsi="Times New Roman" w:cs="David"/>
          <w:rtl/>
          <w:lang w:eastAsia="he-IL"/>
        </w:rPr>
        <w:t xml:space="preserve"> כי בסמכות ועדת המכרזים להכניס תיקונים ו</w:t>
      </w:r>
      <w:r w:rsidRPr="005157F3">
        <w:rPr>
          <w:rFonts w:ascii="Times New Roman" w:eastAsia="Times New Roman" w:hAnsi="Times New Roman" w:cs="David" w:hint="cs"/>
          <w:rtl/>
          <w:lang w:eastAsia="he-IL"/>
        </w:rPr>
        <w:t xml:space="preserve">/או </w:t>
      </w:r>
      <w:r w:rsidRPr="005157F3">
        <w:rPr>
          <w:rFonts w:ascii="Times New Roman" w:eastAsia="Times New Roman" w:hAnsi="Times New Roman" w:cs="David"/>
          <w:rtl/>
          <w:lang w:eastAsia="he-IL"/>
        </w:rPr>
        <w:t xml:space="preserve">שינויים במסמכי ההזמנה לרבות באמצעות ביטולם וקביעתם מחדש, </w:t>
      </w:r>
      <w:r w:rsidRPr="005157F3">
        <w:rPr>
          <w:rFonts w:ascii="Times New Roman" w:eastAsia="Times New Roman" w:hAnsi="Times New Roman" w:cs="David" w:hint="cs"/>
          <w:rtl/>
          <w:lang w:eastAsia="he-IL"/>
        </w:rPr>
        <w:t xml:space="preserve">וכן </w:t>
      </w:r>
      <w:r w:rsidRPr="005157F3">
        <w:rPr>
          <w:rFonts w:ascii="Times New Roman" w:eastAsia="Times New Roman" w:hAnsi="Times New Roman" w:cs="David"/>
          <w:rtl/>
          <w:lang w:eastAsia="he-IL"/>
        </w:rPr>
        <w:t xml:space="preserve">לטפל בהסתייגויות ולפעול בהתאם ליתר </w:t>
      </w:r>
      <w:r w:rsidRPr="005157F3">
        <w:rPr>
          <w:rFonts w:ascii="Times New Roman" w:eastAsia="Times New Roman" w:hAnsi="Times New Roman" w:cs="David" w:hint="cs"/>
          <w:rtl/>
          <w:lang w:eastAsia="he-IL"/>
        </w:rPr>
        <w:t>הסמכויות המוקנות לה לפי כל דין ובמסמכי ההזמנה.</w:t>
      </w:r>
    </w:p>
    <w:p w14:paraId="7DAAB37F" w14:textId="77777777" w:rsidR="005157F3" w:rsidRPr="005157F3" w:rsidRDefault="005157F3" w:rsidP="00671981">
      <w:pPr>
        <w:numPr>
          <w:ilvl w:val="0"/>
          <w:numId w:val="54"/>
        </w:numPr>
        <w:overflowPunct w:val="0"/>
        <w:autoSpaceDE w:val="0"/>
        <w:autoSpaceDN w:val="0"/>
        <w:adjustRightInd w:val="0"/>
        <w:spacing w:before="120" w:after="12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cs"/>
          <w:rtl/>
          <w:lang w:eastAsia="he-IL"/>
        </w:rPr>
        <w:t xml:space="preserve">הנני מצהיר כי </w:t>
      </w:r>
      <w:r w:rsidRPr="005157F3">
        <w:rPr>
          <w:rFonts w:ascii="Times New Roman" w:eastAsia="Times New Roman" w:hAnsi="Times New Roman" w:cs="David"/>
          <w:rtl/>
          <w:lang w:eastAsia="he-IL"/>
        </w:rPr>
        <w:t>ה</w:t>
      </w:r>
      <w:r w:rsidRPr="005157F3">
        <w:rPr>
          <w:rFonts w:ascii="Times New Roman" w:eastAsia="Times New Roman" w:hAnsi="Times New Roman" w:cs="David" w:hint="eastAsia"/>
          <w:rtl/>
          <w:lang w:eastAsia="he-IL"/>
        </w:rPr>
        <w:t>הצעה</w:t>
      </w:r>
      <w:r w:rsidRPr="005157F3">
        <w:rPr>
          <w:rFonts w:ascii="Times New Roman" w:eastAsia="Times New Roman" w:hAnsi="Times New Roman" w:cs="David"/>
          <w:rtl/>
          <w:lang w:eastAsia="he-IL"/>
        </w:rPr>
        <w:t xml:space="preserve"> אינ</w:t>
      </w:r>
      <w:r w:rsidRPr="005157F3">
        <w:rPr>
          <w:rFonts w:ascii="Times New Roman" w:eastAsia="Times New Roman" w:hAnsi="Times New Roman" w:cs="David" w:hint="eastAsia"/>
          <w:rtl/>
          <w:lang w:eastAsia="he-IL"/>
        </w:rPr>
        <w:t>ה</w:t>
      </w:r>
      <w:r w:rsidRPr="005157F3">
        <w:rPr>
          <w:rFonts w:ascii="Times New Roman" w:eastAsia="Times New Roman" w:hAnsi="Times New Roman" w:cs="David"/>
          <w:rtl/>
          <w:lang w:eastAsia="he-IL"/>
        </w:rPr>
        <w:t xml:space="preserve"> מוגש</w:t>
      </w:r>
      <w:r w:rsidRPr="005157F3">
        <w:rPr>
          <w:rFonts w:ascii="Times New Roman" w:eastAsia="Times New Roman" w:hAnsi="Times New Roman" w:cs="David" w:hint="eastAsia"/>
          <w:rtl/>
          <w:lang w:eastAsia="he-IL"/>
        </w:rPr>
        <w:t>ת</w:t>
      </w:r>
      <w:r w:rsidRPr="005157F3">
        <w:rPr>
          <w:rFonts w:ascii="Times New Roman" w:eastAsia="Times New Roman" w:hAnsi="Times New Roman" w:cs="David"/>
          <w:rtl/>
          <w:lang w:eastAsia="he-IL"/>
        </w:rPr>
        <w:t xml:space="preserve"> לטובת, או בשם, כל אדם או ישות אשר הוסתרו באופן כלשהו</w:t>
      </w:r>
      <w:r w:rsidRPr="005157F3">
        <w:rPr>
          <w:rFonts w:ascii="Times New Roman" w:eastAsia="Times New Roman" w:hAnsi="Times New Roman" w:cs="David" w:hint="cs"/>
          <w:rtl/>
          <w:lang w:eastAsia="he-IL"/>
        </w:rPr>
        <w:t xml:space="preserve"> ו/או לא הופיעו בהצעה שהוגשה מטעמנו</w:t>
      </w:r>
      <w:r w:rsidRPr="005157F3">
        <w:rPr>
          <w:rFonts w:ascii="Times New Roman" w:eastAsia="Times New Roman" w:hAnsi="Times New Roman" w:cs="David"/>
          <w:rtl/>
          <w:lang w:eastAsia="he-IL"/>
        </w:rPr>
        <w:t>.</w:t>
      </w:r>
    </w:p>
    <w:p w14:paraId="18B506F3" w14:textId="77777777" w:rsidR="005157F3" w:rsidRPr="005157F3" w:rsidRDefault="005157F3" w:rsidP="00671981">
      <w:pPr>
        <w:numPr>
          <w:ilvl w:val="0"/>
          <w:numId w:val="54"/>
        </w:numPr>
        <w:overflowPunct w:val="0"/>
        <w:autoSpaceDE w:val="0"/>
        <w:autoSpaceDN w:val="0"/>
        <w:adjustRightInd w:val="0"/>
        <w:spacing w:before="120" w:after="120" w:line="240" w:lineRule="auto"/>
        <w:ind w:left="714"/>
        <w:jc w:val="both"/>
        <w:textAlignment w:val="baseline"/>
        <w:rPr>
          <w:rFonts w:ascii="Times New Roman" w:eastAsia="Times New Roman" w:hAnsi="Times New Roman" w:cs="David"/>
          <w:rtl/>
          <w:lang w:eastAsia="he-IL"/>
        </w:rPr>
      </w:pPr>
      <w:r w:rsidRPr="005157F3">
        <w:rPr>
          <w:rFonts w:ascii="Times New Roman" w:eastAsia="Times New Roman" w:hAnsi="Times New Roman" w:cs="David" w:hint="cs"/>
          <w:rtl/>
          <w:lang w:eastAsia="he-IL"/>
        </w:rPr>
        <w:t xml:space="preserve">הנני מצהיר כי </w:t>
      </w:r>
      <w:r w:rsidRPr="005157F3">
        <w:rPr>
          <w:rFonts w:ascii="Times New Roman" w:eastAsia="Times New Roman" w:hAnsi="Times New Roman" w:cs="David" w:hint="eastAsia"/>
          <w:rtl/>
          <w:lang w:eastAsia="he-IL"/>
        </w:rPr>
        <w:t>למיטב</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ידיעתי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ולאחר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בדיקה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נאותה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שערכתי</w:t>
      </w:r>
      <w:r w:rsidRPr="005157F3">
        <w:rPr>
          <w:rFonts w:ascii="Times New Roman" w:eastAsia="Times New Roman" w:hAnsi="Times New Roman" w:cs="David"/>
          <w:rtl/>
          <w:lang w:eastAsia="he-IL"/>
        </w:rPr>
        <w:t xml:space="preserve">, כל </w:t>
      </w:r>
      <w:r w:rsidRPr="005157F3">
        <w:rPr>
          <w:rFonts w:ascii="Times New Roman" w:eastAsia="Times New Roman" w:hAnsi="Times New Roman" w:cs="David" w:hint="eastAsia"/>
          <w:rtl/>
          <w:lang w:eastAsia="he-IL"/>
        </w:rPr>
        <w:t>הנתונים</w:t>
      </w:r>
      <w:r w:rsidRPr="005157F3">
        <w:rPr>
          <w:rFonts w:ascii="Times New Roman" w:eastAsia="Times New Roman" w:hAnsi="Times New Roman" w:cs="David"/>
          <w:rtl/>
          <w:lang w:eastAsia="he-IL"/>
        </w:rPr>
        <w:t>, המצגים וההצהרות הכלול</w:t>
      </w:r>
      <w:r w:rsidRPr="005157F3">
        <w:rPr>
          <w:rFonts w:ascii="Times New Roman" w:eastAsia="Times New Roman" w:hAnsi="Times New Roman" w:cs="David" w:hint="eastAsia"/>
          <w:rtl/>
          <w:lang w:eastAsia="he-IL"/>
        </w:rPr>
        <w:t>ים</w:t>
      </w:r>
      <w:r w:rsidRPr="005157F3">
        <w:rPr>
          <w:rFonts w:ascii="Times New Roman" w:eastAsia="Times New Roman" w:hAnsi="Times New Roman" w:cs="David"/>
          <w:rtl/>
          <w:lang w:eastAsia="he-IL"/>
        </w:rPr>
        <w:t xml:space="preserve"> בהצעה </w:t>
      </w:r>
      <w:r w:rsidRPr="005157F3">
        <w:rPr>
          <w:rFonts w:ascii="Times New Roman" w:eastAsia="Times New Roman" w:hAnsi="Times New Roman" w:cs="David" w:hint="eastAsia"/>
          <w:rtl/>
          <w:lang w:eastAsia="he-IL"/>
        </w:rPr>
        <w:t>למכרז</w:t>
      </w:r>
      <w:r w:rsidRPr="005157F3">
        <w:rPr>
          <w:rFonts w:ascii="Times New Roman" w:eastAsia="Times New Roman" w:hAnsi="Times New Roman" w:cs="David"/>
          <w:rtl/>
          <w:lang w:eastAsia="he-IL"/>
        </w:rPr>
        <w:t xml:space="preserve"> ה</w:t>
      </w:r>
      <w:r w:rsidRPr="005157F3">
        <w:rPr>
          <w:rFonts w:ascii="Times New Roman" w:eastAsia="Times New Roman" w:hAnsi="Times New Roman" w:cs="David" w:hint="eastAsia"/>
          <w:rtl/>
          <w:lang w:eastAsia="he-IL"/>
        </w:rPr>
        <w:t>ם</w:t>
      </w:r>
      <w:r w:rsidRPr="005157F3">
        <w:rPr>
          <w:rFonts w:ascii="Times New Roman" w:eastAsia="Times New Roman" w:hAnsi="Times New Roman" w:cs="David"/>
          <w:rtl/>
          <w:lang w:eastAsia="he-IL"/>
        </w:rPr>
        <w:t xml:space="preserve"> נכונים, מלאים ומדויקים ומעודכנים למועד הגשת ההצעה, </w:t>
      </w:r>
      <w:r w:rsidRPr="005157F3">
        <w:rPr>
          <w:rFonts w:ascii="Times New Roman" w:eastAsia="Times New Roman" w:hAnsi="Times New Roman" w:cs="David" w:hint="eastAsia"/>
          <w:rtl/>
          <w:lang w:eastAsia="he-IL"/>
        </w:rPr>
        <w:t>ולא</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הושמט</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מההצעה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כל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פרט</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אשר</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יש</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בו</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כדי</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להשפיע</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על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שיקול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דעתה</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של</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ועדת</w:t>
      </w:r>
      <w:r w:rsidRPr="005157F3">
        <w:rPr>
          <w:rFonts w:ascii="Times New Roman" w:eastAsia="Times New Roman" w:hAnsi="Times New Roman" w:cs="David"/>
          <w:rtl/>
          <w:lang w:eastAsia="he-IL"/>
        </w:rPr>
        <w:t xml:space="preserve"> </w:t>
      </w:r>
      <w:r w:rsidRPr="005157F3">
        <w:rPr>
          <w:rFonts w:ascii="Times New Roman" w:eastAsia="Times New Roman" w:hAnsi="Times New Roman" w:cs="David" w:hint="eastAsia"/>
          <w:rtl/>
          <w:lang w:eastAsia="he-IL"/>
        </w:rPr>
        <w:t>המכרזים</w:t>
      </w:r>
      <w:r w:rsidRPr="005157F3">
        <w:rPr>
          <w:rFonts w:ascii="Times New Roman" w:eastAsia="Times New Roman" w:hAnsi="Times New Roman" w:cs="David"/>
          <w:rtl/>
          <w:lang w:eastAsia="he-IL"/>
        </w:rPr>
        <w:t>.</w:t>
      </w:r>
    </w:p>
    <w:p w14:paraId="73D85CD5" w14:textId="77777777" w:rsidR="005157F3" w:rsidRPr="005157F3" w:rsidRDefault="005157F3" w:rsidP="00671981">
      <w:pPr>
        <w:numPr>
          <w:ilvl w:val="0"/>
          <w:numId w:val="54"/>
        </w:numPr>
        <w:overflowPunct w:val="0"/>
        <w:autoSpaceDE w:val="0"/>
        <w:autoSpaceDN w:val="0"/>
        <w:adjustRightInd w:val="0"/>
        <w:spacing w:before="120" w:after="120" w:line="240" w:lineRule="auto"/>
        <w:ind w:left="714"/>
        <w:jc w:val="both"/>
        <w:textAlignment w:val="baseline"/>
        <w:rPr>
          <w:rFonts w:ascii="Times New Roman" w:eastAsia="Times New Roman" w:hAnsi="Times New Roman" w:cs="David"/>
          <w:lang w:eastAsia="he-IL"/>
        </w:rPr>
      </w:pPr>
      <w:r w:rsidRPr="005157F3">
        <w:rPr>
          <w:rFonts w:ascii="Times New Roman" w:eastAsia="Times New Roman" w:hAnsi="Times New Roman" w:cs="David" w:hint="eastAsia"/>
          <w:rtl/>
          <w:lang w:eastAsia="he-IL"/>
        </w:rPr>
        <w:t>לכל</w:t>
      </w:r>
      <w:r w:rsidRPr="005157F3">
        <w:rPr>
          <w:rFonts w:ascii="Times New Roman" w:eastAsia="Times New Roman" w:hAnsi="Times New Roman" w:cs="David"/>
          <w:rtl/>
          <w:lang w:eastAsia="he-IL"/>
        </w:rPr>
        <w:t xml:space="preserve"> המונחים בטופס זה תהא המשמעות הנתונה להם </w:t>
      </w:r>
      <w:r w:rsidRPr="005157F3">
        <w:rPr>
          <w:rFonts w:ascii="Times New Roman" w:eastAsia="Times New Roman" w:hAnsi="Times New Roman" w:cs="David" w:hint="eastAsia"/>
          <w:rtl/>
          <w:lang w:eastAsia="he-IL"/>
        </w:rPr>
        <w:t>ב</w:t>
      </w:r>
      <w:r w:rsidRPr="005157F3">
        <w:rPr>
          <w:rFonts w:ascii="Times New Roman" w:eastAsia="Times New Roman" w:hAnsi="Times New Roman" w:cs="David"/>
          <w:rtl/>
          <w:lang w:eastAsia="he-IL"/>
        </w:rPr>
        <w:t>ה</w:t>
      </w:r>
      <w:r w:rsidRPr="005157F3">
        <w:rPr>
          <w:rFonts w:ascii="Times New Roman" w:eastAsia="Times New Roman" w:hAnsi="Times New Roman" w:cs="David" w:hint="eastAsia"/>
          <w:rtl/>
          <w:lang w:eastAsia="he-IL"/>
        </w:rPr>
        <w:t>זמנה</w:t>
      </w:r>
      <w:r w:rsidRPr="005157F3">
        <w:rPr>
          <w:rFonts w:ascii="Times New Roman" w:eastAsia="Times New Roman" w:hAnsi="Times New Roman" w:cs="David"/>
          <w:rtl/>
          <w:lang w:eastAsia="he-IL"/>
        </w:rPr>
        <w:t>, אלא אם עולה אחרת מהקשר הדברים או מהגיונם.</w:t>
      </w:r>
    </w:p>
    <w:p w14:paraId="4E6E5F4C" w14:textId="77777777" w:rsidR="005157F3" w:rsidRPr="005157F3" w:rsidRDefault="005157F3" w:rsidP="005157F3">
      <w:pPr>
        <w:overflowPunct w:val="0"/>
        <w:autoSpaceDE w:val="0"/>
        <w:autoSpaceDN w:val="0"/>
        <w:adjustRightInd w:val="0"/>
        <w:spacing w:before="120" w:after="120" w:line="240" w:lineRule="auto"/>
        <w:ind w:left="714"/>
        <w:jc w:val="both"/>
        <w:textAlignment w:val="baseline"/>
        <w:rPr>
          <w:rFonts w:ascii="Times New Roman" w:eastAsia="Times New Roman" w:hAnsi="Times New Roman" w:cs="David"/>
          <w:lang w:eastAsia="he-IL"/>
        </w:rPr>
      </w:pPr>
    </w:p>
    <w:p w14:paraId="7B4AD3A0" w14:textId="77777777" w:rsidR="005157F3" w:rsidRPr="005157F3" w:rsidRDefault="005157F3" w:rsidP="005157F3">
      <w:pPr>
        <w:ind w:left="91"/>
        <w:rPr>
          <w:rFonts w:asciiTheme="minorHAnsi" w:eastAsiaTheme="minorEastAsia" w:hAnsiTheme="minorHAnsi" w:cs="David"/>
        </w:rPr>
      </w:pPr>
      <w:r w:rsidRPr="005157F3">
        <w:rPr>
          <w:rFonts w:asciiTheme="minorHAnsi" w:eastAsiaTheme="minorEastAsia" w:hAnsiTheme="minorHAnsi" w:cs="David" w:hint="eastAsia"/>
          <w:rtl/>
        </w:rPr>
        <w:t>ולראיה</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באתי</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על</w:t>
      </w:r>
      <w:r w:rsidRPr="005157F3">
        <w:rPr>
          <w:rFonts w:asciiTheme="minorHAnsi" w:eastAsiaTheme="minorEastAsia" w:hAnsiTheme="minorHAnsi" w:cs="David"/>
          <w:rtl/>
        </w:rPr>
        <w:t xml:space="preserve"> </w:t>
      </w:r>
      <w:r w:rsidRPr="005157F3">
        <w:rPr>
          <w:rFonts w:asciiTheme="minorHAnsi" w:eastAsiaTheme="minorEastAsia" w:hAnsiTheme="minorHAnsi" w:cs="David" w:hint="eastAsia"/>
          <w:rtl/>
        </w:rPr>
        <w:t>החתום</w:t>
      </w:r>
      <w:r w:rsidRPr="005157F3">
        <w:rPr>
          <w:rFonts w:asciiTheme="minorHAnsi" w:eastAsiaTheme="minorEastAsia" w:hAnsiTheme="minorHAnsi" w:cs="David"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5157F3" w:rsidRPr="005157F3" w14:paraId="56A4C815" w14:textId="77777777" w:rsidTr="00DA686A">
        <w:trPr>
          <w:trHeight w:val="718"/>
        </w:trPr>
        <w:tc>
          <w:tcPr>
            <w:tcW w:w="1650" w:type="dxa"/>
          </w:tcPr>
          <w:p w14:paraId="00A5AC59" w14:textId="77777777" w:rsidR="005157F3" w:rsidRPr="005157F3" w:rsidRDefault="005157F3" w:rsidP="005157F3">
            <w:pPr>
              <w:jc w:val="both"/>
              <w:rPr>
                <w:rFonts w:asciiTheme="minorHAnsi" w:eastAsiaTheme="minorEastAsia" w:hAnsiTheme="minorHAnsi" w:cs="David"/>
              </w:rPr>
            </w:pPr>
          </w:p>
        </w:tc>
        <w:tc>
          <w:tcPr>
            <w:tcW w:w="2643" w:type="dxa"/>
          </w:tcPr>
          <w:p w14:paraId="6ED17253" w14:textId="77777777" w:rsidR="005157F3" w:rsidRPr="005157F3" w:rsidRDefault="005157F3" w:rsidP="005157F3">
            <w:pPr>
              <w:jc w:val="both"/>
              <w:rPr>
                <w:rFonts w:asciiTheme="minorHAnsi" w:eastAsiaTheme="minorEastAsia" w:hAnsiTheme="minorHAnsi" w:cs="David"/>
              </w:rPr>
            </w:pPr>
          </w:p>
        </w:tc>
        <w:tc>
          <w:tcPr>
            <w:tcW w:w="2608" w:type="dxa"/>
          </w:tcPr>
          <w:p w14:paraId="741BC97E" w14:textId="77777777" w:rsidR="005157F3" w:rsidRPr="005157F3" w:rsidRDefault="005157F3" w:rsidP="005157F3">
            <w:pPr>
              <w:jc w:val="both"/>
              <w:rPr>
                <w:rFonts w:asciiTheme="minorHAnsi" w:eastAsiaTheme="minorEastAsia" w:hAnsiTheme="minorHAnsi" w:cs="David"/>
              </w:rPr>
            </w:pPr>
          </w:p>
        </w:tc>
        <w:tc>
          <w:tcPr>
            <w:tcW w:w="2835" w:type="dxa"/>
          </w:tcPr>
          <w:p w14:paraId="690DEF5E" w14:textId="77777777" w:rsidR="005157F3" w:rsidRPr="005157F3" w:rsidRDefault="005157F3" w:rsidP="005157F3">
            <w:pPr>
              <w:jc w:val="both"/>
              <w:rPr>
                <w:rFonts w:asciiTheme="minorHAnsi" w:eastAsiaTheme="minorEastAsia" w:hAnsiTheme="minorHAnsi" w:cs="David"/>
              </w:rPr>
            </w:pPr>
          </w:p>
        </w:tc>
      </w:tr>
      <w:tr w:rsidR="005157F3" w:rsidRPr="005157F3" w14:paraId="13360ADE" w14:textId="77777777" w:rsidTr="00DA686A">
        <w:tc>
          <w:tcPr>
            <w:tcW w:w="1650" w:type="dxa"/>
            <w:shd w:val="pct5" w:color="auto" w:fill="auto"/>
          </w:tcPr>
          <w:p w14:paraId="0A9CACCB" w14:textId="77777777" w:rsidR="005157F3" w:rsidRPr="005157F3" w:rsidRDefault="005157F3" w:rsidP="005157F3">
            <w:pPr>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379D8F16" w14:textId="77777777" w:rsidR="005157F3" w:rsidRPr="005157F3" w:rsidRDefault="005157F3" w:rsidP="005157F3">
            <w:pPr>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32870055" w14:textId="77777777" w:rsidR="005157F3" w:rsidRPr="005157F3" w:rsidRDefault="005157F3" w:rsidP="005157F3">
            <w:pPr>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00247F58" w14:textId="77777777" w:rsidR="005157F3" w:rsidRPr="005157F3" w:rsidRDefault="005157F3" w:rsidP="005157F3">
            <w:pPr>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1B4BAD76" w14:textId="77777777" w:rsidR="005157F3" w:rsidRPr="005157F3" w:rsidRDefault="005157F3" w:rsidP="005157F3">
      <w:pPr>
        <w:rPr>
          <w:rFonts w:asciiTheme="minorHAnsi" w:eastAsiaTheme="minorEastAsia" w:hAnsiTheme="minorHAnsi" w:cs="David"/>
          <w:sz w:val="20"/>
          <w:rtl/>
        </w:rPr>
      </w:pPr>
    </w:p>
    <w:p w14:paraId="414A3C4C" w14:textId="77777777" w:rsidR="005157F3" w:rsidRPr="005157F3" w:rsidRDefault="005157F3" w:rsidP="005157F3">
      <w:pPr>
        <w:jc w:val="center"/>
        <w:rPr>
          <w:rFonts w:asciiTheme="minorHAnsi" w:eastAsiaTheme="minorEastAsia" w:hAnsiTheme="minorHAnsi" w:cs="David"/>
          <w:b/>
          <w:bCs/>
          <w:sz w:val="24"/>
          <w:szCs w:val="24"/>
          <w:u w:val="single"/>
          <w:rtl/>
        </w:rPr>
      </w:pPr>
    </w:p>
    <w:p w14:paraId="57F81702" w14:textId="77777777" w:rsidR="005157F3" w:rsidRPr="005157F3" w:rsidRDefault="005157F3" w:rsidP="005157F3">
      <w:pPr>
        <w:jc w:val="center"/>
        <w:rPr>
          <w:rFonts w:asciiTheme="minorHAnsi" w:eastAsiaTheme="minorEastAsia" w:hAnsiTheme="minorHAnsi" w:cs="David"/>
          <w:b/>
          <w:bCs/>
          <w:u w:val="single"/>
          <w:rtl/>
        </w:rPr>
      </w:pPr>
      <w:r w:rsidRPr="005157F3">
        <w:rPr>
          <w:rFonts w:asciiTheme="minorHAnsi" w:eastAsiaTheme="minorEastAsia" w:hAnsiTheme="minorHAnsi" w:cs="David" w:hint="eastAsia"/>
          <w:b/>
          <w:bCs/>
          <w:sz w:val="24"/>
          <w:szCs w:val="24"/>
          <w:u w:val="single"/>
          <w:rtl/>
        </w:rPr>
        <w:t>אישור</w:t>
      </w:r>
    </w:p>
    <w:p w14:paraId="63979B0A" w14:textId="77777777" w:rsidR="005157F3" w:rsidRPr="005157F3" w:rsidRDefault="005157F3" w:rsidP="005157F3">
      <w:pPr>
        <w:jc w:val="both"/>
        <w:rPr>
          <w:rFonts w:asciiTheme="minorHAnsi" w:eastAsiaTheme="minorEastAsia" w:hAnsiTheme="minorHAnsi" w:cs="David"/>
          <w:rtl/>
        </w:rPr>
      </w:pPr>
      <w:r w:rsidRPr="005157F3">
        <w:rPr>
          <w:rFonts w:asciiTheme="minorHAnsi" w:eastAsiaTheme="minorEastAsia" w:hAnsiTheme="minorHAnsi"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A23BD60" w14:textId="77777777" w:rsidR="005157F3" w:rsidRPr="005157F3" w:rsidRDefault="005157F3" w:rsidP="005157F3">
      <w:pPr>
        <w:jc w:val="center"/>
        <w:rPr>
          <w:rFonts w:asciiTheme="minorHAnsi" w:eastAsiaTheme="minorEastAsia" w:hAnsiTheme="minorHAnsi" w:cs="David"/>
        </w:rPr>
      </w:pPr>
      <w:r w:rsidRPr="005157F3">
        <w:rPr>
          <w:rFonts w:asciiTheme="minorHAnsi" w:eastAsiaTheme="minorEastAsia" w:hAnsiTheme="minorHAnsi" w:cs="David"/>
          <w:rtl/>
        </w:rPr>
        <w:t>______________</w:t>
      </w:r>
    </w:p>
    <w:p w14:paraId="5824F78C" w14:textId="77777777" w:rsidR="005157F3" w:rsidRPr="005157F3" w:rsidRDefault="005157F3" w:rsidP="005157F3">
      <w:pPr>
        <w:jc w:val="center"/>
        <w:rPr>
          <w:rFonts w:asciiTheme="minorHAnsi" w:eastAsiaTheme="minorEastAsia" w:hAnsiTheme="minorHAnsi" w:cs="David"/>
          <w:rtl/>
        </w:rPr>
      </w:pPr>
      <w:r w:rsidRPr="005157F3">
        <w:rPr>
          <w:rFonts w:asciiTheme="minorHAnsi" w:eastAsiaTheme="minorEastAsia" w:hAnsiTheme="minorHAnsi" w:cs="David" w:hint="eastAsia"/>
          <w:rtl/>
        </w:rPr>
        <w:t>חתימה</w:t>
      </w:r>
      <w:r w:rsidRPr="005157F3">
        <w:rPr>
          <w:rFonts w:asciiTheme="minorHAnsi" w:eastAsiaTheme="minorEastAsia" w:hAnsiTheme="minorHAnsi" w:cs="David"/>
          <w:rtl/>
        </w:rPr>
        <w:t xml:space="preserve"> + </w:t>
      </w:r>
      <w:r w:rsidRPr="005157F3">
        <w:rPr>
          <w:rFonts w:asciiTheme="minorHAnsi" w:eastAsiaTheme="minorEastAsia" w:hAnsiTheme="minorHAnsi" w:cs="David" w:hint="eastAsia"/>
          <w:rtl/>
        </w:rPr>
        <w:t>חותמת</w:t>
      </w:r>
    </w:p>
    <w:p w14:paraId="1D399060" w14:textId="77777777" w:rsidR="005157F3" w:rsidRPr="005157F3" w:rsidRDefault="005157F3" w:rsidP="005157F3">
      <w:pPr>
        <w:spacing w:after="0" w:line="240" w:lineRule="auto"/>
        <w:rPr>
          <w:rFonts w:asciiTheme="minorHAnsi" w:eastAsiaTheme="minorEastAsia" w:hAnsiTheme="minorHAnsi" w:cs="David"/>
          <w:rtl/>
        </w:rPr>
      </w:pPr>
    </w:p>
    <w:p w14:paraId="44647689" w14:textId="77777777" w:rsidR="005157F3" w:rsidRPr="005157F3" w:rsidRDefault="005157F3" w:rsidP="005157F3">
      <w:pPr>
        <w:spacing w:after="0" w:line="240" w:lineRule="auto"/>
        <w:rPr>
          <w:rFonts w:asciiTheme="minorHAnsi" w:eastAsiaTheme="minorEastAsia" w:hAnsiTheme="minorHAnsi" w:cs="David"/>
          <w:rtl/>
        </w:rPr>
      </w:pPr>
    </w:p>
    <w:p w14:paraId="5D24406E" w14:textId="77777777" w:rsidR="005157F3" w:rsidRPr="005157F3" w:rsidRDefault="005157F3" w:rsidP="005157F3">
      <w:pPr>
        <w:spacing w:after="0" w:line="240" w:lineRule="auto"/>
        <w:rPr>
          <w:rFonts w:asciiTheme="minorHAnsi" w:eastAsiaTheme="minorEastAsia" w:hAnsiTheme="minorHAnsi" w:cs="David"/>
          <w:rtl/>
        </w:rPr>
      </w:pPr>
    </w:p>
    <w:p w14:paraId="52C8B3EC" w14:textId="77777777" w:rsidR="005157F3" w:rsidRPr="005157F3" w:rsidRDefault="005157F3" w:rsidP="005157F3">
      <w:pPr>
        <w:spacing w:after="0" w:line="240" w:lineRule="auto"/>
        <w:rPr>
          <w:rFonts w:asciiTheme="minorHAnsi" w:eastAsiaTheme="minorEastAsia" w:hAnsiTheme="minorHAnsi" w:cs="David"/>
          <w:rtl/>
        </w:rPr>
      </w:pPr>
    </w:p>
    <w:p w14:paraId="78AB3727" w14:textId="77777777" w:rsidR="005157F3" w:rsidRPr="005157F3" w:rsidRDefault="005157F3" w:rsidP="005157F3">
      <w:pPr>
        <w:spacing w:after="0" w:line="240" w:lineRule="auto"/>
        <w:rPr>
          <w:rFonts w:asciiTheme="minorHAnsi" w:eastAsiaTheme="minorEastAsia" w:hAnsiTheme="minorHAnsi" w:cs="David"/>
          <w:rtl/>
        </w:rPr>
      </w:pPr>
    </w:p>
    <w:p w14:paraId="5B6FCBE0" w14:textId="77777777" w:rsidR="005157F3" w:rsidRPr="005157F3" w:rsidRDefault="005157F3" w:rsidP="005157F3">
      <w:pPr>
        <w:spacing w:after="0" w:line="240" w:lineRule="auto"/>
        <w:rPr>
          <w:rFonts w:asciiTheme="minorHAnsi" w:eastAsiaTheme="minorEastAsia" w:hAnsiTheme="minorHAnsi" w:cs="David"/>
          <w:rtl/>
        </w:rPr>
      </w:pPr>
    </w:p>
    <w:p w14:paraId="6AED4230" w14:textId="77777777" w:rsidR="005157F3" w:rsidRPr="005157F3" w:rsidRDefault="005157F3" w:rsidP="005157F3">
      <w:pPr>
        <w:spacing w:after="0" w:line="240" w:lineRule="auto"/>
        <w:rPr>
          <w:rFonts w:asciiTheme="minorHAnsi" w:eastAsiaTheme="minorEastAsia" w:hAnsiTheme="minorHAnsi" w:cs="David"/>
          <w:rtl/>
        </w:rPr>
      </w:pPr>
    </w:p>
    <w:p w14:paraId="2B112845" w14:textId="77777777" w:rsidR="005157F3" w:rsidRPr="005157F3" w:rsidRDefault="005157F3" w:rsidP="005157F3">
      <w:pPr>
        <w:spacing w:after="0" w:line="240" w:lineRule="auto"/>
        <w:rPr>
          <w:rFonts w:asciiTheme="minorHAnsi" w:eastAsiaTheme="minorEastAsia" w:hAnsiTheme="minorHAnsi" w:cs="David"/>
          <w:rtl/>
        </w:rPr>
      </w:pPr>
    </w:p>
    <w:p w14:paraId="4C42AA38" w14:textId="77777777" w:rsidR="005157F3" w:rsidRDefault="005157F3" w:rsidP="005157F3">
      <w:pPr>
        <w:spacing w:after="0" w:line="240" w:lineRule="auto"/>
        <w:rPr>
          <w:rFonts w:asciiTheme="minorHAnsi" w:eastAsiaTheme="minorEastAsia" w:hAnsiTheme="minorHAnsi" w:cs="David"/>
          <w:rtl/>
        </w:rPr>
      </w:pPr>
    </w:p>
    <w:p w14:paraId="093878C8" w14:textId="04EE57CE" w:rsidR="005157F3" w:rsidRPr="005157F3" w:rsidRDefault="00585AD5" w:rsidP="005157F3">
      <w:pPr>
        <w:spacing w:after="0" w:line="240" w:lineRule="auto"/>
        <w:rPr>
          <w:rFonts w:ascii="Times New Roman" w:eastAsiaTheme="minorEastAsia" w:hAnsi="Times New Roman" w:cs="David"/>
          <w:b/>
          <w:bCs/>
          <w:sz w:val="24"/>
          <w:szCs w:val="24"/>
          <w:u w:val="single"/>
          <w:rtl/>
        </w:rPr>
      </w:pPr>
      <w:r w:rsidRPr="00585AD5">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74624" behindDoc="0" locked="0" layoutInCell="1" allowOverlap="1" wp14:anchorId="5FC7E720" wp14:editId="12FAA958">
                <wp:simplePos x="0" y="0"/>
                <wp:positionH relativeFrom="margin">
                  <wp:align>center</wp:align>
                </wp:positionH>
                <wp:positionV relativeFrom="paragraph">
                  <wp:posOffset>104140</wp:posOffset>
                </wp:positionV>
                <wp:extent cx="4619625" cy="447675"/>
                <wp:effectExtent l="0" t="0" r="28575" b="28575"/>
                <wp:wrapNone/>
                <wp:docPr id="10" name="מלבן: פינות אלכסוניות מעוגלות 10"/>
                <wp:cNvGraphicFramePr/>
                <a:graphic xmlns:a="http://schemas.openxmlformats.org/drawingml/2006/main">
                  <a:graphicData uri="http://schemas.microsoft.com/office/word/2010/wordprocessingShape">
                    <wps:wsp>
                      <wps:cNvSpPr/>
                      <wps:spPr>
                        <a:xfrm>
                          <a:off x="0" y="0"/>
                          <a:ext cx="4619625" cy="447675"/>
                        </a:xfrm>
                        <a:prstGeom prst="round2DiagRect">
                          <a:avLst/>
                        </a:prstGeom>
                        <a:solidFill>
                          <a:sysClr val="window" lastClr="FFFFFF"/>
                        </a:solidFill>
                        <a:ln w="25400" cap="flat" cmpd="sng" algn="ctr">
                          <a:solidFill>
                            <a:srgbClr val="1F497D">
                              <a:lumMod val="75000"/>
                            </a:srgbClr>
                          </a:solidFill>
                          <a:prstDash val="solid"/>
                        </a:ln>
                        <a:effectLst/>
                      </wps:spPr>
                      <wps:txbx>
                        <w:txbxContent>
                          <w:p w14:paraId="648F3EC1" w14:textId="77777777" w:rsidR="0009285F" w:rsidRPr="00585AD5" w:rsidRDefault="0009285F" w:rsidP="00585AD5">
                            <w:pPr>
                              <w:spacing w:after="0" w:line="240" w:lineRule="auto"/>
                              <w:jc w:val="center"/>
                              <w:rPr>
                                <w:rFonts w:ascii="Times New Roman" w:eastAsiaTheme="minorEastAsia" w:hAnsi="Times New Roman" w:cs="David"/>
                                <w:b/>
                                <w:bCs/>
                                <w:sz w:val="24"/>
                                <w:szCs w:val="24"/>
                              </w:rPr>
                            </w:pPr>
                            <w:r w:rsidRPr="00585AD5">
                              <w:rPr>
                                <w:rFonts w:ascii="Times New Roman" w:eastAsiaTheme="minorEastAsia" w:hAnsi="Times New Roman" w:cs="David" w:hint="cs"/>
                                <w:b/>
                                <w:bCs/>
                                <w:sz w:val="24"/>
                                <w:szCs w:val="24"/>
                                <w:rtl/>
                              </w:rPr>
                              <w:t>נספח א' טופס מס' 5א'1 (למציע ישראלי)</w:t>
                            </w:r>
                            <w:r w:rsidRPr="00585AD5">
                              <w:rPr>
                                <w:rFonts w:ascii="Times New Roman" w:eastAsiaTheme="minorEastAsia" w:hAnsi="Times New Roman" w:cs="David"/>
                                <w:b/>
                                <w:bCs/>
                                <w:sz w:val="24"/>
                                <w:szCs w:val="24"/>
                                <w:rtl/>
                              </w:rPr>
                              <w:t>–</w:t>
                            </w:r>
                            <w:r w:rsidRPr="00585AD5">
                              <w:rPr>
                                <w:rFonts w:ascii="Times New Roman" w:eastAsiaTheme="minorEastAsia" w:hAnsi="Times New Roman" w:cs="David" w:hint="cs"/>
                                <w:b/>
                                <w:bCs/>
                                <w:sz w:val="24"/>
                                <w:szCs w:val="24"/>
                                <w:rtl/>
                              </w:rPr>
                              <w:t xml:space="preserve"> התחייבות</w:t>
                            </w:r>
                            <w:r w:rsidRPr="00585AD5">
                              <w:rPr>
                                <w:rFonts w:ascii="Times New Roman" w:eastAsiaTheme="minorEastAsia" w:hAnsi="Times New Roman" w:cs="David"/>
                                <w:b/>
                                <w:bCs/>
                                <w:sz w:val="24"/>
                                <w:szCs w:val="24"/>
                                <w:rtl/>
                              </w:rPr>
                              <w:t xml:space="preserve"> </w:t>
                            </w:r>
                            <w:r w:rsidRPr="00585AD5">
                              <w:rPr>
                                <w:rFonts w:ascii="Times New Roman" w:eastAsiaTheme="minorEastAsia" w:hAnsi="Times New Roman" w:cs="David" w:hint="cs"/>
                                <w:b/>
                                <w:bCs/>
                                <w:sz w:val="24"/>
                                <w:szCs w:val="24"/>
                                <w:rtl/>
                              </w:rPr>
                              <w:t>לקיום</w:t>
                            </w:r>
                            <w:r w:rsidRPr="00585AD5">
                              <w:rPr>
                                <w:rFonts w:ascii="Times New Roman" w:eastAsiaTheme="minorEastAsia" w:hAnsi="Times New Roman" w:cs="David"/>
                                <w:b/>
                                <w:bCs/>
                                <w:sz w:val="24"/>
                                <w:szCs w:val="24"/>
                                <w:rtl/>
                              </w:rPr>
                              <w:t xml:space="preserve"> חקיקה בתחום העסקת עובדים</w:t>
                            </w:r>
                          </w:p>
                          <w:p w14:paraId="6667523F" w14:textId="77777777" w:rsidR="0009285F" w:rsidRPr="00585AD5" w:rsidRDefault="0009285F" w:rsidP="00585AD5">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5FC7E720" id="מלבן: פינות אלכסוניות מעוגלות 10" o:spid="_x0000_s1032" style="position:absolute;left:0;text-align:left;margin-left:0;margin-top:8.2pt;width:363.75pt;height:35.25pt;z-index:2516746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4619625,4476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" adj="-11796480,,5400" path="m74614,l4619625,r,l4619625,373061v,41208,-33406,74614,-74614,74614l,447675r,l,74614c,33406,33406,,74614,xe" fillcolor="window" strokecolor="#17375e" strokeweight="2pt">
                <v:stroke joinstyle="miter"/>
                <v:formulas/>
                <v:path arrowok="t" o:connecttype="custom" o:connectlocs="74614,0;4619625,0;4619625,0;4619625,373061;4545011,447675;0,447675;0,447675;0,74614;74614,0" o:connectangles="0,0,0,0,0,0,0,0,0" textboxrect="0,0,4619625,447675"/>
                <v:textbox>
                  <w:txbxContent>
                    <w:p w14:paraId="648F3EC1" w14:textId="77777777" w:rsidR="005D2FF9" w:rsidRPr="00585AD5" w:rsidRDefault="005D2FF9" w:rsidP="00585AD5">
                      <w:pPr>
                        <w:spacing w:after="0" w:line="240" w:lineRule="auto"/>
                        <w:jc w:val="center"/>
                        <w:rPr>
                          <w:rFonts w:ascii="Times New Roman" w:eastAsiaTheme="minorEastAsia" w:hAnsi="Times New Roman" w:cs="David"/>
                          <w:b/>
                          <w:bCs/>
                          <w:sz w:val="24"/>
                          <w:szCs w:val="24"/>
                        </w:rPr>
                      </w:pPr>
                      <w:r w:rsidRPr="00585AD5">
                        <w:rPr>
                          <w:rFonts w:ascii="Times New Roman" w:eastAsiaTheme="minorEastAsia" w:hAnsi="Times New Roman" w:cs="David" w:hint="cs"/>
                          <w:b/>
                          <w:bCs/>
                          <w:sz w:val="24"/>
                          <w:szCs w:val="24"/>
                          <w:rtl/>
                        </w:rPr>
                        <w:t>נספח א' טופס מס' 5א'1 (למציע ישראלי)</w:t>
                      </w:r>
                      <w:r w:rsidRPr="00585AD5">
                        <w:rPr>
                          <w:rFonts w:ascii="Times New Roman" w:eastAsiaTheme="minorEastAsia" w:hAnsi="Times New Roman" w:cs="David"/>
                          <w:b/>
                          <w:bCs/>
                          <w:sz w:val="24"/>
                          <w:szCs w:val="24"/>
                          <w:rtl/>
                        </w:rPr>
                        <w:t>–</w:t>
                      </w:r>
                      <w:r w:rsidRPr="00585AD5">
                        <w:rPr>
                          <w:rFonts w:ascii="Times New Roman" w:eastAsiaTheme="minorEastAsia" w:hAnsi="Times New Roman" w:cs="David" w:hint="cs"/>
                          <w:b/>
                          <w:bCs/>
                          <w:sz w:val="24"/>
                          <w:szCs w:val="24"/>
                          <w:rtl/>
                        </w:rPr>
                        <w:t xml:space="preserve"> התחייבות</w:t>
                      </w:r>
                      <w:r w:rsidRPr="00585AD5">
                        <w:rPr>
                          <w:rFonts w:ascii="Times New Roman" w:eastAsiaTheme="minorEastAsia" w:hAnsi="Times New Roman" w:cs="David"/>
                          <w:b/>
                          <w:bCs/>
                          <w:sz w:val="24"/>
                          <w:szCs w:val="24"/>
                          <w:rtl/>
                        </w:rPr>
                        <w:t xml:space="preserve"> </w:t>
                      </w:r>
                      <w:r w:rsidRPr="00585AD5">
                        <w:rPr>
                          <w:rFonts w:ascii="Times New Roman" w:eastAsiaTheme="minorEastAsia" w:hAnsi="Times New Roman" w:cs="David" w:hint="cs"/>
                          <w:b/>
                          <w:bCs/>
                          <w:sz w:val="24"/>
                          <w:szCs w:val="24"/>
                          <w:rtl/>
                        </w:rPr>
                        <w:t>לקיום</w:t>
                      </w:r>
                      <w:r w:rsidRPr="00585AD5">
                        <w:rPr>
                          <w:rFonts w:ascii="Times New Roman" w:eastAsiaTheme="minorEastAsia" w:hAnsi="Times New Roman" w:cs="David"/>
                          <w:b/>
                          <w:bCs/>
                          <w:sz w:val="24"/>
                          <w:szCs w:val="24"/>
                          <w:rtl/>
                        </w:rPr>
                        <w:t xml:space="preserve"> חקיקה בתחום העסקת עובדים</w:t>
                      </w:r>
                    </w:p>
                    <w:p w14:paraId="6667523F" w14:textId="77777777" w:rsidR="005D2FF9" w:rsidRPr="00585AD5" w:rsidRDefault="005D2FF9" w:rsidP="00585AD5">
                      <w:pPr>
                        <w:jc w:val="center"/>
                        <w:rPr>
                          <w:sz w:val="28"/>
                          <w:szCs w:val="28"/>
                        </w:rPr>
                      </w:pPr>
                    </w:p>
                  </w:txbxContent>
                </v:textbox>
                <w10:wrap anchorx="margin"/>
              </v:shape>
            </w:pict>
          </mc:Fallback>
        </mc:AlternateContent>
      </w:r>
    </w:p>
    <w:p w14:paraId="567E4B40" w14:textId="77777777" w:rsidR="005157F3" w:rsidRPr="005157F3" w:rsidRDefault="005157F3" w:rsidP="005157F3">
      <w:pPr>
        <w:spacing w:after="0" w:line="240" w:lineRule="auto"/>
        <w:jc w:val="center"/>
        <w:rPr>
          <w:rFonts w:ascii="Times New Roman" w:eastAsiaTheme="minorEastAsia" w:hAnsi="Times New Roman" w:cs="David"/>
          <w:b/>
          <w:bCs/>
          <w:sz w:val="24"/>
          <w:szCs w:val="24"/>
          <w:u w:val="single"/>
          <w:rtl/>
        </w:rPr>
      </w:pPr>
    </w:p>
    <w:p w14:paraId="4619B1BD" w14:textId="77777777" w:rsidR="005157F3" w:rsidRPr="005157F3" w:rsidRDefault="005157F3" w:rsidP="005157F3">
      <w:pPr>
        <w:spacing w:after="0" w:line="240" w:lineRule="auto"/>
        <w:jc w:val="center"/>
        <w:rPr>
          <w:rFonts w:ascii="Times New Roman" w:eastAsiaTheme="minorEastAsia" w:hAnsi="Times New Roman" w:cs="David"/>
          <w:b/>
          <w:bCs/>
          <w:sz w:val="24"/>
          <w:szCs w:val="24"/>
          <w:u w:val="single"/>
          <w:rtl/>
        </w:rPr>
      </w:pPr>
    </w:p>
    <w:p w14:paraId="62C4712E" w14:textId="77777777" w:rsidR="005157F3" w:rsidRPr="005157F3" w:rsidRDefault="005157F3" w:rsidP="005157F3">
      <w:pPr>
        <w:spacing w:after="0" w:line="240" w:lineRule="auto"/>
        <w:jc w:val="center"/>
        <w:rPr>
          <w:rFonts w:ascii="Times New Roman" w:eastAsiaTheme="minorEastAsia" w:hAnsi="Times New Roman" w:cs="David"/>
          <w:b/>
          <w:bCs/>
          <w:sz w:val="24"/>
          <w:szCs w:val="24"/>
          <w:u w:val="single"/>
          <w:rtl/>
        </w:rPr>
      </w:pPr>
    </w:p>
    <w:p w14:paraId="2536E387" w14:textId="77777777" w:rsidR="005157F3" w:rsidRPr="005157F3" w:rsidRDefault="005157F3" w:rsidP="005157F3">
      <w:pPr>
        <w:spacing w:after="0" w:line="240" w:lineRule="auto"/>
        <w:jc w:val="center"/>
        <w:rPr>
          <w:rFonts w:ascii="Times New Roman" w:eastAsiaTheme="minorEastAsia" w:hAnsi="Times New Roman" w:cs="David"/>
          <w:b/>
          <w:bCs/>
          <w:sz w:val="24"/>
          <w:szCs w:val="24"/>
          <w:u w:val="single"/>
          <w:rtl/>
        </w:rPr>
      </w:pPr>
    </w:p>
    <w:p w14:paraId="45C38883" w14:textId="77777777" w:rsidR="005157F3" w:rsidRPr="00585AD5" w:rsidRDefault="005157F3" w:rsidP="00671981">
      <w:pPr>
        <w:pStyle w:val="af2"/>
        <w:numPr>
          <w:ilvl w:val="0"/>
          <w:numId w:val="78"/>
        </w:numPr>
        <w:jc w:val="both"/>
        <w:outlineLvl w:val="0"/>
        <w:rPr>
          <w:b/>
          <w:bCs/>
          <w:smallCaps/>
          <w:sz w:val="24"/>
          <w:rtl/>
          <w:lang w:eastAsia="he-IL"/>
        </w:rPr>
      </w:pPr>
      <w:r w:rsidRPr="00585AD5">
        <w:rPr>
          <w:rFonts w:hint="cs"/>
          <w:smallCaps/>
          <w:sz w:val="24"/>
          <w:rtl/>
          <w:lang w:eastAsia="he-IL"/>
        </w:rPr>
        <w:t>הנני</w:t>
      </w:r>
      <w:r w:rsidRPr="00585AD5">
        <w:rPr>
          <w:smallCaps/>
          <w:sz w:val="24"/>
          <w:rtl/>
          <w:lang w:eastAsia="he-IL"/>
        </w:rPr>
        <w:t xml:space="preserve"> </w:t>
      </w:r>
      <w:r w:rsidRPr="00585AD5">
        <w:rPr>
          <w:rFonts w:hint="cs"/>
          <w:smallCaps/>
          <w:sz w:val="24"/>
          <w:rtl/>
          <w:lang w:eastAsia="he-IL"/>
        </w:rPr>
        <w:t>מתחייב</w:t>
      </w:r>
      <w:r w:rsidRPr="00585AD5">
        <w:rPr>
          <w:smallCaps/>
          <w:sz w:val="24"/>
          <w:rtl/>
          <w:lang w:eastAsia="he-IL"/>
        </w:rPr>
        <w:t xml:space="preserve"> </w:t>
      </w:r>
      <w:r w:rsidRPr="00585AD5">
        <w:rPr>
          <w:rFonts w:hint="cs"/>
          <w:smallCaps/>
          <w:sz w:val="24"/>
          <w:rtl/>
          <w:lang w:eastAsia="he-IL"/>
        </w:rPr>
        <w:t>לקיים</w:t>
      </w:r>
      <w:r w:rsidRPr="00585AD5">
        <w:rPr>
          <w:smallCaps/>
          <w:sz w:val="24"/>
          <w:rtl/>
          <w:lang w:eastAsia="he-IL"/>
        </w:rPr>
        <w:t xml:space="preserve"> </w:t>
      </w:r>
      <w:r w:rsidRPr="00585AD5">
        <w:rPr>
          <w:rFonts w:hint="cs"/>
          <w:smallCaps/>
          <w:sz w:val="24"/>
          <w:rtl/>
          <w:lang w:eastAsia="he-IL"/>
        </w:rPr>
        <w:t>בכל</w:t>
      </w:r>
      <w:r w:rsidRPr="00585AD5">
        <w:rPr>
          <w:smallCaps/>
          <w:sz w:val="24"/>
          <w:rtl/>
          <w:lang w:eastAsia="he-IL"/>
        </w:rPr>
        <w:t xml:space="preserve"> </w:t>
      </w:r>
      <w:r w:rsidRPr="00585AD5">
        <w:rPr>
          <w:rFonts w:hint="cs"/>
          <w:smallCaps/>
          <w:sz w:val="24"/>
          <w:rtl/>
          <w:lang w:eastAsia="he-IL"/>
        </w:rPr>
        <w:t>תקופת</w:t>
      </w:r>
      <w:r w:rsidRPr="00585AD5">
        <w:rPr>
          <w:smallCaps/>
          <w:sz w:val="24"/>
          <w:rtl/>
          <w:lang w:eastAsia="he-IL"/>
        </w:rPr>
        <w:t xml:space="preserve"> </w:t>
      </w:r>
      <w:r w:rsidRPr="00585AD5">
        <w:rPr>
          <w:rFonts w:hint="cs"/>
          <w:smallCaps/>
          <w:sz w:val="24"/>
          <w:rtl/>
          <w:lang w:eastAsia="he-IL"/>
        </w:rPr>
        <w:t>הסכם</w:t>
      </w:r>
      <w:r w:rsidRPr="00585AD5">
        <w:rPr>
          <w:smallCaps/>
          <w:sz w:val="24"/>
          <w:rtl/>
          <w:lang w:eastAsia="he-IL"/>
        </w:rPr>
        <w:t xml:space="preserve"> </w:t>
      </w:r>
      <w:r w:rsidRPr="00585AD5">
        <w:rPr>
          <w:rFonts w:hint="cs"/>
          <w:smallCaps/>
          <w:sz w:val="24"/>
          <w:rtl/>
          <w:lang w:eastAsia="he-IL"/>
        </w:rPr>
        <w:t>זה</w:t>
      </w:r>
      <w:r w:rsidRPr="00585AD5">
        <w:rPr>
          <w:smallCaps/>
          <w:sz w:val="24"/>
          <w:rtl/>
          <w:lang w:eastAsia="he-IL"/>
        </w:rPr>
        <w:t xml:space="preserve">, </w:t>
      </w:r>
      <w:r w:rsidRPr="00585AD5">
        <w:rPr>
          <w:rFonts w:hint="cs"/>
          <w:smallCaps/>
          <w:sz w:val="24"/>
          <w:rtl/>
          <w:lang w:eastAsia="he-IL"/>
        </w:rPr>
        <w:t>לגבי</w:t>
      </w:r>
      <w:r w:rsidRPr="00585AD5">
        <w:rPr>
          <w:smallCaps/>
          <w:sz w:val="24"/>
          <w:rtl/>
          <w:lang w:eastAsia="he-IL"/>
        </w:rPr>
        <w:t xml:space="preserve"> </w:t>
      </w:r>
      <w:r w:rsidRPr="00585AD5">
        <w:rPr>
          <w:rFonts w:hint="cs"/>
          <w:smallCaps/>
          <w:sz w:val="24"/>
          <w:rtl/>
          <w:lang w:eastAsia="he-IL"/>
        </w:rPr>
        <w:t>כל העובדים</w:t>
      </w:r>
      <w:r w:rsidRPr="00585AD5">
        <w:rPr>
          <w:smallCaps/>
          <w:sz w:val="24"/>
          <w:rtl/>
          <w:lang w:eastAsia="he-IL"/>
        </w:rPr>
        <w:t xml:space="preserve"> </w:t>
      </w:r>
      <w:r w:rsidRPr="00585AD5">
        <w:rPr>
          <w:rFonts w:hint="cs"/>
          <w:smallCaps/>
          <w:sz w:val="24"/>
          <w:rtl/>
          <w:lang w:eastAsia="he-IL"/>
        </w:rPr>
        <w:t>שיועסקו</w:t>
      </w:r>
      <w:r w:rsidRPr="00585AD5">
        <w:rPr>
          <w:smallCaps/>
          <w:sz w:val="24"/>
          <w:rtl/>
          <w:lang w:eastAsia="he-IL"/>
        </w:rPr>
        <w:t xml:space="preserve"> </w:t>
      </w:r>
      <w:r w:rsidRPr="00585AD5">
        <w:rPr>
          <w:rFonts w:hint="cs"/>
          <w:smallCaps/>
          <w:sz w:val="24"/>
          <w:rtl/>
          <w:lang w:eastAsia="he-IL"/>
        </w:rPr>
        <w:t>על</w:t>
      </w:r>
      <w:r w:rsidRPr="00585AD5">
        <w:rPr>
          <w:smallCaps/>
          <w:sz w:val="24"/>
          <w:rtl/>
          <w:lang w:eastAsia="he-IL"/>
        </w:rPr>
        <w:t xml:space="preserve"> </w:t>
      </w:r>
      <w:r w:rsidRPr="00585AD5">
        <w:rPr>
          <w:rFonts w:hint="cs"/>
          <w:smallCaps/>
          <w:sz w:val="24"/>
          <w:rtl/>
          <w:lang w:eastAsia="he-IL"/>
        </w:rPr>
        <w:t>ידי</w:t>
      </w:r>
      <w:r w:rsidRPr="00585AD5">
        <w:rPr>
          <w:smallCaps/>
          <w:sz w:val="24"/>
          <w:rtl/>
          <w:lang w:eastAsia="he-IL"/>
        </w:rPr>
        <w:t xml:space="preserve"> </w:t>
      </w:r>
      <w:r w:rsidRPr="00585AD5">
        <w:rPr>
          <w:rFonts w:hint="cs"/>
          <w:smallCaps/>
          <w:sz w:val="24"/>
          <w:rtl/>
          <w:lang w:eastAsia="he-IL"/>
        </w:rPr>
        <w:t>המציע לצורך ביצוע</w:t>
      </w:r>
      <w:r w:rsidRPr="00585AD5">
        <w:rPr>
          <w:smallCaps/>
          <w:sz w:val="24"/>
          <w:rtl/>
          <w:lang w:eastAsia="he-IL"/>
        </w:rPr>
        <w:t xml:space="preserve"> </w:t>
      </w:r>
      <w:r w:rsidRPr="00585AD5">
        <w:rPr>
          <w:rFonts w:hint="cs"/>
          <w:smallCaps/>
          <w:sz w:val="24"/>
          <w:rtl/>
          <w:lang w:eastAsia="he-IL"/>
        </w:rPr>
        <w:t>השירותים</w:t>
      </w:r>
      <w:r w:rsidRPr="00585AD5">
        <w:rPr>
          <w:smallCaps/>
          <w:sz w:val="24"/>
          <w:rtl/>
          <w:lang w:eastAsia="he-IL"/>
        </w:rPr>
        <w:t xml:space="preserve"> </w:t>
      </w:r>
      <w:r w:rsidRPr="00585AD5">
        <w:rPr>
          <w:rFonts w:hint="cs"/>
          <w:smallCaps/>
          <w:sz w:val="24"/>
          <w:rtl/>
          <w:lang w:eastAsia="he-IL"/>
        </w:rPr>
        <w:t>המבוקשים כמפורט בהסכם ובמסמכי ההזמנה, אחר</w:t>
      </w:r>
      <w:r w:rsidRPr="00585AD5">
        <w:rPr>
          <w:smallCaps/>
          <w:sz w:val="24"/>
          <w:rtl/>
          <w:lang w:eastAsia="he-IL"/>
        </w:rPr>
        <w:t xml:space="preserve"> </w:t>
      </w:r>
      <w:r w:rsidRPr="00585AD5">
        <w:rPr>
          <w:rFonts w:hint="cs"/>
          <w:smallCaps/>
          <w:sz w:val="24"/>
          <w:rtl/>
          <w:lang w:eastAsia="he-IL"/>
        </w:rPr>
        <w:t>האמור</w:t>
      </w:r>
      <w:r w:rsidRPr="00585AD5">
        <w:rPr>
          <w:smallCaps/>
          <w:sz w:val="24"/>
          <w:rtl/>
          <w:lang w:eastAsia="he-IL"/>
        </w:rPr>
        <w:t xml:space="preserve"> </w:t>
      </w:r>
      <w:r w:rsidRPr="00585AD5">
        <w:rPr>
          <w:rFonts w:hint="cs"/>
          <w:smallCaps/>
          <w:sz w:val="24"/>
          <w:rtl/>
          <w:lang w:eastAsia="he-IL"/>
        </w:rPr>
        <w:t>בהוראות</w:t>
      </w:r>
      <w:r w:rsidRPr="00585AD5">
        <w:rPr>
          <w:smallCaps/>
          <w:sz w:val="24"/>
          <w:rtl/>
          <w:lang w:eastAsia="he-IL"/>
        </w:rPr>
        <w:t xml:space="preserve"> </w:t>
      </w:r>
      <w:r w:rsidRPr="00585AD5">
        <w:rPr>
          <w:rFonts w:hint="cs"/>
          <w:smallCaps/>
          <w:sz w:val="24"/>
          <w:rtl/>
          <w:lang w:eastAsia="he-IL"/>
        </w:rPr>
        <w:t>כל</w:t>
      </w:r>
      <w:r w:rsidRPr="00585AD5">
        <w:rPr>
          <w:smallCaps/>
          <w:sz w:val="24"/>
          <w:rtl/>
          <w:lang w:eastAsia="he-IL"/>
        </w:rPr>
        <w:t xml:space="preserve"> </w:t>
      </w:r>
      <w:r w:rsidRPr="00585AD5">
        <w:rPr>
          <w:rFonts w:hint="cs"/>
          <w:smallCaps/>
          <w:sz w:val="24"/>
          <w:rtl/>
          <w:lang w:eastAsia="he-IL"/>
        </w:rPr>
        <w:t>דין,</w:t>
      </w:r>
      <w:r w:rsidRPr="00585AD5">
        <w:rPr>
          <w:smallCaps/>
          <w:sz w:val="24"/>
          <w:rtl/>
          <w:lang w:eastAsia="he-IL"/>
        </w:rPr>
        <w:t xml:space="preserve"> </w:t>
      </w:r>
      <w:r w:rsidRPr="00585AD5">
        <w:rPr>
          <w:rFonts w:hint="cs"/>
          <w:smallCaps/>
          <w:sz w:val="24"/>
          <w:rtl/>
          <w:lang w:eastAsia="he-IL"/>
        </w:rPr>
        <w:t>ובכלל</w:t>
      </w:r>
      <w:r w:rsidRPr="00585AD5">
        <w:rPr>
          <w:smallCaps/>
          <w:sz w:val="24"/>
          <w:rtl/>
          <w:lang w:eastAsia="he-IL"/>
        </w:rPr>
        <w:t xml:space="preserve"> </w:t>
      </w:r>
      <w:r w:rsidRPr="00585AD5">
        <w:rPr>
          <w:rFonts w:hint="cs"/>
          <w:smallCaps/>
          <w:sz w:val="24"/>
          <w:rtl/>
          <w:lang w:eastAsia="he-IL"/>
        </w:rPr>
        <w:t>זה</w:t>
      </w:r>
      <w:r w:rsidRPr="00585AD5">
        <w:rPr>
          <w:smallCaps/>
          <w:sz w:val="24"/>
          <w:rtl/>
          <w:lang w:eastAsia="he-IL"/>
        </w:rPr>
        <w:t xml:space="preserve">, </w:t>
      </w:r>
      <w:r w:rsidRPr="00585AD5">
        <w:rPr>
          <w:rFonts w:hint="cs"/>
          <w:smallCaps/>
          <w:sz w:val="24"/>
          <w:rtl/>
          <w:lang w:eastAsia="he-IL"/>
        </w:rPr>
        <w:t xml:space="preserve">אחר הוראות החוק והפסיקה הקשורים בהעסקת עובדים, </w:t>
      </w:r>
      <w:r w:rsidR="007755EC" w:rsidRPr="00585AD5">
        <w:rPr>
          <w:rFonts w:hint="cs"/>
          <w:smallCaps/>
          <w:sz w:val="24"/>
          <w:rtl/>
          <w:lang w:eastAsia="he-IL"/>
        </w:rPr>
        <w:t xml:space="preserve">לרבות אך לא רק: </w:t>
      </w:r>
      <w:r w:rsidR="007755EC" w:rsidRPr="00585AD5">
        <w:rPr>
          <w:smallCaps/>
          <w:sz w:val="24"/>
          <w:rtl/>
          <w:lang w:eastAsia="he-IL"/>
        </w:rPr>
        <w:t>חוק שעות עבודה ומנוחה תשי"א-1951</w:t>
      </w:r>
      <w:r w:rsidR="007755EC" w:rsidRPr="00585AD5">
        <w:rPr>
          <w:rFonts w:hint="cs"/>
          <w:smallCaps/>
          <w:sz w:val="24"/>
          <w:rtl/>
          <w:lang w:eastAsia="he-IL"/>
        </w:rPr>
        <w:t xml:space="preserve">, </w:t>
      </w:r>
      <w:r w:rsidR="007755EC" w:rsidRPr="00585AD5">
        <w:rPr>
          <w:smallCaps/>
          <w:sz w:val="24"/>
          <w:rtl/>
          <w:lang w:eastAsia="he-IL"/>
        </w:rPr>
        <w:t>חוק שכר מינימום</w:t>
      </w:r>
      <w:r w:rsidR="007755EC" w:rsidRPr="00585AD5">
        <w:rPr>
          <w:rFonts w:hint="cs"/>
          <w:smallCaps/>
          <w:sz w:val="24"/>
          <w:rtl/>
          <w:lang w:eastAsia="he-IL"/>
        </w:rPr>
        <w:t xml:space="preserve"> </w:t>
      </w:r>
      <w:r w:rsidR="007755EC" w:rsidRPr="00585AD5">
        <w:rPr>
          <w:smallCaps/>
          <w:sz w:val="24"/>
          <w:rtl/>
          <w:lang w:eastAsia="he-IL"/>
        </w:rPr>
        <w:t>תשמ"ז-1987</w:t>
      </w:r>
      <w:r w:rsidR="007755EC" w:rsidRPr="00585AD5">
        <w:rPr>
          <w:rFonts w:ascii="FrankRuehl" w:hAnsi="FrankRuehl" w:cs="FrankRuehl" w:hint="cs"/>
          <w:color w:val="000000"/>
          <w:sz w:val="32"/>
          <w:szCs w:val="32"/>
          <w:rtl/>
        </w:rPr>
        <w:t xml:space="preserve"> </w:t>
      </w:r>
      <w:r w:rsidR="007755EC" w:rsidRPr="00585AD5">
        <w:rPr>
          <w:rFonts w:hint="cs"/>
          <w:smallCaps/>
          <w:sz w:val="24"/>
          <w:rtl/>
          <w:lang w:eastAsia="he-IL"/>
        </w:rPr>
        <w:t xml:space="preserve">וכל חוק ו/או דין אחר, </w:t>
      </w:r>
      <w:r w:rsidRPr="00585AD5">
        <w:rPr>
          <w:rFonts w:hint="cs"/>
          <w:smallCaps/>
          <w:sz w:val="24"/>
          <w:rtl/>
          <w:lang w:eastAsia="he-IL"/>
        </w:rPr>
        <w:t>כפי</w:t>
      </w:r>
      <w:r w:rsidRPr="00585AD5">
        <w:rPr>
          <w:smallCaps/>
          <w:sz w:val="24"/>
          <w:rtl/>
          <w:lang w:eastAsia="he-IL"/>
        </w:rPr>
        <w:t xml:space="preserve"> </w:t>
      </w:r>
      <w:r w:rsidRPr="00585AD5">
        <w:rPr>
          <w:rFonts w:hint="cs"/>
          <w:smallCaps/>
          <w:sz w:val="24"/>
          <w:rtl/>
          <w:lang w:eastAsia="he-IL"/>
        </w:rPr>
        <w:t>שהם</w:t>
      </w:r>
      <w:r w:rsidRPr="00585AD5">
        <w:rPr>
          <w:smallCaps/>
          <w:sz w:val="24"/>
          <w:rtl/>
          <w:lang w:eastAsia="he-IL"/>
        </w:rPr>
        <w:t xml:space="preserve"> </w:t>
      </w:r>
      <w:r w:rsidRPr="00585AD5">
        <w:rPr>
          <w:rFonts w:hint="cs"/>
          <w:smallCaps/>
          <w:sz w:val="24"/>
          <w:rtl/>
          <w:lang w:eastAsia="he-IL"/>
        </w:rPr>
        <w:t>קיימים בעת</w:t>
      </w:r>
      <w:r w:rsidRPr="00585AD5">
        <w:rPr>
          <w:smallCaps/>
          <w:sz w:val="24"/>
          <w:rtl/>
          <w:lang w:eastAsia="he-IL"/>
        </w:rPr>
        <w:t xml:space="preserve"> </w:t>
      </w:r>
      <w:r w:rsidRPr="00585AD5">
        <w:rPr>
          <w:rFonts w:hint="cs"/>
          <w:smallCaps/>
          <w:sz w:val="24"/>
          <w:rtl/>
          <w:lang w:eastAsia="he-IL"/>
        </w:rPr>
        <w:t>חתימת</w:t>
      </w:r>
      <w:r w:rsidRPr="00585AD5">
        <w:rPr>
          <w:smallCaps/>
          <w:sz w:val="24"/>
          <w:rtl/>
          <w:lang w:eastAsia="he-IL"/>
        </w:rPr>
        <w:t xml:space="preserve"> </w:t>
      </w:r>
      <w:r w:rsidRPr="00585AD5">
        <w:rPr>
          <w:rFonts w:hint="cs"/>
          <w:smallCaps/>
          <w:sz w:val="24"/>
          <w:rtl/>
          <w:lang w:eastAsia="he-IL"/>
        </w:rPr>
        <w:t>הסכם</w:t>
      </w:r>
      <w:r w:rsidRPr="00585AD5">
        <w:rPr>
          <w:smallCaps/>
          <w:sz w:val="24"/>
          <w:rtl/>
          <w:lang w:eastAsia="he-IL"/>
        </w:rPr>
        <w:t xml:space="preserve"> </w:t>
      </w:r>
      <w:r w:rsidRPr="00585AD5">
        <w:rPr>
          <w:rFonts w:hint="cs"/>
          <w:smallCaps/>
          <w:sz w:val="24"/>
          <w:rtl/>
          <w:lang w:eastAsia="he-IL"/>
        </w:rPr>
        <w:t>המצורף להליך זה ו</w:t>
      </w:r>
      <w:r w:rsidRPr="00585AD5">
        <w:rPr>
          <w:smallCaps/>
          <w:sz w:val="24"/>
          <w:rtl/>
          <w:lang w:eastAsia="he-IL"/>
        </w:rPr>
        <w:t>/</w:t>
      </w:r>
      <w:r w:rsidRPr="00585AD5">
        <w:rPr>
          <w:rFonts w:hint="cs"/>
          <w:smallCaps/>
          <w:sz w:val="24"/>
          <w:rtl/>
          <w:lang w:eastAsia="he-IL"/>
        </w:rPr>
        <w:t>או</w:t>
      </w:r>
      <w:r w:rsidRPr="00585AD5">
        <w:rPr>
          <w:smallCaps/>
          <w:sz w:val="24"/>
          <w:rtl/>
          <w:lang w:eastAsia="he-IL"/>
        </w:rPr>
        <w:t xml:space="preserve"> </w:t>
      </w:r>
      <w:r w:rsidRPr="00585AD5">
        <w:rPr>
          <w:rFonts w:hint="cs"/>
          <w:smallCaps/>
          <w:sz w:val="24"/>
          <w:rtl/>
          <w:lang w:eastAsia="he-IL"/>
        </w:rPr>
        <w:t>כפי</w:t>
      </w:r>
      <w:r w:rsidRPr="00585AD5">
        <w:rPr>
          <w:smallCaps/>
          <w:sz w:val="24"/>
          <w:rtl/>
          <w:lang w:eastAsia="he-IL"/>
        </w:rPr>
        <w:t xml:space="preserve"> </w:t>
      </w:r>
      <w:r w:rsidRPr="00585AD5">
        <w:rPr>
          <w:rFonts w:hint="cs"/>
          <w:smallCaps/>
          <w:sz w:val="24"/>
          <w:rtl/>
          <w:lang w:eastAsia="he-IL"/>
        </w:rPr>
        <w:t>שישונו</w:t>
      </w:r>
      <w:r w:rsidRPr="00585AD5">
        <w:rPr>
          <w:smallCaps/>
          <w:sz w:val="24"/>
          <w:rtl/>
          <w:lang w:eastAsia="he-IL"/>
        </w:rPr>
        <w:t xml:space="preserve"> </w:t>
      </w:r>
      <w:r w:rsidRPr="00585AD5">
        <w:rPr>
          <w:rFonts w:hint="cs"/>
          <w:smallCaps/>
          <w:sz w:val="24"/>
          <w:rtl/>
          <w:lang w:eastAsia="he-IL"/>
        </w:rPr>
        <w:t>מעת</w:t>
      </w:r>
      <w:r w:rsidRPr="00585AD5">
        <w:rPr>
          <w:smallCaps/>
          <w:sz w:val="24"/>
          <w:rtl/>
          <w:lang w:eastAsia="he-IL"/>
        </w:rPr>
        <w:t xml:space="preserve"> </w:t>
      </w:r>
      <w:r w:rsidRPr="00585AD5">
        <w:rPr>
          <w:rFonts w:hint="cs"/>
          <w:smallCaps/>
          <w:sz w:val="24"/>
          <w:rtl/>
          <w:lang w:eastAsia="he-IL"/>
        </w:rPr>
        <w:t>לעת</w:t>
      </w:r>
      <w:r w:rsidRPr="00585AD5">
        <w:rPr>
          <w:smallCaps/>
          <w:sz w:val="24"/>
          <w:rtl/>
          <w:lang w:eastAsia="he-IL"/>
        </w:rPr>
        <w:t xml:space="preserve">, </w:t>
      </w:r>
      <w:r w:rsidRPr="00585AD5">
        <w:rPr>
          <w:rFonts w:hint="cs"/>
          <w:smallCaps/>
          <w:sz w:val="24"/>
          <w:rtl/>
          <w:lang w:eastAsia="he-IL"/>
        </w:rPr>
        <w:t>לרבות</w:t>
      </w:r>
      <w:r w:rsidRPr="00585AD5">
        <w:rPr>
          <w:smallCaps/>
          <w:sz w:val="24"/>
          <w:rtl/>
          <w:lang w:eastAsia="he-IL"/>
        </w:rPr>
        <w:t xml:space="preserve"> </w:t>
      </w:r>
      <w:r w:rsidRPr="00585AD5">
        <w:rPr>
          <w:rFonts w:hint="cs"/>
          <w:smallCaps/>
          <w:sz w:val="24"/>
          <w:rtl/>
          <w:lang w:eastAsia="he-IL"/>
        </w:rPr>
        <w:t>חוקים</w:t>
      </w:r>
      <w:r w:rsidRPr="00585AD5">
        <w:rPr>
          <w:smallCaps/>
          <w:sz w:val="24"/>
          <w:rtl/>
          <w:lang w:eastAsia="he-IL"/>
        </w:rPr>
        <w:t xml:space="preserve"> </w:t>
      </w:r>
      <w:r w:rsidRPr="00585AD5">
        <w:rPr>
          <w:rFonts w:hint="cs"/>
          <w:smallCaps/>
          <w:sz w:val="24"/>
          <w:rtl/>
          <w:lang w:eastAsia="he-IL"/>
        </w:rPr>
        <w:t>חדשים</w:t>
      </w:r>
      <w:r w:rsidRPr="00585AD5">
        <w:rPr>
          <w:smallCaps/>
          <w:sz w:val="24"/>
          <w:rtl/>
          <w:lang w:eastAsia="he-IL"/>
        </w:rPr>
        <w:t xml:space="preserve"> </w:t>
      </w:r>
      <w:r w:rsidRPr="00585AD5">
        <w:rPr>
          <w:rFonts w:hint="cs"/>
          <w:smallCaps/>
          <w:sz w:val="24"/>
          <w:rtl/>
          <w:lang w:eastAsia="he-IL"/>
        </w:rPr>
        <w:t>שיחוקקו</w:t>
      </w:r>
      <w:r w:rsidR="007755EC" w:rsidRPr="00585AD5">
        <w:rPr>
          <w:rFonts w:hint="cs"/>
          <w:smallCaps/>
          <w:sz w:val="24"/>
          <w:rtl/>
          <w:lang w:eastAsia="he-IL"/>
        </w:rPr>
        <w:t xml:space="preserve"> </w:t>
      </w:r>
      <w:r w:rsidRPr="00585AD5">
        <w:rPr>
          <w:rFonts w:hint="cs"/>
          <w:smallCaps/>
          <w:sz w:val="24"/>
          <w:rtl/>
          <w:lang w:eastAsia="he-IL"/>
        </w:rPr>
        <w:t>בתקופת</w:t>
      </w:r>
      <w:r w:rsidRPr="00585AD5">
        <w:rPr>
          <w:smallCaps/>
          <w:sz w:val="24"/>
          <w:rtl/>
          <w:lang w:eastAsia="he-IL"/>
        </w:rPr>
        <w:t xml:space="preserve"> </w:t>
      </w:r>
      <w:r w:rsidRPr="00585AD5">
        <w:rPr>
          <w:rFonts w:hint="cs"/>
          <w:smallCaps/>
          <w:sz w:val="24"/>
          <w:rtl/>
          <w:lang w:eastAsia="he-IL"/>
        </w:rPr>
        <w:t>ההתקשרות ו/או תקופת ההתקשרות המוארכת</w:t>
      </w:r>
      <w:r w:rsidRPr="00585AD5">
        <w:rPr>
          <w:smallCaps/>
          <w:sz w:val="24"/>
          <w:rtl/>
          <w:lang w:eastAsia="he-IL"/>
        </w:rPr>
        <w:t>.</w:t>
      </w:r>
    </w:p>
    <w:p w14:paraId="7958D497" w14:textId="77777777" w:rsidR="007755EC" w:rsidRPr="00585AD5" w:rsidRDefault="007755EC" w:rsidP="00671981">
      <w:pPr>
        <w:pStyle w:val="af2"/>
        <w:numPr>
          <w:ilvl w:val="0"/>
          <w:numId w:val="78"/>
        </w:numPr>
        <w:jc w:val="both"/>
        <w:outlineLvl w:val="0"/>
        <w:rPr>
          <w:b/>
          <w:bCs/>
          <w:smallCaps/>
          <w:sz w:val="24"/>
          <w:rtl/>
          <w:lang w:eastAsia="he-IL"/>
        </w:rPr>
      </w:pPr>
      <w:r w:rsidRPr="00585AD5">
        <w:rPr>
          <w:rFonts w:hint="cs"/>
          <w:b/>
          <w:bCs/>
          <w:smallCaps/>
          <w:sz w:val="24"/>
          <w:rtl/>
          <w:lang w:eastAsia="he-IL"/>
        </w:rPr>
        <w:t xml:space="preserve">ידוע לי כי העסקת עובד במציע בניגוד לדין, גם אם עובד זה אינו נמנה עם נותני השירותים בפועל למנהל האזרחי, הינה עילה מידית לביטול ההסכם וזאת בנוסף על כל סנקציה אחרת. </w:t>
      </w:r>
    </w:p>
    <w:p w14:paraId="5FE09E3D" w14:textId="77777777" w:rsidR="005157F3" w:rsidRPr="005157F3" w:rsidRDefault="005157F3" w:rsidP="005157F3">
      <w:pPr>
        <w:spacing w:line="360" w:lineRule="auto"/>
        <w:ind w:left="360"/>
        <w:contextualSpacing/>
        <w:jc w:val="both"/>
        <w:rPr>
          <w:rFonts w:ascii="Times New Roman" w:eastAsia="Times New Roman" w:hAnsi="Times New Roman" w:cs="David"/>
          <w:b/>
          <w:bCs/>
          <w:sz w:val="24"/>
          <w:szCs w:val="24"/>
          <w:rtl/>
          <w:lang w:eastAsia="he-IL"/>
        </w:rPr>
      </w:pPr>
    </w:p>
    <w:p w14:paraId="47236DE4" w14:textId="77777777" w:rsidR="005157F3" w:rsidRPr="005157F3" w:rsidRDefault="005157F3" w:rsidP="005157F3">
      <w:pPr>
        <w:ind w:left="91"/>
        <w:rPr>
          <w:rFonts w:asciiTheme="minorHAnsi" w:eastAsiaTheme="minorEastAsia" w:hAnsiTheme="minorHAnsi" w:cs="David"/>
          <w:sz w:val="24"/>
          <w:szCs w:val="24"/>
        </w:rPr>
      </w:pPr>
      <w:r w:rsidRPr="005157F3">
        <w:rPr>
          <w:rFonts w:asciiTheme="minorHAnsi" w:eastAsiaTheme="minorEastAsia" w:hAnsiTheme="minorHAnsi" w:cs="David" w:hint="eastAsia"/>
          <w:sz w:val="24"/>
          <w:szCs w:val="24"/>
          <w:rtl/>
        </w:rPr>
        <w:t>ולראיה</w:t>
      </w:r>
      <w:r w:rsidRPr="005157F3">
        <w:rPr>
          <w:rFonts w:asciiTheme="minorHAnsi" w:eastAsiaTheme="minorEastAsia" w:hAnsiTheme="minorHAnsi" w:cs="David"/>
          <w:sz w:val="24"/>
          <w:szCs w:val="24"/>
          <w:rtl/>
        </w:rPr>
        <w:t xml:space="preserve"> </w:t>
      </w:r>
      <w:r w:rsidRPr="005157F3">
        <w:rPr>
          <w:rFonts w:asciiTheme="minorHAnsi" w:eastAsiaTheme="minorEastAsia" w:hAnsiTheme="minorHAnsi" w:cs="David" w:hint="eastAsia"/>
          <w:sz w:val="24"/>
          <w:szCs w:val="24"/>
          <w:rtl/>
        </w:rPr>
        <w:t>באתי</w:t>
      </w:r>
      <w:r w:rsidRPr="005157F3">
        <w:rPr>
          <w:rFonts w:asciiTheme="minorHAnsi" w:eastAsiaTheme="minorEastAsia" w:hAnsiTheme="minorHAnsi" w:cs="David"/>
          <w:sz w:val="24"/>
          <w:szCs w:val="24"/>
          <w:rtl/>
        </w:rPr>
        <w:t xml:space="preserve"> </w:t>
      </w:r>
      <w:r w:rsidRPr="005157F3">
        <w:rPr>
          <w:rFonts w:asciiTheme="minorHAnsi" w:eastAsiaTheme="minorEastAsia" w:hAnsiTheme="minorHAnsi" w:cs="David" w:hint="eastAsia"/>
          <w:sz w:val="24"/>
          <w:szCs w:val="24"/>
          <w:rtl/>
        </w:rPr>
        <w:t>על</w:t>
      </w:r>
      <w:r w:rsidRPr="005157F3">
        <w:rPr>
          <w:rFonts w:asciiTheme="minorHAnsi" w:eastAsiaTheme="minorEastAsia" w:hAnsiTheme="minorHAnsi" w:cs="David"/>
          <w:sz w:val="24"/>
          <w:szCs w:val="24"/>
          <w:rtl/>
        </w:rPr>
        <w:t xml:space="preserve"> </w:t>
      </w:r>
      <w:r w:rsidRPr="005157F3">
        <w:rPr>
          <w:rFonts w:asciiTheme="minorHAnsi" w:eastAsiaTheme="minorEastAsia" w:hAnsiTheme="minorHAnsi" w:cs="David" w:hint="eastAsia"/>
          <w:sz w:val="24"/>
          <w:szCs w:val="24"/>
          <w:rtl/>
        </w:rPr>
        <w:t>החתום</w:t>
      </w:r>
      <w:r w:rsidRPr="005157F3">
        <w:rPr>
          <w:rFonts w:asciiTheme="minorHAnsi" w:eastAsiaTheme="minorEastAsia" w:hAnsiTheme="minorHAnsi" w:cs="David" w:hint="cs"/>
          <w:sz w:val="24"/>
          <w:szCs w:val="24"/>
          <w:rtl/>
        </w:rPr>
        <w:t>:</w:t>
      </w:r>
    </w:p>
    <w:p w14:paraId="353B949A" w14:textId="77777777" w:rsidR="005157F3" w:rsidRPr="005157F3" w:rsidRDefault="005157F3" w:rsidP="005157F3">
      <w:pPr>
        <w:ind w:left="91"/>
        <w:rPr>
          <w:rFonts w:asciiTheme="minorHAnsi" w:eastAsiaTheme="minorEastAsia" w:hAnsiTheme="minorHAnsi" w:cs="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5157F3" w:rsidRPr="005157F3" w14:paraId="4A3DC081" w14:textId="77777777" w:rsidTr="00DA686A">
        <w:trPr>
          <w:trHeight w:val="718"/>
        </w:trPr>
        <w:tc>
          <w:tcPr>
            <w:tcW w:w="1650" w:type="dxa"/>
          </w:tcPr>
          <w:p w14:paraId="49C0AA71" w14:textId="77777777" w:rsidR="005157F3" w:rsidRPr="005157F3" w:rsidRDefault="005157F3" w:rsidP="005157F3">
            <w:pPr>
              <w:jc w:val="both"/>
              <w:rPr>
                <w:rFonts w:asciiTheme="minorHAnsi" w:eastAsiaTheme="minorEastAsia" w:hAnsiTheme="minorHAnsi" w:cs="David"/>
              </w:rPr>
            </w:pPr>
          </w:p>
        </w:tc>
        <w:tc>
          <w:tcPr>
            <w:tcW w:w="2643" w:type="dxa"/>
          </w:tcPr>
          <w:p w14:paraId="7F578A5D" w14:textId="77777777" w:rsidR="005157F3" w:rsidRPr="005157F3" w:rsidRDefault="005157F3" w:rsidP="005157F3">
            <w:pPr>
              <w:jc w:val="both"/>
              <w:rPr>
                <w:rFonts w:asciiTheme="minorHAnsi" w:eastAsiaTheme="minorEastAsia" w:hAnsiTheme="minorHAnsi" w:cs="David"/>
              </w:rPr>
            </w:pPr>
          </w:p>
        </w:tc>
        <w:tc>
          <w:tcPr>
            <w:tcW w:w="2608" w:type="dxa"/>
          </w:tcPr>
          <w:p w14:paraId="5C63FF67" w14:textId="77777777" w:rsidR="005157F3" w:rsidRPr="005157F3" w:rsidRDefault="005157F3" w:rsidP="005157F3">
            <w:pPr>
              <w:jc w:val="both"/>
              <w:rPr>
                <w:rFonts w:asciiTheme="minorHAnsi" w:eastAsiaTheme="minorEastAsia" w:hAnsiTheme="minorHAnsi" w:cs="David"/>
              </w:rPr>
            </w:pPr>
          </w:p>
        </w:tc>
        <w:tc>
          <w:tcPr>
            <w:tcW w:w="2835" w:type="dxa"/>
          </w:tcPr>
          <w:p w14:paraId="034A08BC" w14:textId="77777777" w:rsidR="005157F3" w:rsidRPr="005157F3" w:rsidRDefault="005157F3" w:rsidP="005157F3">
            <w:pPr>
              <w:jc w:val="both"/>
              <w:rPr>
                <w:rFonts w:asciiTheme="minorHAnsi" w:eastAsiaTheme="minorEastAsia" w:hAnsiTheme="minorHAnsi" w:cs="David"/>
              </w:rPr>
            </w:pPr>
          </w:p>
        </w:tc>
      </w:tr>
      <w:tr w:rsidR="005157F3" w:rsidRPr="005157F3" w14:paraId="0B9C23A3" w14:textId="77777777" w:rsidTr="00DA686A">
        <w:tc>
          <w:tcPr>
            <w:tcW w:w="1650" w:type="dxa"/>
            <w:shd w:val="pct5" w:color="auto" w:fill="auto"/>
          </w:tcPr>
          <w:p w14:paraId="3E0EF526" w14:textId="77777777" w:rsidR="005157F3" w:rsidRPr="005157F3" w:rsidRDefault="005157F3" w:rsidP="005157F3">
            <w:pPr>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5EDF8CF1" w14:textId="77777777" w:rsidR="005157F3" w:rsidRPr="005157F3" w:rsidRDefault="005157F3" w:rsidP="005157F3">
            <w:pPr>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412EE719" w14:textId="77777777" w:rsidR="005157F3" w:rsidRPr="005157F3" w:rsidRDefault="005157F3" w:rsidP="005157F3">
            <w:pPr>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3F6472FD" w14:textId="77777777" w:rsidR="005157F3" w:rsidRPr="005157F3" w:rsidRDefault="005157F3" w:rsidP="005157F3">
            <w:pPr>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000FE1E3" w14:textId="77777777" w:rsidR="005157F3" w:rsidRPr="005157F3" w:rsidRDefault="005157F3" w:rsidP="005157F3">
      <w:pPr>
        <w:rPr>
          <w:rFonts w:asciiTheme="minorHAnsi" w:eastAsiaTheme="minorEastAsia" w:hAnsiTheme="minorHAnsi" w:cs="David"/>
          <w:sz w:val="32"/>
          <w:szCs w:val="32"/>
          <w:rtl/>
        </w:rPr>
      </w:pPr>
    </w:p>
    <w:p w14:paraId="7C596162" w14:textId="77777777" w:rsidR="005157F3" w:rsidRPr="005157F3" w:rsidRDefault="005157F3" w:rsidP="005157F3">
      <w:pPr>
        <w:jc w:val="center"/>
        <w:rPr>
          <w:rFonts w:asciiTheme="minorHAnsi" w:eastAsiaTheme="minorEastAsia" w:hAnsiTheme="minorHAnsi" w:cs="David"/>
          <w:b/>
          <w:bCs/>
          <w:sz w:val="24"/>
          <w:szCs w:val="24"/>
          <w:u w:val="single"/>
          <w:rtl/>
        </w:rPr>
      </w:pPr>
      <w:r w:rsidRPr="005157F3">
        <w:rPr>
          <w:rFonts w:asciiTheme="minorHAnsi" w:eastAsiaTheme="minorEastAsia" w:hAnsiTheme="minorHAnsi" w:cs="David" w:hint="eastAsia"/>
          <w:b/>
          <w:bCs/>
          <w:sz w:val="28"/>
          <w:szCs w:val="28"/>
          <w:u w:val="single"/>
          <w:rtl/>
        </w:rPr>
        <w:t>אישור</w:t>
      </w:r>
    </w:p>
    <w:p w14:paraId="0BF9D4FB" w14:textId="77777777" w:rsidR="005157F3" w:rsidRPr="005157F3" w:rsidRDefault="005157F3" w:rsidP="005157F3">
      <w:pPr>
        <w:jc w:val="both"/>
        <w:rPr>
          <w:rFonts w:asciiTheme="minorHAnsi" w:eastAsiaTheme="minorEastAsia" w:hAnsiTheme="minorHAnsi" w:cs="David"/>
          <w:sz w:val="24"/>
          <w:szCs w:val="24"/>
          <w:rtl/>
        </w:rPr>
      </w:pPr>
      <w:r w:rsidRPr="005157F3">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A6C6359" w14:textId="77777777" w:rsidR="005157F3" w:rsidRPr="005157F3" w:rsidRDefault="005157F3" w:rsidP="005157F3">
      <w:pPr>
        <w:jc w:val="center"/>
        <w:rPr>
          <w:rFonts w:asciiTheme="minorHAnsi" w:eastAsiaTheme="minorEastAsia" w:hAnsiTheme="minorHAnsi" w:cs="David"/>
          <w:sz w:val="24"/>
          <w:szCs w:val="24"/>
        </w:rPr>
      </w:pPr>
      <w:r w:rsidRPr="005157F3">
        <w:rPr>
          <w:rFonts w:asciiTheme="minorHAnsi" w:eastAsiaTheme="minorEastAsia" w:hAnsiTheme="minorHAnsi" w:cs="David"/>
          <w:sz w:val="24"/>
          <w:szCs w:val="24"/>
          <w:rtl/>
        </w:rPr>
        <w:t>______________</w:t>
      </w:r>
    </w:p>
    <w:p w14:paraId="7B2C0FB7" w14:textId="77777777" w:rsidR="005157F3" w:rsidRDefault="005157F3" w:rsidP="005157F3">
      <w:pPr>
        <w:jc w:val="center"/>
        <w:rPr>
          <w:rFonts w:asciiTheme="minorHAnsi" w:eastAsiaTheme="minorEastAsia" w:hAnsiTheme="minorHAnsi" w:cs="David"/>
          <w:sz w:val="24"/>
          <w:szCs w:val="24"/>
          <w:rtl/>
        </w:rPr>
      </w:pPr>
      <w:r w:rsidRPr="005157F3">
        <w:rPr>
          <w:rFonts w:asciiTheme="minorHAnsi" w:eastAsiaTheme="minorEastAsia" w:hAnsiTheme="minorHAnsi" w:cs="David" w:hint="eastAsia"/>
          <w:sz w:val="24"/>
          <w:szCs w:val="24"/>
          <w:rtl/>
        </w:rPr>
        <w:t>חתימה</w:t>
      </w:r>
      <w:r w:rsidRPr="005157F3">
        <w:rPr>
          <w:rFonts w:asciiTheme="minorHAnsi" w:eastAsiaTheme="minorEastAsia" w:hAnsiTheme="minorHAnsi" w:cs="David"/>
          <w:sz w:val="24"/>
          <w:szCs w:val="24"/>
          <w:rtl/>
        </w:rPr>
        <w:t xml:space="preserve"> + </w:t>
      </w:r>
      <w:r w:rsidRPr="005157F3">
        <w:rPr>
          <w:rFonts w:asciiTheme="minorHAnsi" w:eastAsiaTheme="minorEastAsia" w:hAnsiTheme="minorHAnsi" w:cs="David" w:hint="eastAsia"/>
          <w:sz w:val="24"/>
          <w:szCs w:val="24"/>
          <w:rtl/>
        </w:rPr>
        <w:t>חותמת</w:t>
      </w:r>
    </w:p>
    <w:p w14:paraId="6463DD22" w14:textId="77777777" w:rsidR="007755EC" w:rsidRDefault="007755EC" w:rsidP="005157F3">
      <w:pPr>
        <w:jc w:val="center"/>
        <w:rPr>
          <w:rFonts w:asciiTheme="minorHAnsi" w:eastAsiaTheme="minorEastAsia" w:hAnsiTheme="minorHAnsi" w:cs="David"/>
          <w:sz w:val="24"/>
          <w:szCs w:val="24"/>
          <w:rtl/>
        </w:rPr>
      </w:pPr>
    </w:p>
    <w:p w14:paraId="662752B7" w14:textId="77777777" w:rsidR="007755EC" w:rsidRDefault="007755EC" w:rsidP="005157F3">
      <w:pPr>
        <w:jc w:val="center"/>
        <w:rPr>
          <w:rFonts w:asciiTheme="minorHAnsi" w:eastAsiaTheme="minorEastAsia" w:hAnsiTheme="minorHAnsi" w:cs="David"/>
          <w:sz w:val="24"/>
          <w:szCs w:val="24"/>
          <w:rtl/>
        </w:rPr>
      </w:pPr>
    </w:p>
    <w:p w14:paraId="0D9D2FDE" w14:textId="77777777" w:rsidR="007755EC" w:rsidRDefault="007755EC" w:rsidP="005157F3">
      <w:pPr>
        <w:jc w:val="center"/>
        <w:rPr>
          <w:rFonts w:asciiTheme="minorHAnsi" w:eastAsiaTheme="minorEastAsia" w:hAnsiTheme="minorHAnsi" w:cs="David"/>
          <w:sz w:val="24"/>
          <w:szCs w:val="24"/>
          <w:rtl/>
        </w:rPr>
      </w:pPr>
    </w:p>
    <w:p w14:paraId="62421503" w14:textId="77777777" w:rsidR="007755EC" w:rsidRDefault="007755EC" w:rsidP="005157F3">
      <w:pPr>
        <w:jc w:val="center"/>
        <w:rPr>
          <w:rFonts w:asciiTheme="minorHAnsi" w:eastAsiaTheme="minorEastAsia" w:hAnsiTheme="minorHAnsi" w:cs="David"/>
          <w:sz w:val="24"/>
          <w:szCs w:val="24"/>
          <w:rtl/>
        </w:rPr>
      </w:pPr>
    </w:p>
    <w:p w14:paraId="1C2D0B3A" w14:textId="77777777" w:rsidR="007755EC" w:rsidRDefault="007755EC" w:rsidP="005157F3">
      <w:pPr>
        <w:jc w:val="center"/>
        <w:rPr>
          <w:rFonts w:asciiTheme="minorHAnsi" w:eastAsiaTheme="minorEastAsia" w:hAnsiTheme="minorHAnsi" w:cs="David"/>
          <w:sz w:val="24"/>
          <w:szCs w:val="24"/>
          <w:rtl/>
        </w:rPr>
      </w:pPr>
    </w:p>
    <w:p w14:paraId="07148292" w14:textId="77777777" w:rsidR="00CE0F08" w:rsidRDefault="00CE0F08" w:rsidP="005157F3">
      <w:pPr>
        <w:jc w:val="center"/>
        <w:rPr>
          <w:rFonts w:asciiTheme="minorHAnsi" w:eastAsiaTheme="minorEastAsia" w:hAnsiTheme="minorHAnsi" w:cs="David"/>
          <w:sz w:val="24"/>
          <w:szCs w:val="24"/>
          <w:rtl/>
        </w:rPr>
      </w:pPr>
    </w:p>
    <w:p w14:paraId="38E1CDFE" w14:textId="77777777" w:rsidR="00CE0F08" w:rsidRDefault="00CE0F08" w:rsidP="005157F3">
      <w:pPr>
        <w:jc w:val="center"/>
        <w:rPr>
          <w:rFonts w:asciiTheme="minorHAnsi" w:eastAsiaTheme="minorEastAsia" w:hAnsiTheme="minorHAnsi" w:cs="David"/>
          <w:sz w:val="24"/>
          <w:szCs w:val="24"/>
          <w:rtl/>
        </w:rPr>
      </w:pPr>
    </w:p>
    <w:p w14:paraId="49A85088" w14:textId="77777777" w:rsidR="00CE0F08" w:rsidRDefault="00CE0F08" w:rsidP="005157F3">
      <w:pPr>
        <w:jc w:val="center"/>
        <w:rPr>
          <w:rFonts w:asciiTheme="minorHAnsi" w:eastAsiaTheme="minorEastAsia" w:hAnsiTheme="minorHAnsi" w:cs="David"/>
          <w:sz w:val="24"/>
          <w:szCs w:val="24"/>
          <w:rtl/>
        </w:rPr>
      </w:pPr>
    </w:p>
    <w:p w14:paraId="59264147" w14:textId="77777777" w:rsidR="00CE0F08" w:rsidRDefault="00CE0F08" w:rsidP="005157F3">
      <w:pPr>
        <w:jc w:val="center"/>
        <w:rPr>
          <w:rFonts w:asciiTheme="minorHAnsi" w:eastAsiaTheme="minorEastAsia" w:hAnsiTheme="minorHAnsi" w:cs="David"/>
          <w:sz w:val="24"/>
          <w:szCs w:val="24"/>
          <w:rtl/>
        </w:rPr>
      </w:pPr>
    </w:p>
    <w:p w14:paraId="2BA332C3" w14:textId="77777777" w:rsidR="00CE0F08" w:rsidRDefault="00CE0F08" w:rsidP="005157F3">
      <w:pPr>
        <w:jc w:val="center"/>
        <w:rPr>
          <w:rFonts w:asciiTheme="minorHAnsi" w:eastAsiaTheme="minorEastAsia" w:hAnsiTheme="minorHAnsi" w:cs="David"/>
          <w:sz w:val="24"/>
          <w:szCs w:val="24"/>
          <w:rtl/>
        </w:rPr>
      </w:pPr>
    </w:p>
    <w:p w14:paraId="2EDF20E2" w14:textId="77777777" w:rsidR="007755EC" w:rsidRDefault="00585AD5" w:rsidP="005157F3">
      <w:pPr>
        <w:jc w:val="center"/>
        <w:rPr>
          <w:rFonts w:asciiTheme="minorHAnsi" w:eastAsiaTheme="minorEastAsia" w:hAnsiTheme="minorHAnsi" w:cs="David"/>
          <w:sz w:val="24"/>
          <w:szCs w:val="24"/>
          <w:rtl/>
        </w:rPr>
      </w:pPr>
      <w:r w:rsidRPr="00585AD5">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72576" behindDoc="0" locked="0" layoutInCell="1" allowOverlap="1" wp14:anchorId="353F4BF8" wp14:editId="58522902">
                <wp:simplePos x="0" y="0"/>
                <wp:positionH relativeFrom="margin">
                  <wp:align>center</wp:align>
                </wp:positionH>
                <wp:positionV relativeFrom="paragraph">
                  <wp:posOffset>198755</wp:posOffset>
                </wp:positionV>
                <wp:extent cx="4619625" cy="695325"/>
                <wp:effectExtent l="0" t="0" r="28575" b="28575"/>
                <wp:wrapNone/>
                <wp:docPr id="9" name="מלבן: פינות אלכסוניות מעוגלות 9"/>
                <wp:cNvGraphicFramePr/>
                <a:graphic xmlns:a="http://schemas.openxmlformats.org/drawingml/2006/main">
                  <a:graphicData uri="http://schemas.microsoft.com/office/word/2010/wordprocessingShape">
                    <wps:wsp>
                      <wps:cNvSpPr/>
                      <wps:spPr>
                        <a:xfrm>
                          <a:off x="0" y="0"/>
                          <a:ext cx="4619625" cy="695325"/>
                        </a:xfrm>
                        <a:prstGeom prst="round2DiagRect">
                          <a:avLst/>
                        </a:prstGeom>
                        <a:solidFill>
                          <a:sysClr val="window" lastClr="FFFFFF"/>
                        </a:solidFill>
                        <a:ln w="25400" cap="flat" cmpd="sng" algn="ctr">
                          <a:solidFill>
                            <a:srgbClr val="1F497D">
                              <a:lumMod val="75000"/>
                            </a:srgbClr>
                          </a:solidFill>
                          <a:prstDash val="solid"/>
                        </a:ln>
                        <a:effectLst/>
                      </wps:spPr>
                      <wps:txbx>
                        <w:txbxContent>
                          <w:p w14:paraId="1E291245" w14:textId="77777777" w:rsidR="0009285F" w:rsidRPr="00585AD5" w:rsidRDefault="0009285F" w:rsidP="00585AD5">
                            <w:pPr>
                              <w:spacing w:after="0" w:line="240" w:lineRule="auto"/>
                              <w:jc w:val="center"/>
                              <w:rPr>
                                <w:rFonts w:ascii="Times New Roman" w:eastAsia="Times New Roman" w:hAnsi="Times New Roman" w:cs="David"/>
                                <w:b/>
                                <w:bCs/>
                                <w:sz w:val="24"/>
                                <w:szCs w:val="24"/>
                                <w:rtl/>
                                <w:lang w:eastAsia="he-IL"/>
                              </w:rPr>
                            </w:pPr>
                            <w:r w:rsidRPr="00585AD5">
                              <w:rPr>
                                <w:rFonts w:ascii="Times New Roman" w:eastAsia="Times New Roman" w:hAnsi="Times New Roman" w:cs="David" w:hint="cs"/>
                                <w:b/>
                                <w:bCs/>
                                <w:sz w:val="24"/>
                                <w:szCs w:val="24"/>
                                <w:rtl/>
                                <w:lang w:eastAsia="he-IL"/>
                              </w:rPr>
                              <w:t>נספח א' טופס מס' 5א'2(למציע ישראלי)</w:t>
                            </w:r>
                            <w:r w:rsidRPr="00585AD5">
                              <w:rPr>
                                <w:rFonts w:ascii="Times New Roman" w:eastAsia="Times New Roman" w:hAnsi="Times New Roman" w:cs="David"/>
                                <w:b/>
                                <w:bCs/>
                                <w:sz w:val="24"/>
                                <w:szCs w:val="24"/>
                                <w:rtl/>
                                <w:lang w:eastAsia="he-IL"/>
                              </w:rPr>
                              <w:t xml:space="preserve">– </w:t>
                            </w:r>
                            <w:r w:rsidRPr="00585AD5">
                              <w:rPr>
                                <w:rFonts w:ascii="Times New Roman" w:eastAsia="Times New Roman" w:hAnsi="Times New Roman" w:cs="David" w:hint="cs"/>
                                <w:b/>
                                <w:bCs/>
                                <w:sz w:val="24"/>
                                <w:szCs w:val="24"/>
                                <w:rtl/>
                                <w:lang w:eastAsia="he-IL"/>
                              </w:rPr>
                              <w:t>תצהיר בדבר היעדר הרשעות בעבירות</w:t>
                            </w:r>
                            <w:r w:rsidRPr="00585AD5">
                              <w:rPr>
                                <w:rFonts w:ascii="Times New Roman" w:eastAsia="Times New Roman" w:hAnsi="Times New Roman" w:cs="David"/>
                                <w:b/>
                                <w:bCs/>
                                <w:sz w:val="24"/>
                                <w:szCs w:val="24"/>
                                <w:rtl/>
                                <w:lang w:eastAsia="he-IL"/>
                              </w:rPr>
                              <w:t xml:space="preserve"> </w:t>
                            </w:r>
                          </w:p>
                          <w:p w14:paraId="28AEA866" w14:textId="77777777" w:rsidR="0009285F" w:rsidRPr="00585AD5" w:rsidRDefault="0009285F" w:rsidP="00585AD5">
                            <w:pPr>
                              <w:spacing w:after="0" w:line="240" w:lineRule="auto"/>
                              <w:jc w:val="center"/>
                              <w:rPr>
                                <w:rFonts w:ascii="Times New Roman" w:eastAsia="Times New Roman" w:hAnsi="Times New Roman" w:cs="David"/>
                                <w:b/>
                                <w:bCs/>
                                <w:sz w:val="20"/>
                                <w:szCs w:val="20"/>
                                <w:rtl/>
                                <w:lang w:eastAsia="he-IL"/>
                              </w:rPr>
                            </w:pPr>
                            <w:r w:rsidRPr="00585AD5">
                              <w:rPr>
                                <w:rFonts w:ascii="Times New Roman" w:eastAsia="Times New Roman" w:hAnsi="Times New Roman" w:cs="David" w:hint="cs"/>
                                <w:b/>
                                <w:bCs/>
                                <w:sz w:val="20"/>
                                <w:szCs w:val="20"/>
                                <w:rtl/>
                                <w:lang w:eastAsia="he-IL"/>
                              </w:rPr>
                              <w:t>לפי</w:t>
                            </w:r>
                            <w:r w:rsidRPr="00585AD5">
                              <w:rPr>
                                <w:rFonts w:ascii="Times New Roman" w:eastAsia="Times New Roman" w:hAnsi="Times New Roman" w:cs="David"/>
                                <w:b/>
                                <w:bCs/>
                                <w:sz w:val="20"/>
                                <w:szCs w:val="20"/>
                                <w:rtl/>
                                <w:lang w:eastAsia="he-IL"/>
                              </w:rPr>
                              <w:t xml:space="preserve"> </w:t>
                            </w:r>
                            <w:r w:rsidRPr="00585AD5">
                              <w:rPr>
                                <w:rFonts w:ascii="Times New Roman" w:eastAsia="Times New Roman" w:hAnsi="Times New Roman" w:cs="David" w:hint="cs"/>
                                <w:b/>
                                <w:bCs/>
                                <w:sz w:val="20"/>
                                <w:szCs w:val="20"/>
                                <w:rtl/>
                                <w:lang w:eastAsia="he-IL"/>
                              </w:rPr>
                              <w:t>חוק</w:t>
                            </w:r>
                            <w:r w:rsidRPr="00585AD5">
                              <w:rPr>
                                <w:rFonts w:ascii="Times New Roman" w:eastAsia="Times New Roman" w:hAnsi="Times New Roman" w:cs="David"/>
                                <w:b/>
                                <w:bCs/>
                                <w:sz w:val="20"/>
                                <w:szCs w:val="20"/>
                                <w:rtl/>
                                <w:lang w:eastAsia="he-IL"/>
                              </w:rPr>
                              <w:t xml:space="preserve"> </w:t>
                            </w:r>
                            <w:r w:rsidRPr="00585AD5">
                              <w:rPr>
                                <w:rFonts w:ascii="Times New Roman" w:eastAsia="Times New Roman" w:hAnsi="Times New Roman" w:cs="David" w:hint="cs"/>
                                <w:b/>
                                <w:bCs/>
                                <w:sz w:val="20"/>
                                <w:szCs w:val="20"/>
                                <w:rtl/>
                                <w:lang w:eastAsia="he-IL"/>
                              </w:rPr>
                              <w:t>עובדים</w:t>
                            </w:r>
                            <w:r w:rsidRPr="00585AD5">
                              <w:rPr>
                                <w:rFonts w:ascii="Times New Roman" w:eastAsia="Times New Roman" w:hAnsi="Times New Roman" w:cs="David"/>
                                <w:b/>
                                <w:bCs/>
                                <w:sz w:val="20"/>
                                <w:szCs w:val="20"/>
                                <w:rtl/>
                                <w:lang w:eastAsia="he-IL"/>
                              </w:rPr>
                              <w:t xml:space="preserve"> </w:t>
                            </w:r>
                            <w:r w:rsidRPr="00585AD5">
                              <w:rPr>
                                <w:rFonts w:ascii="Times New Roman" w:eastAsia="Times New Roman" w:hAnsi="Times New Roman" w:cs="David" w:hint="cs"/>
                                <w:b/>
                                <w:bCs/>
                                <w:sz w:val="20"/>
                                <w:szCs w:val="20"/>
                                <w:rtl/>
                                <w:lang w:eastAsia="he-IL"/>
                              </w:rPr>
                              <w:t>זרים</w:t>
                            </w:r>
                            <w:r w:rsidRPr="00585AD5">
                              <w:rPr>
                                <w:rFonts w:ascii="Times New Roman" w:eastAsia="Times New Roman" w:hAnsi="Times New Roman" w:cs="David"/>
                                <w:b/>
                                <w:bCs/>
                                <w:sz w:val="20"/>
                                <w:szCs w:val="20"/>
                                <w:rtl/>
                                <w:lang w:eastAsia="he-IL"/>
                              </w:rPr>
                              <w:t xml:space="preserve"> (</w:t>
                            </w:r>
                            <w:r w:rsidRPr="00585AD5">
                              <w:rPr>
                                <w:rFonts w:ascii="Times New Roman" w:eastAsia="Times New Roman" w:hAnsi="Times New Roman" w:cs="David" w:hint="cs"/>
                                <w:b/>
                                <w:bCs/>
                                <w:sz w:val="20"/>
                                <w:szCs w:val="20"/>
                                <w:rtl/>
                                <w:lang w:eastAsia="he-IL"/>
                              </w:rPr>
                              <w:t>איסור</w:t>
                            </w:r>
                            <w:r w:rsidRPr="00585AD5">
                              <w:rPr>
                                <w:rFonts w:ascii="Times New Roman" w:eastAsia="Times New Roman" w:hAnsi="Times New Roman" w:cs="David"/>
                                <w:b/>
                                <w:bCs/>
                                <w:sz w:val="20"/>
                                <w:szCs w:val="20"/>
                                <w:rtl/>
                                <w:lang w:eastAsia="he-IL"/>
                              </w:rPr>
                              <w:t xml:space="preserve"> </w:t>
                            </w:r>
                            <w:r w:rsidRPr="00585AD5">
                              <w:rPr>
                                <w:rFonts w:ascii="Times New Roman" w:eastAsia="Times New Roman" w:hAnsi="Times New Roman" w:cs="David" w:hint="cs"/>
                                <w:b/>
                                <w:bCs/>
                                <w:sz w:val="20"/>
                                <w:szCs w:val="20"/>
                                <w:rtl/>
                                <w:lang w:eastAsia="he-IL"/>
                              </w:rPr>
                              <w:t>העסקה</w:t>
                            </w:r>
                            <w:r w:rsidRPr="00585AD5">
                              <w:rPr>
                                <w:rFonts w:ascii="Times New Roman" w:eastAsia="Times New Roman" w:hAnsi="Times New Roman" w:cs="David"/>
                                <w:b/>
                                <w:bCs/>
                                <w:sz w:val="20"/>
                                <w:szCs w:val="20"/>
                                <w:rtl/>
                                <w:lang w:eastAsia="he-IL"/>
                              </w:rPr>
                              <w:t xml:space="preserve"> </w:t>
                            </w:r>
                            <w:r w:rsidRPr="00585AD5">
                              <w:rPr>
                                <w:rFonts w:ascii="Times New Roman" w:eastAsia="Times New Roman" w:hAnsi="Times New Roman" w:cs="David" w:hint="cs"/>
                                <w:b/>
                                <w:bCs/>
                                <w:sz w:val="20"/>
                                <w:szCs w:val="20"/>
                                <w:rtl/>
                                <w:lang w:eastAsia="he-IL"/>
                              </w:rPr>
                              <w:t>שלא</w:t>
                            </w:r>
                            <w:r w:rsidRPr="00585AD5">
                              <w:rPr>
                                <w:rFonts w:ascii="Times New Roman" w:eastAsia="Times New Roman" w:hAnsi="Times New Roman" w:cs="David"/>
                                <w:b/>
                                <w:bCs/>
                                <w:sz w:val="20"/>
                                <w:szCs w:val="20"/>
                                <w:rtl/>
                                <w:lang w:eastAsia="he-IL"/>
                              </w:rPr>
                              <w:t xml:space="preserve"> </w:t>
                            </w:r>
                            <w:r w:rsidRPr="00585AD5">
                              <w:rPr>
                                <w:rFonts w:ascii="Times New Roman" w:eastAsia="Times New Roman" w:hAnsi="Times New Roman" w:cs="David" w:hint="cs"/>
                                <w:b/>
                                <w:bCs/>
                                <w:sz w:val="20"/>
                                <w:szCs w:val="20"/>
                                <w:rtl/>
                                <w:lang w:eastAsia="he-IL"/>
                              </w:rPr>
                              <w:t>כדין</w:t>
                            </w:r>
                            <w:r w:rsidRPr="00585AD5">
                              <w:rPr>
                                <w:rFonts w:ascii="Times New Roman" w:eastAsia="Times New Roman" w:hAnsi="Times New Roman" w:cs="David"/>
                                <w:b/>
                                <w:bCs/>
                                <w:sz w:val="20"/>
                                <w:szCs w:val="20"/>
                                <w:rtl/>
                                <w:lang w:eastAsia="he-IL"/>
                              </w:rPr>
                              <w:t xml:space="preserve"> </w:t>
                            </w:r>
                            <w:r w:rsidRPr="00585AD5">
                              <w:rPr>
                                <w:rFonts w:ascii="Times New Roman" w:eastAsia="Times New Roman" w:hAnsi="Times New Roman" w:cs="David" w:hint="cs"/>
                                <w:b/>
                                <w:bCs/>
                                <w:sz w:val="20"/>
                                <w:szCs w:val="20"/>
                                <w:rtl/>
                                <w:lang w:eastAsia="he-IL"/>
                              </w:rPr>
                              <w:t>והבטחת</w:t>
                            </w:r>
                            <w:r w:rsidRPr="00585AD5">
                              <w:rPr>
                                <w:rFonts w:ascii="Times New Roman" w:eastAsia="Times New Roman" w:hAnsi="Times New Roman" w:cs="David"/>
                                <w:b/>
                                <w:bCs/>
                                <w:sz w:val="20"/>
                                <w:szCs w:val="20"/>
                                <w:rtl/>
                                <w:lang w:eastAsia="he-IL"/>
                              </w:rPr>
                              <w:t xml:space="preserve"> </w:t>
                            </w:r>
                            <w:r w:rsidRPr="00585AD5">
                              <w:rPr>
                                <w:rFonts w:ascii="Times New Roman" w:eastAsia="Times New Roman" w:hAnsi="Times New Roman" w:cs="David" w:hint="cs"/>
                                <w:b/>
                                <w:bCs/>
                                <w:sz w:val="20"/>
                                <w:szCs w:val="20"/>
                                <w:rtl/>
                                <w:lang w:eastAsia="he-IL"/>
                              </w:rPr>
                              <w:t>תנאים</w:t>
                            </w:r>
                            <w:r w:rsidRPr="00585AD5">
                              <w:rPr>
                                <w:rFonts w:ascii="Times New Roman" w:eastAsia="Times New Roman" w:hAnsi="Times New Roman" w:cs="David"/>
                                <w:b/>
                                <w:bCs/>
                                <w:sz w:val="20"/>
                                <w:szCs w:val="20"/>
                                <w:rtl/>
                                <w:lang w:eastAsia="he-IL"/>
                              </w:rPr>
                              <w:t xml:space="preserve"> </w:t>
                            </w:r>
                            <w:r w:rsidRPr="00585AD5">
                              <w:rPr>
                                <w:rFonts w:ascii="Times New Roman" w:eastAsia="Times New Roman" w:hAnsi="Times New Roman" w:cs="David" w:hint="cs"/>
                                <w:b/>
                                <w:bCs/>
                                <w:sz w:val="20"/>
                                <w:szCs w:val="20"/>
                                <w:rtl/>
                                <w:lang w:eastAsia="he-IL"/>
                              </w:rPr>
                              <w:t>הוגנים</w:t>
                            </w:r>
                            <w:r w:rsidRPr="00585AD5">
                              <w:rPr>
                                <w:rFonts w:ascii="Times New Roman" w:eastAsia="Times New Roman" w:hAnsi="Times New Roman" w:cs="David"/>
                                <w:b/>
                                <w:bCs/>
                                <w:sz w:val="20"/>
                                <w:szCs w:val="20"/>
                                <w:rtl/>
                                <w:lang w:eastAsia="he-IL"/>
                              </w:rPr>
                              <w:t xml:space="preserve">), </w:t>
                            </w:r>
                            <w:r w:rsidRPr="00585AD5">
                              <w:rPr>
                                <w:rFonts w:ascii="Times New Roman" w:eastAsia="Times New Roman" w:hAnsi="Times New Roman" w:cs="David" w:hint="cs"/>
                                <w:b/>
                                <w:bCs/>
                                <w:sz w:val="20"/>
                                <w:szCs w:val="20"/>
                                <w:rtl/>
                                <w:lang w:eastAsia="he-IL"/>
                              </w:rPr>
                              <w:t>התשנ</w:t>
                            </w:r>
                            <w:r w:rsidRPr="00585AD5">
                              <w:rPr>
                                <w:rFonts w:ascii="Times New Roman" w:eastAsia="Times New Roman" w:hAnsi="Times New Roman" w:cs="David"/>
                                <w:b/>
                                <w:bCs/>
                                <w:sz w:val="20"/>
                                <w:szCs w:val="20"/>
                                <w:rtl/>
                                <w:lang w:eastAsia="he-IL"/>
                              </w:rPr>
                              <w:t>"</w:t>
                            </w:r>
                            <w:r w:rsidRPr="00585AD5">
                              <w:rPr>
                                <w:rFonts w:ascii="Times New Roman" w:eastAsia="Times New Roman" w:hAnsi="Times New Roman" w:cs="David" w:hint="cs"/>
                                <w:b/>
                                <w:bCs/>
                                <w:sz w:val="20"/>
                                <w:szCs w:val="20"/>
                                <w:rtl/>
                                <w:lang w:eastAsia="he-IL"/>
                              </w:rPr>
                              <w:t>א</w:t>
                            </w:r>
                            <w:r w:rsidRPr="00585AD5">
                              <w:rPr>
                                <w:rFonts w:ascii="Times New Roman" w:eastAsia="Times New Roman" w:hAnsi="Times New Roman" w:cs="David"/>
                                <w:b/>
                                <w:bCs/>
                                <w:sz w:val="20"/>
                                <w:szCs w:val="20"/>
                                <w:rtl/>
                                <w:lang w:eastAsia="he-IL"/>
                              </w:rPr>
                              <w:t>-1991</w:t>
                            </w:r>
                          </w:p>
                          <w:p w14:paraId="4F7F27E5" w14:textId="77777777" w:rsidR="0009285F" w:rsidRPr="00585AD5" w:rsidRDefault="0009285F" w:rsidP="00585AD5">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353F4BF8" id="מלבן: פינות אלכסוניות מעוגלות 9" o:spid="_x0000_s1033" style="position:absolute;left:0;text-align:left;margin-left:0;margin-top:15.65pt;width:363.75pt;height:54.75pt;z-index:25167257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4619625,6953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" adj="-11796480,,5400" path="m115890,l4619625,r,l4619625,579435v,64004,-51886,115890,-115890,115890l,695325r,l,115890c,51886,51886,,115890,xe" fillcolor="window" strokecolor="#17375e" strokeweight="2pt">
                <v:stroke joinstyle="miter"/>
                <v:formulas/>
                <v:path arrowok="t" o:connecttype="custom" o:connectlocs="115890,0;4619625,0;4619625,0;4619625,579435;4503735,695325;0,695325;0,695325;0,115890;115890,0" o:connectangles="0,0,0,0,0,0,0,0,0" textboxrect="0,0,4619625,695325"/>
                <v:textbox>
                  <w:txbxContent>
                    <w:p w14:paraId="1E291245" w14:textId="77777777" w:rsidR="005D2FF9" w:rsidRPr="00585AD5" w:rsidRDefault="005D2FF9" w:rsidP="00585AD5">
                      <w:pPr>
                        <w:spacing w:after="0" w:line="240" w:lineRule="auto"/>
                        <w:jc w:val="center"/>
                        <w:rPr>
                          <w:rFonts w:ascii="Times New Roman" w:eastAsia="Times New Roman" w:hAnsi="Times New Roman" w:cs="David"/>
                          <w:b/>
                          <w:bCs/>
                          <w:sz w:val="24"/>
                          <w:szCs w:val="24"/>
                          <w:rtl/>
                          <w:lang w:eastAsia="he-IL"/>
                        </w:rPr>
                      </w:pPr>
                      <w:r w:rsidRPr="00585AD5">
                        <w:rPr>
                          <w:rFonts w:ascii="Times New Roman" w:eastAsia="Times New Roman" w:hAnsi="Times New Roman" w:cs="David" w:hint="cs"/>
                          <w:b/>
                          <w:bCs/>
                          <w:sz w:val="24"/>
                          <w:szCs w:val="24"/>
                          <w:rtl/>
                          <w:lang w:eastAsia="he-IL"/>
                        </w:rPr>
                        <w:t>נספח א' טופס מס' 5א'2(למציע ישראלי)</w:t>
                      </w:r>
                      <w:r w:rsidRPr="00585AD5">
                        <w:rPr>
                          <w:rFonts w:ascii="Times New Roman" w:eastAsia="Times New Roman" w:hAnsi="Times New Roman" w:cs="David"/>
                          <w:b/>
                          <w:bCs/>
                          <w:sz w:val="24"/>
                          <w:szCs w:val="24"/>
                          <w:rtl/>
                          <w:lang w:eastAsia="he-IL"/>
                        </w:rPr>
                        <w:t xml:space="preserve">– </w:t>
                      </w:r>
                      <w:r w:rsidRPr="00585AD5">
                        <w:rPr>
                          <w:rFonts w:ascii="Times New Roman" w:eastAsia="Times New Roman" w:hAnsi="Times New Roman" w:cs="David" w:hint="cs"/>
                          <w:b/>
                          <w:bCs/>
                          <w:sz w:val="24"/>
                          <w:szCs w:val="24"/>
                          <w:rtl/>
                          <w:lang w:eastAsia="he-IL"/>
                        </w:rPr>
                        <w:t>תצהיר בדבר היעדר הרשעות בעבירות</w:t>
                      </w:r>
                      <w:r w:rsidRPr="00585AD5">
                        <w:rPr>
                          <w:rFonts w:ascii="Times New Roman" w:eastAsia="Times New Roman" w:hAnsi="Times New Roman" w:cs="David"/>
                          <w:b/>
                          <w:bCs/>
                          <w:sz w:val="24"/>
                          <w:szCs w:val="24"/>
                          <w:rtl/>
                          <w:lang w:eastAsia="he-IL"/>
                        </w:rPr>
                        <w:t xml:space="preserve"> </w:t>
                      </w:r>
                    </w:p>
                    <w:p w14:paraId="28AEA866" w14:textId="77777777" w:rsidR="005D2FF9" w:rsidRPr="00585AD5" w:rsidRDefault="005D2FF9" w:rsidP="00585AD5">
                      <w:pPr>
                        <w:spacing w:after="0" w:line="240" w:lineRule="auto"/>
                        <w:jc w:val="center"/>
                        <w:rPr>
                          <w:rFonts w:ascii="Times New Roman" w:eastAsia="Times New Roman" w:hAnsi="Times New Roman" w:cs="David"/>
                          <w:b/>
                          <w:bCs/>
                          <w:sz w:val="20"/>
                          <w:szCs w:val="20"/>
                          <w:rtl/>
                          <w:lang w:eastAsia="he-IL"/>
                        </w:rPr>
                      </w:pPr>
                      <w:r w:rsidRPr="00585AD5">
                        <w:rPr>
                          <w:rFonts w:ascii="Times New Roman" w:eastAsia="Times New Roman" w:hAnsi="Times New Roman" w:cs="David" w:hint="cs"/>
                          <w:b/>
                          <w:bCs/>
                          <w:sz w:val="20"/>
                          <w:szCs w:val="20"/>
                          <w:rtl/>
                          <w:lang w:eastAsia="he-IL"/>
                        </w:rPr>
                        <w:t>לפי</w:t>
                      </w:r>
                      <w:r w:rsidRPr="00585AD5">
                        <w:rPr>
                          <w:rFonts w:ascii="Times New Roman" w:eastAsia="Times New Roman" w:hAnsi="Times New Roman" w:cs="David"/>
                          <w:b/>
                          <w:bCs/>
                          <w:sz w:val="20"/>
                          <w:szCs w:val="20"/>
                          <w:rtl/>
                          <w:lang w:eastAsia="he-IL"/>
                        </w:rPr>
                        <w:t xml:space="preserve"> </w:t>
                      </w:r>
                      <w:r w:rsidRPr="00585AD5">
                        <w:rPr>
                          <w:rFonts w:ascii="Times New Roman" w:eastAsia="Times New Roman" w:hAnsi="Times New Roman" w:cs="David" w:hint="cs"/>
                          <w:b/>
                          <w:bCs/>
                          <w:sz w:val="20"/>
                          <w:szCs w:val="20"/>
                          <w:rtl/>
                          <w:lang w:eastAsia="he-IL"/>
                        </w:rPr>
                        <w:t>חוק</w:t>
                      </w:r>
                      <w:r w:rsidRPr="00585AD5">
                        <w:rPr>
                          <w:rFonts w:ascii="Times New Roman" w:eastAsia="Times New Roman" w:hAnsi="Times New Roman" w:cs="David"/>
                          <w:b/>
                          <w:bCs/>
                          <w:sz w:val="20"/>
                          <w:szCs w:val="20"/>
                          <w:rtl/>
                          <w:lang w:eastAsia="he-IL"/>
                        </w:rPr>
                        <w:t xml:space="preserve"> </w:t>
                      </w:r>
                      <w:r w:rsidRPr="00585AD5">
                        <w:rPr>
                          <w:rFonts w:ascii="Times New Roman" w:eastAsia="Times New Roman" w:hAnsi="Times New Roman" w:cs="David" w:hint="cs"/>
                          <w:b/>
                          <w:bCs/>
                          <w:sz w:val="20"/>
                          <w:szCs w:val="20"/>
                          <w:rtl/>
                          <w:lang w:eastAsia="he-IL"/>
                        </w:rPr>
                        <w:t>עובדים</w:t>
                      </w:r>
                      <w:r w:rsidRPr="00585AD5">
                        <w:rPr>
                          <w:rFonts w:ascii="Times New Roman" w:eastAsia="Times New Roman" w:hAnsi="Times New Roman" w:cs="David"/>
                          <w:b/>
                          <w:bCs/>
                          <w:sz w:val="20"/>
                          <w:szCs w:val="20"/>
                          <w:rtl/>
                          <w:lang w:eastAsia="he-IL"/>
                        </w:rPr>
                        <w:t xml:space="preserve"> </w:t>
                      </w:r>
                      <w:r w:rsidRPr="00585AD5">
                        <w:rPr>
                          <w:rFonts w:ascii="Times New Roman" w:eastAsia="Times New Roman" w:hAnsi="Times New Roman" w:cs="David" w:hint="cs"/>
                          <w:b/>
                          <w:bCs/>
                          <w:sz w:val="20"/>
                          <w:szCs w:val="20"/>
                          <w:rtl/>
                          <w:lang w:eastAsia="he-IL"/>
                        </w:rPr>
                        <w:t>זרים</w:t>
                      </w:r>
                      <w:r w:rsidRPr="00585AD5">
                        <w:rPr>
                          <w:rFonts w:ascii="Times New Roman" w:eastAsia="Times New Roman" w:hAnsi="Times New Roman" w:cs="David"/>
                          <w:b/>
                          <w:bCs/>
                          <w:sz w:val="20"/>
                          <w:szCs w:val="20"/>
                          <w:rtl/>
                          <w:lang w:eastAsia="he-IL"/>
                        </w:rPr>
                        <w:t xml:space="preserve"> (</w:t>
                      </w:r>
                      <w:r w:rsidRPr="00585AD5">
                        <w:rPr>
                          <w:rFonts w:ascii="Times New Roman" w:eastAsia="Times New Roman" w:hAnsi="Times New Roman" w:cs="David" w:hint="cs"/>
                          <w:b/>
                          <w:bCs/>
                          <w:sz w:val="20"/>
                          <w:szCs w:val="20"/>
                          <w:rtl/>
                          <w:lang w:eastAsia="he-IL"/>
                        </w:rPr>
                        <w:t>איסור</w:t>
                      </w:r>
                      <w:r w:rsidRPr="00585AD5">
                        <w:rPr>
                          <w:rFonts w:ascii="Times New Roman" w:eastAsia="Times New Roman" w:hAnsi="Times New Roman" w:cs="David"/>
                          <w:b/>
                          <w:bCs/>
                          <w:sz w:val="20"/>
                          <w:szCs w:val="20"/>
                          <w:rtl/>
                          <w:lang w:eastAsia="he-IL"/>
                        </w:rPr>
                        <w:t xml:space="preserve"> </w:t>
                      </w:r>
                      <w:r w:rsidRPr="00585AD5">
                        <w:rPr>
                          <w:rFonts w:ascii="Times New Roman" w:eastAsia="Times New Roman" w:hAnsi="Times New Roman" w:cs="David" w:hint="cs"/>
                          <w:b/>
                          <w:bCs/>
                          <w:sz w:val="20"/>
                          <w:szCs w:val="20"/>
                          <w:rtl/>
                          <w:lang w:eastAsia="he-IL"/>
                        </w:rPr>
                        <w:t>העסקה</w:t>
                      </w:r>
                      <w:r w:rsidRPr="00585AD5">
                        <w:rPr>
                          <w:rFonts w:ascii="Times New Roman" w:eastAsia="Times New Roman" w:hAnsi="Times New Roman" w:cs="David"/>
                          <w:b/>
                          <w:bCs/>
                          <w:sz w:val="20"/>
                          <w:szCs w:val="20"/>
                          <w:rtl/>
                          <w:lang w:eastAsia="he-IL"/>
                        </w:rPr>
                        <w:t xml:space="preserve"> </w:t>
                      </w:r>
                      <w:r w:rsidRPr="00585AD5">
                        <w:rPr>
                          <w:rFonts w:ascii="Times New Roman" w:eastAsia="Times New Roman" w:hAnsi="Times New Roman" w:cs="David" w:hint="cs"/>
                          <w:b/>
                          <w:bCs/>
                          <w:sz w:val="20"/>
                          <w:szCs w:val="20"/>
                          <w:rtl/>
                          <w:lang w:eastAsia="he-IL"/>
                        </w:rPr>
                        <w:t>שלא</w:t>
                      </w:r>
                      <w:r w:rsidRPr="00585AD5">
                        <w:rPr>
                          <w:rFonts w:ascii="Times New Roman" w:eastAsia="Times New Roman" w:hAnsi="Times New Roman" w:cs="David"/>
                          <w:b/>
                          <w:bCs/>
                          <w:sz w:val="20"/>
                          <w:szCs w:val="20"/>
                          <w:rtl/>
                          <w:lang w:eastAsia="he-IL"/>
                        </w:rPr>
                        <w:t xml:space="preserve"> </w:t>
                      </w:r>
                      <w:r w:rsidRPr="00585AD5">
                        <w:rPr>
                          <w:rFonts w:ascii="Times New Roman" w:eastAsia="Times New Roman" w:hAnsi="Times New Roman" w:cs="David" w:hint="cs"/>
                          <w:b/>
                          <w:bCs/>
                          <w:sz w:val="20"/>
                          <w:szCs w:val="20"/>
                          <w:rtl/>
                          <w:lang w:eastAsia="he-IL"/>
                        </w:rPr>
                        <w:t>כדין</w:t>
                      </w:r>
                      <w:r w:rsidRPr="00585AD5">
                        <w:rPr>
                          <w:rFonts w:ascii="Times New Roman" w:eastAsia="Times New Roman" w:hAnsi="Times New Roman" w:cs="David"/>
                          <w:b/>
                          <w:bCs/>
                          <w:sz w:val="20"/>
                          <w:szCs w:val="20"/>
                          <w:rtl/>
                          <w:lang w:eastAsia="he-IL"/>
                        </w:rPr>
                        <w:t xml:space="preserve"> </w:t>
                      </w:r>
                      <w:r w:rsidRPr="00585AD5">
                        <w:rPr>
                          <w:rFonts w:ascii="Times New Roman" w:eastAsia="Times New Roman" w:hAnsi="Times New Roman" w:cs="David" w:hint="cs"/>
                          <w:b/>
                          <w:bCs/>
                          <w:sz w:val="20"/>
                          <w:szCs w:val="20"/>
                          <w:rtl/>
                          <w:lang w:eastAsia="he-IL"/>
                        </w:rPr>
                        <w:t>והבטחת</w:t>
                      </w:r>
                      <w:r w:rsidRPr="00585AD5">
                        <w:rPr>
                          <w:rFonts w:ascii="Times New Roman" w:eastAsia="Times New Roman" w:hAnsi="Times New Roman" w:cs="David"/>
                          <w:b/>
                          <w:bCs/>
                          <w:sz w:val="20"/>
                          <w:szCs w:val="20"/>
                          <w:rtl/>
                          <w:lang w:eastAsia="he-IL"/>
                        </w:rPr>
                        <w:t xml:space="preserve"> </w:t>
                      </w:r>
                      <w:r w:rsidRPr="00585AD5">
                        <w:rPr>
                          <w:rFonts w:ascii="Times New Roman" w:eastAsia="Times New Roman" w:hAnsi="Times New Roman" w:cs="David" w:hint="cs"/>
                          <w:b/>
                          <w:bCs/>
                          <w:sz w:val="20"/>
                          <w:szCs w:val="20"/>
                          <w:rtl/>
                          <w:lang w:eastAsia="he-IL"/>
                        </w:rPr>
                        <w:t>תנאים</w:t>
                      </w:r>
                      <w:r w:rsidRPr="00585AD5">
                        <w:rPr>
                          <w:rFonts w:ascii="Times New Roman" w:eastAsia="Times New Roman" w:hAnsi="Times New Roman" w:cs="David"/>
                          <w:b/>
                          <w:bCs/>
                          <w:sz w:val="20"/>
                          <w:szCs w:val="20"/>
                          <w:rtl/>
                          <w:lang w:eastAsia="he-IL"/>
                        </w:rPr>
                        <w:t xml:space="preserve"> </w:t>
                      </w:r>
                      <w:r w:rsidRPr="00585AD5">
                        <w:rPr>
                          <w:rFonts w:ascii="Times New Roman" w:eastAsia="Times New Roman" w:hAnsi="Times New Roman" w:cs="David" w:hint="cs"/>
                          <w:b/>
                          <w:bCs/>
                          <w:sz w:val="20"/>
                          <w:szCs w:val="20"/>
                          <w:rtl/>
                          <w:lang w:eastAsia="he-IL"/>
                        </w:rPr>
                        <w:t>הוגנים</w:t>
                      </w:r>
                      <w:r w:rsidRPr="00585AD5">
                        <w:rPr>
                          <w:rFonts w:ascii="Times New Roman" w:eastAsia="Times New Roman" w:hAnsi="Times New Roman" w:cs="David"/>
                          <w:b/>
                          <w:bCs/>
                          <w:sz w:val="20"/>
                          <w:szCs w:val="20"/>
                          <w:rtl/>
                          <w:lang w:eastAsia="he-IL"/>
                        </w:rPr>
                        <w:t xml:space="preserve">), </w:t>
                      </w:r>
                      <w:r w:rsidRPr="00585AD5">
                        <w:rPr>
                          <w:rFonts w:ascii="Times New Roman" w:eastAsia="Times New Roman" w:hAnsi="Times New Roman" w:cs="David" w:hint="cs"/>
                          <w:b/>
                          <w:bCs/>
                          <w:sz w:val="20"/>
                          <w:szCs w:val="20"/>
                          <w:rtl/>
                          <w:lang w:eastAsia="he-IL"/>
                        </w:rPr>
                        <w:t>התשנ</w:t>
                      </w:r>
                      <w:r w:rsidRPr="00585AD5">
                        <w:rPr>
                          <w:rFonts w:ascii="Times New Roman" w:eastAsia="Times New Roman" w:hAnsi="Times New Roman" w:cs="David"/>
                          <w:b/>
                          <w:bCs/>
                          <w:sz w:val="20"/>
                          <w:szCs w:val="20"/>
                          <w:rtl/>
                          <w:lang w:eastAsia="he-IL"/>
                        </w:rPr>
                        <w:t>"</w:t>
                      </w:r>
                      <w:r w:rsidRPr="00585AD5">
                        <w:rPr>
                          <w:rFonts w:ascii="Times New Roman" w:eastAsia="Times New Roman" w:hAnsi="Times New Roman" w:cs="David" w:hint="cs"/>
                          <w:b/>
                          <w:bCs/>
                          <w:sz w:val="20"/>
                          <w:szCs w:val="20"/>
                          <w:rtl/>
                          <w:lang w:eastAsia="he-IL"/>
                        </w:rPr>
                        <w:t>א</w:t>
                      </w:r>
                      <w:r w:rsidRPr="00585AD5">
                        <w:rPr>
                          <w:rFonts w:ascii="Times New Roman" w:eastAsia="Times New Roman" w:hAnsi="Times New Roman" w:cs="David"/>
                          <w:b/>
                          <w:bCs/>
                          <w:sz w:val="20"/>
                          <w:szCs w:val="20"/>
                          <w:rtl/>
                          <w:lang w:eastAsia="he-IL"/>
                        </w:rPr>
                        <w:t>-1991</w:t>
                      </w:r>
                    </w:p>
                    <w:p w14:paraId="4F7F27E5" w14:textId="77777777" w:rsidR="005D2FF9" w:rsidRPr="00585AD5" w:rsidRDefault="005D2FF9" w:rsidP="00585AD5">
                      <w:pPr>
                        <w:jc w:val="center"/>
                        <w:rPr>
                          <w:sz w:val="28"/>
                          <w:szCs w:val="28"/>
                        </w:rPr>
                      </w:pPr>
                    </w:p>
                  </w:txbxContent>
                </v:textbox>
                <w10:wrap anchorx="margin"/>
              </v:shape>
            </w:pict>
          </mc:Fallback>
        </mc:AlternateContent>
      </w:r>
    </w:p>
    <w:p w14:paraId="40FD40DD" w14:textId="77777777" w:rsidR="007755EC" w:rsidRDefault="007755EC" w:rsidP="005157F3">
      <w:pPr>
        <w:jc w:val="center"/>
        <w:rPr>
          <w:rFonts w:asciiTheme="minorHAnsi" w:eastAsiaTheme="minorEastAsia" w:hAnsiTheme="minorHAnsi" w:cs="David"/>
          <w:sz w:val="24"/>
          <w:szCs w:val="24"/>
          <w:rtl/>
        </w:rPr>
      </w:pPr>
    </w:p>
    <w:p w14:paraId="4EAE320E" w14:textId="77777777" w:rsidR="007755EC" w:rsidRDefault="007755EC" w:rsidP="005157F3">
      <w:pPr>
        <w:jc w:val="center"/>
        <w:rPr>
          <w:rFonts w:asciiTheme="minorHAnsi" w:eastAsiaTheme="minorEastAsia" w:hAnsiTheme="minorHAnsi" w:cs="David"/>
          <w:sz w:val="24"/>
          <w:szCs w:val="24"/>
          <w:rtl/>
        </w:rPr>
      </w:pPr>
    </w:p>
    <w:p w14:paraId="0BC31FC7" w14:textId="77777777" w:rsidR="007755EC" w:rsidRPr="005157F3" w:rsidRDefault="007755EC" w:rsidP="007755EC">
      <w:pPr>
        <w:overflowPunct w:val="0"/>
        <w:autoSpaceDE w:val="0"/>
        <w:autoSpaceDN w:val="0"/>
        <w:adjustRightInd w:val="0"/>
        <w:spacing w:after="0" w:line="240" w:lineRule="auto"/>
        <w:ind w:left="91"/>
        <w:textAlignment w:val="baseline"/>
        <w:rPr>
          <w:rFonts w:ascii="Times New Roman" w:eastAsia="Times New Roman" w:hAnsi="Times New Roman" w:cs="David"/>
          <w:sz w:val="24"/>
          <w:szCs w:val="24"/>
          <w:rtl/>
          <w:lang w:eastAsia="he-IL"/>
        </w:rPr>
      </w:pPr>
    </w:p>
    <w:p w14:paraId="57A6BCDB" w14:textId="77777777" w:rsidR="007755EC" w:rsidRPr="005157F3" w:rsidRDefault="007755EC" w:rsidP="007755EC">
      <w:pPr>
        <w:tabs>
          <w:tab w:val="left" w:pos="8351"/>
          <w:tab w:val="left" w:pos="8531"/>
          <w:tab w:val="left" w:pos="8711"/>
        </w:tabs>
        <w:overflowPunct w:val="0"/>
        <w:autoSpaceDE w:val="0"/>
        <w:autoSpaceDN w:val="0"/>
        <w:adjustRightInd w:val="0"/>
        <w:spacing w:before="120" w:after="120" w:line="280" w:lineRule="atLeast"/>
        <w:jc w:val="both"/>
        <w:textAlignment w:val="baseline"/>
        <w:rPr>
          <w:rFonts w:ascii="Narkisim" w:eastAsia="Times New Roman" w:hAnsi="Narkisim" w:cs="David"/>
          <w:sz w:val="24"/>
          <w:szCs w:val="24"/>
          <w:rtl/>
          <w:lang w:eastAsia="he-IL"/>
        </w:rPr>
      </w:pPr>
      <w:r w:rsidRPr="005157F3">
        <w:rPr>
          <w:rFonts w:ascii="Narkisim" w:eastAsia="Times New Roman" w:hAnsi="Narkisim" w:cs="David" w:hint="cs"/>
          <w:sz w:val="24"/>
          <w:szCs w:val="24"/>
          <w:rtl/>
          <w:lang w:eastAsia="he-IL"/>
        </w:rPr>
        <w:t>אני הח"מ ______________ מרח'____________________ ת.ז. _______________  מורשה חתימה מטעם :____________ (ולהלן: "המציע") לאחר שהוזהרתי כי עלי לומר את האמת וכי אהיה צפוי לעונשים הקבועים בחוק אם לא אעשה כן, מצהיר בזאת כדלקמן:</w:t>
      </w:r>
    </w:p>
    <w:p w14:paraId="32A7F3CD" w14:textId="77777777" w:rsidR="007755EC" w:rsidRPr="005157F3" w:rsidRDefault="007755EC" w:rsidP="00671981">
      <w:pPr>
        <w:numPr>
          <w:ilvl w:val="0"/>
          <w:numId w:val="56"/>
        </w:numPr>
        <w:tabs>
          <w:tab w:val="left" w:pos="8351"/>
          <w:tab w:val="left" w:pos="8531"/>
          <w:tab w:val="left" w:pos="8711"/>
        </w:tabs>
        <w:overflowPunct w:val="0"/>
        <w:autoSpaceDE w:val="0"/>
        <w:autoSpaceDN w:val="0"/>
        <w:adjustRightInd w:val="0"/>
        <w:spacing w:before="120" w:after="120"/>
        <w:ind w:left="368" w:hanging="426"/>
        <w:contextualSpacing/>
        <w:jc w:val="both"/>
        <w:textAlignment w:val="baseline"/>
        <w:rPr>
          <w:rFonts w:ascii="Narkisim" w:eastAsia="Times New Roman" w:hAnsi="Narkisim" w:cs="David"/>
          <w:sz w:val="24"/>
          <w:szCs w:val="24"/>
          <w:lang w:eastAsia="he-IL"/>
        </w:rPr>
      </w:pPr>
      <w:r w:rsidRPr="005157F3">
        <w:rPr>
          <w:rFonts w:ascii="Narkisim" w:eastAsia="Times New Roman" w:hAnsi="Narkisim" w:cs="David" w:hint="cs"/>
          <w:sz w:val="24"/>
          <w:szCs w:val="24"/>
          <w:rtl/>
          <w:lang w:eastAsia="he-IL"/>
        </w:rPr>
        <w:t>הנני נותן/</w:t>
      </w:r>
      <w:proofErr w:type="spellStart"/>
      <w:r w:rsidRPr="005157F3">
        <w:rPr>
          <w:rFonts w:ascii="Narkisim" w:eastAsia="Times New Roman" w:hAnsi="Narkisim" w:cs="David" w:hint="cs"/>
          <w:sz w:val="24"/>
          <w:szCs w:val="24"/>
          <w:rtl/>
          <w:lang w:eastAsia="he-IL"/>
        </w:rPr>
        <w:t>נת</w:t>
      </w:r>
      <w:proofErr w:type="spellEnd"/>
      <w:r w:rsidRPr="005157F3">
        <w:rPr>
          <w:rFonts w:ascii="Narkisim" w:eastAsia="Times New Roman" w:hAnsi="Narkisim" w:cs="David" w:hint="cs"/>
          <w:sz w:val="24"/>
          <w:szCs w:val="24"/>
          <w:rtl/>
          <w:lang w:eastAsia="he-IL"/>
        </w:rPr>
        <w:t xml:space="preserve"> תצהירי זה בשם המציע המבקש להתקשר עם המנהל האזרחי ליהודה ושומרון. אני מצהיר/ה כי הנני מוסמך/כת לתת תצהירי זה בשם גוף זה.</w:t>
      </w:r>
    </w:p>
    <w:p w14:paraId="7040DBEE" w14:textId="77777777" w:rsidR="007755EC" w:rsidRPr="005157F3" w:rsidRDefault="007755EC" w:rsidP="00671981">
      <w:pPr>
        <w:numPr>
          <w:ilvl w:val="0"/>
          <w:numId w:val="56"/>
        </w:numPr>
        <w:tabs>
          <w:tab w:val="left" w:pos="8351"/>
          <w:tab w:val="left" w:pos="8531"/>
          <w:tab w:val="left" w:pos="8711"/>
        </w:tabs>
        <w:overflowPunct w:val="0"/>
        <w:autoSpaceDE w:val="0"/>
        <w:autoSpaceDN w:val="0"/>
        <w:adjustRightInd w:val="0"/>
        <w:spacing w:before="120" w:after="120"/>
        <w:ind w:left="368" w:hanging="426"/>
        <w:contextualSpacing/>
        <w:jc w:val="both"/>
        <w:textAlignment w:val="baseline"/>
        <w:rPr>
          <w:rFonts w:ascii="Narkisim" w:eastAsia="Times New Roman" w:hAnsi="Narkisim" w:cs="David"/>
          <w:sz w:val="24"/>
          <w:szCs w:val="24"/>
          <w:rtl/>
          <w:lang w:eastAsia="he-IL"/>
        </w:rPr>
      </w:pPr>
      <w:r w:rsidRPr="005157F3">
        <w:rPr>
          <w:rFonts w:ascii="Narkisim" w:eastAsia="Times New Roman" w:hAnsi="Narkisim" w:cs="David" w:hint="cs"/>
          <w:sz w:val="24"/>
          <w:szCs w:val="24"/>
          <w:rtl/>
          <w:lang w:eastAsia="he-IL"/>
        </w:rPr>
        <w:t xml:space="preserve">בתצהירי זה, המונחים "בעל זיקה", "הורשע" ו-"תושב ישראל" כהגדרתם בסעיף 2ב לחוק עסקאות גופים ציבוריים, </w:t>
      </w:r>
      <w:proofErr w:type="spellStart"/>
      <w:r w:rsidRPr="005157F3">
        <w:rPr>
          <w:rFonts w:ascii="Narkisim" w:eastAsia="Times New Roman" w:hAnsi="Narkisim" w:cs="David" w:hint="cs"/>
          <w:sz w:val="24"/>
          <w:szCs w:val="24"/>
          <w:rtl/>
          <w:lang w:eastAsia="he-IL"/>
        </w:rPr>
        <w:t>התשל"ו</w:t>
      </w:r>
      <w:proofErr w:type="spellEnd"/>
      <w:r w:rsidRPr="005157F3">
        <w:rPr>
          <w:rFonts w:ascii="Narkisim" w:eastAsia="Times New Roman" w:hAnsi="Narkisim" w:cs="David" w:hint="cs"/>
          <w:sz w:val="24"/>
          <w:szCs w:val="24"/>
          <w:rtl/>
          <w:lang w:eastAsia="he-IL"/>
        </w:rPr>
        <w:t>–1976 (להלן – "החוק"). אשר מאשר/ת כי הוסברה לי משמעותם של מונחים אלה וכי הם ברורים לי.</w:t>
      </w:r>
    </w:p>
    <w:p w14:paraId="03423F36" w14:textId="77777777" w:rsidR="007755EC" w:rsidRPr="005157F3" w:rsidRDefault="007755EC" w:rsidP="00671981">
      <w:pPr>
        <w:numPr>
          <w:ilvl w:val="0"/>
          <w:numId w:val="56"/>
        </w:numPr>
        <w:tabs>
          <w:tab w:val="left" w:pos="8351"/>
          <w:tab w:val="left" w:pos="8531"/>
          <w:tab w:val="left" w:pos="8711"/>
        </w:tabs>
        <w:overflowPunct w:val="0"/>
        <w:autoSpaceDE w:val="0"/>
        <w:autoSpaceDN w:val="0"/>
        <w:adjustRightInd w:val="0"/>
        <w:spacing w:before="120" w:after="120"/>
        <w:ind w:left="368" w:hanging="426"/>
        <w:contextualSpacing/>
        <w:jc w:val="both"/>
        <w:textAlignment w:val="baseline"/>
        <w:rPr>
          <w:rFonts w:ascii="Narkisim" w:eastAsia="Times New Roman" w:hAnsi="Narkisim" w:cs="David"/>
          <w:sz w:val="24"/>
          <w:szCs w:val="24"/>
          <w:lang w:eastAsia="he-IL"/>
        </w:rPr>
      </w:pPr>
      <w:r w:rsidRPr="005157F3">
        <w:rPr>
          <w:rFonts w:ascii="Narkisim" w:eastAsia="Times New Roman" w:hAnsi="Narkisim" w:cs="David" w:hint="cs"/>
          <w:sz w:val="24"/>
          <w:szCs w:val="24"/>
          <w:rtl/>
          <w:lang w:eastAsia="he-IL"/>
        </w:rPr>
        <w:t>הנני מצהיר כי – (</w:t>
      </w:r>
      <w:r w:rsidRPr="005157F3">
        <w:rPr>
          <w:rFonts w:ascii="Narkisim" w:eastAsia="Times New Roman" w:hAnsi="Narkisim" w:cs="David" w:hint="cs"/>
          <w:b/>
          <w:bCs/>
          <w:sz w:val="24"/>
          <w:szCs w:val="24"/>
          <w:rtl/>
          <w:lang w:eastAsia="he-IL"/>
        </w:rPr>
        <w:t>יש למחוק את המיותר</w:t>
      </w:r>
      <w:r w:rsidRPr="005157F3">
        <w:rPr>
          <w:rFonts w:ascii="Narkisim" w:eastAsia="Times New Roman" w:hAnsi="Narkisim" w:cs="David" w:hint="cs"/>
          <w:sz w:val="24"/>
          <w:szCs w:val="24"/>
          <w:rtl/>
          <w:lang w:eastAsia="he-IL"/>
        </w:rPr>
        <w:t>)</w:t>
      </w:r>
    </w:p>
    <w:p w14:paraId="1F7FB6F0" w14:textId="77777777" w:rsidR="007755EC" w:rsidRPr="005157F3" w:rsidRDefault="007755EC" w:rsidP="007755EC">
      <w:pPr>
        <w:tabs>
          <w:tab w:val="left" w:pos="8351"/>
          <w:tab w:val="left" w:pos="8531"/>
          <w:tab w:val="left" w:pos="8711"/>
        </w:tabs>
        <w:overflowPunct w:val="0"/>
        <w:autoSpaceDE w:val="0"/>
        <w:autoSpaceDN w:val="0"/>
        <w:adjustRightInd w:val="0"/>
        <w:spacing w:before="120" w:after="120"/>
        <w:ind w:left="368"/>
        <w:contextualSpacing/>
        <w:jc w:val="both"/>
        <w:textAlignment w:val="baseline"/>
        <w:rPr>
          <w:rFonts w:ascii="Narkisim" w:eastAsia="Times New Roman" w:hAnsi="Narkisim" w:cs="David"/>
          <w:sz w:val="24"/>
          <w:szCs w:val="24"/>
          <w:lang w:eastAsia="he-IL"/>
        </w:rPr>
      </w:pPr>
    </w:p>
    <w:p w14:paraId="0199D123" w14:textId="77777777" w:rsidR="007755EC" w:rsidRPr="005157F3" w:rsidRDefault="007755EC" w:rsidP="00671981">
      <w:pPr>
        <w:numPr>
          <w:ilvl w:val="1"/>
          <w:numId w:val="56"/>
        </w:numPr>
        <w:tabs>
          <w:tab w:val="left" w:pos="8351"/>
          <w:tab w:val="left" w:pos="8531"/>
          <w:tab w:val="left" w:pos="8711"/>
        </w:tabs>
        <w:overflowPunct w:val="0"/>
        <w:autoSpaceDE w:val="0"/>
        <w:autoSpaceDN w:val="0"/>
        <w:adjustRightInd w:val="0"/>
        <w:spacing w:before="120" w:after="120"/>
        <w:contextualSpacing/>
        <w:jc w:val="both"/>
        <w:textAlignment w:val="baseline"/>
        <w:rPr>
          <w:rFonts w:ascii="Narkisim" w:eastAsia="Times New Roman" w:hAnsi="Narkisim" w:cs="David"/>
          <w:sz w:val="24"/>
          <w:szCs w:val="24"/>
          <w:lang w:eastAsia="he-IL"/>
        </w:rPr>
      </w:pPr>
      <w:r w:rsidRPr="005157F3">
        <w:rPr>
          <w:rFonts w:ascii="Narkisim" w:eastAsia="Times New Roman" w:hAnsi="Narkisim" w:cs="David" w:hint="cs"/>
          <w:sz w:val="24"/>
          <w:szCs w:val="24"/>
          <w:rtl/>
          <w:lang w:eastAsia="he-IL"/>
        </w:rPr>
        <w:t>עד למועד האחרון להגשת הצעות במסגרת הליך זה, היועץ ובעל זיקה אליו (כהגדרתם בסעיף 2ב לחוק</w:t>
      </w:r>
      <w:r w:rsidRPr="005157F3">
        <w:rPr>
          <w:rFonts w:ascii="Times New Roman" w:eastAsia="Times New Roman" w:hAnsi="Times New Roman" w:cs="David" w:hint="cs"/>
          <w:sz w:val="24"/>
          <w:szCs w:val="24"/>
          <w:rtl/>
          <w:lang w:eastAsia="he-IL"/>
        </w:rPr>
        <w:t xml:space="preserve">) לא הורשעו בפסק דין חלוט ביותר משתי עבירות (עבירה לעניין זה - עבירה לפי חוק עובדים זרים (איסור העסקה שלא כדין והבטחת תנאים הוגנים), התשנ"א-1991 </w:t>
      </w:r>
      <w:r w:rsidRPr="005157F3">
        <w:rPr>
          <w:rFonts w:ascii="Narkisim" w:eastAsia="Times New Roman" w:hAnsi="Narkisim" w:cs="David" w:hint="cs"/>
          <w:sz w:val="24"/>
          <w:szCs w:val="24"/>
          <w:rtl/>
          <w:lang w:eastAsia="he-IL"/>
        </w:rPr>
        <w:t xml:space="preserve">או לפי </w:t>
      </w:r>
      <w:r w:rsidRPr="005157F3">
        <w:rPr>
          <w:rFonts w:ascii="Times New Roman" w:eastAsia="Times New Roman" w:hAnsi="Times New Roman" w:cs="David" w:hint="cs"/>
          <w:sz w:val="24"/>
          <w:szCs w:val="24"/>
          <w:rtl/>
          <w:lang w:eastAsia="he-IL"/>
        </w:rPr>
        <w:t>חוק שכר מינימום, התשמ"ז-1987, שנעברה לאחר יום 31.10.2002).</w:t>
      </w:r>
    </w:p>
    <w:p w14:paraId="04F8DBD3" w14:textId="77777777" w:rsidR="007755EC" w:rsidRPr="005157F3" w:rsidRDefault="007755EC" w:rsidP="007755EC">
      <w:pPr>
        <w:tabs>
          <w:tab w:val="left" w:pos="8351"/>
          <w:tab w:val="left" w:pos="8531"/>
          <w:tab w:val="left" w:pos="8711"/>
        </w:tabs>
        <w:overflowPunct w:val="0"/>
        <w:autoSpaceDE w:val="0"/>
        <w:autoSpaceDN w:val="0"/>
        <w:bidi w:val="0"/>
        <w:adjustRightInd w:val="0"/>
        <w:spacing w:before="120" w:after="120"/>
        <w:jc w:val="center"/>
        <w:textAlignment w:val="baseline"/>
        <w:rPr>
          <w:rFonts w:ascii="Narkisim" w:eastAsia="Times New Roman" w:hAnsi="Narkisim" w:cs="David"/>
          <w:sz w:val="24"/>
          <w:szCs w:val="24"/>
          <w:rtl/>
          <w:lang w:eastAsia="he-IL"/>
        </w:rPr>
      </w:pPr>
      <w:r w:rsidRPr="005157F3">
        <w:rPr>
          <w:rFonts w:ascii="Narkisim" w:eastAsia="Times New Roman" w:hAnsi="Narkisim" w:cs="David" w:hint="cs"/>
          <w:sz w:val="24"/>
          <w:szCs w:val="24"/>
          <w:rtl/>
          <w:lang w:eastAsia="he-IL"/>
        </w:rPr>
        <w:t>או לחילופין</w:t>
      </w:r>
    </w:p>
    <w:p w14:paraId="5A15D24B" w14:textId="77777777" w:rsidR="007755EC" w:rsidRPr="005157F3" w:rsidRDefault="007755EC" w:rsidP="007755EC">
      <w:pPr>
        <w:tabs>
          <w:tab w:val="left" w:pos="8351"/>
          <w:tab w:val="left" w:pos="8531"/>
          <w:tab w:val="left" w:pos="8711"/>
        </w:tabs>
        <w:overflowPunct w:val="0"/>
        <w:autoSpaceDE w:val="0"/>
        <w:autoSpaceDN w:val="0"/>
        <w:bidi w:val="0"/>
        <w:adjustRightInd w:val="0"/>
        <w:spacing w:before="120" w:after="120"/>
        <w:jc w:val="center"/>
        <w:textAlignment w:val="baseline"/>
        <w:rPr>
          <w:rFonts w:ascii="Narkisim" w:eastAsia="Times New Roman" w:hAnsi="Narkisim" w:cs="David"/>
          <w:sz w:val="24"/>
          <w:szCs w:val="24"/>
          <w:rtl/>
          <w:lang w:eastAsia="he-IL"/>
        </w:rPr>
      </w:pPr>
    </w:p>
    <w:p w14:paraId="123165C4" w14:textId="77777777" w:rsidR="007755EC" w:rsidRPr="005157F3" w:rsidRDefault="007755EC" w:rsidP="00671981">
      <w:pPr>
        <w:numPr>
          <w:ilvl w:val="1"/>
          <w:numId w:val="56"/>
        </w:numPr>
        <w:tabs>
          <w:tab w:val="left" w:pos="8351"/>
          <w:tab w:val="left" w:pos="8531"/>
          <w:tab w:val="left" w:pos="8711"/>
        </w:tabs>
        <w:overflowPunct w:val="0"/>
        <w:autoSpaceDE w:val="0"/>
        <w:autoSpaceDN w:val="0"/>
        <w:adjustRightInd w:val="0"/>
        <w:spacing w:before="120" w:after="120"/>
        <w:contextualSpacing/>
        <w:jc w:val="both"/>
        <w:textAlignment w:val="baseline"/>
        <w:rPr>
          <w:rFonts w:ascii="Times New Roman" w:eastAsia="Times New Roman" w:hAnsi="Times New Roman" w:cs="David"/>
          <w:sz w:val="24"/>
          <w:szCs w:val="24"/>
          <w:lang w:eastAsia="he-IL"/>
        </w:rPr>
      </w:pPr>
      <w:r w:rsidRPr="005157F3">
        <w:rPr>
          <w:rFonts w:ascii="Narkisim" w:eastAsia="Times New Roman" w:hAnsi="Narkisim" w:cs="David" w:hint="cs"/>
          <w:sz w:val="24"/>
          <w:szCs w:val="24"/>
          <w:rtl/>
          <w:lang w:eastAsia="he-IL"/>
        </w:rPr>
        <w:t>ה</w:t>
      </w:r>
      <w:r w:rsidRPr="005157F3">
        <w:rPr>
          <w:rFonts w:ascii="Times New Roman" w:eastAsia="Times New Roman" w:hAnsi="Times New Roman" w:cs="David" w:hint="cs"/>
          <w:sz w:val="24"/>
          <w:szCs w:val="24"/>
          <w:rtl/>
          <w:lang w:eastAsia="he-IL"/>
        </w:rPr>
        <w:t xml:space="preserve">יועץ ובעל זיקה אליו (כהגדרתם בסעיף 2ב לחוק) הורשעו בפסק דין חלוט ביותר משתי עבירות (עבירה לעניין זה - עבירה לפי חוק עובדים זרים (איסור העסקה שלא כדין והבטחת תנאים הוגנים), התשנ"א-1991 </w:t>
      </w:r>
      <w:r w:rsidRPr="005157F3">
        <w:rPr>
          <w:rFonts w:ascii="Narkisim" w:eastAsia="Times New Roman" w:hAnsi="Narkisim" w:cs="David" w:hint="cs"/>
          <w:sz w:val="24"/>
          <w:szCs w:val="24"/>
          <w:rtl/>
          <w:lang w:eastAsia="he-IL"/>
        </w:rPr>
        <w:t xml:space="preserve">או לפי </w:t>
      </w:r>
      <w:r w:rsidRPr="005157F3">
        <w:rPr>
          <w:rFonts w:ascii="Times New Roman" w:eastAsia="Times New Roman" w:hAnsi="Times New Roman" w:cs="David" w:hint="cs"/>
          <w:sz w:val="24"/>
          <w:szCs w:val="24"/>
          <w:rtl/>
          <w:lang w:eastAsia="he-IL"/>
        </w:rPr>
        <w:t>חוק שכר מינימום, התשמ"ז-1987, שנעברה לאחר יום 31.10.2002), אולם במועד ההתקשרות חלפה שנה לפחות ממועד ההרשעה האחרונה.</w:t>
      </w:r>
    </w:p>
    <w:p w14:paraId="0C19D49E" w14:textId="77777777" w:rsidR="007755EC" w:rsidRPr="005157F3" w:rsidRDefault="007755EC" w:rsidP="007755EC">
      <w:pPr>
        <w:tabs>
          <w:tab w:val="left" w:pos="8351"/>
          <w:tab w:val="left" w:pos="8531"/>
          <w:tab w:val="left" w:pos="8711"/>
        </w:tabs>
        <w:overflowPunct w:val="0"/>
        <w:autoSpaceDE w:val="0"/>
        <w:autoSpaceDN w:val="0"/>
        <w:adjustRightInd w:val="0"/>
        <w:spacing w:before="120" w:after="120"/>
        <w:ind w:left="720"/>
        <w:contextualSpacing/>
        <w:jc w:val="both"/>
        <w:textAlignment w:val="baseline"/>
        <w:rPr>
          <w:rFonts w:ascii="Times New Roman" w:eastAsia="Times New Roman" w:hAnsi="Times New Roman" w:cs="David"/>
          <w:sz w:val="24"/>
          <w:szCs w:val="24"/>
          <w:rtl/>
          <w:lang w:eastAsia="he-IL"/>
        </w:rPr>
      </w:pPr>
    </w:p>
    <w:p w14:paraId="55FE5EA7" w14:textId="77777777" w:rsidR="007755EC" w:rsidRPr="005157F3" w:rsidRDefault="007755EC" w:rsidP="00671981">
      <w:pPr>
        <w:numPr>
          <w:ilvl w:val="0"/>
          <w:numId w:val="56"/>
        </w:numPr>
        <w:tabs>
          <w:tab w:val="left" w:pos="8351"/>
          <w:tab w:val="left" w:pos="8531"/>
          <w:tab w:val="left" w:pos="8711"/>
        </w:tabs>
        <w:overflowPunct w:val="0"/>
        <w:autoSpaceDE w:val="0"/>
        <w:autoSpaceDN w:val="0"/>
        <w:adjustRightInd w:val="0"/>
        <w:spacing w:before="120" w:after="120"/>
        <w:ind w:left="368" w:hanging="426"/>
        <w:contextualSpacing/>
        <w:jc w:val="both"/>
        <w:textAlignment w:val="baseline"/>
        <w:rPr>
          <w:rFonts w:ascii="Narkisim" w:eastAsia="Times New Roman" w:hAnsi="Narkisim" w:cs="David"/>
          <w:sz w:val="24"/>
          <w:szCs w:val="24"/>
          <w:lang w:eastAsia="he-IL"/>
        </w:rPr>
      </w:pPr>
      <w:r w:rsidRPr="005157F3">
        <w:rPr>
          <w:rFonts w:ascii="Narkisim" w:eastAsia="Times New Roman" w:hAnsi="Narkisim" w:cs="David" w:hint="cs"/>
          <w:sz w:val="24"/>
          <w:szCs w:val="24"/>
          <w:rtl/>
          <w:lang w:eastAsia="he-IL"/>
        </w:rPr>
        <w:t>זהו שמי, להלן חתימתי ותוכן תצהירי דלעיל אמת.</w:t>
      </w:r>
    </w:p>
    <w:p w14:paraId="1A8221C9" w14:textId="77777777" w:rsidR="007755EC" w:rsidRPr="005157F3" w:rsidRDefault="007755EC" w:rsidP="007755EC">
      <w:pPr>
        <w:tabs>
          <w:tab w:val="left" w:pos="8351"/>
          <w:tab w:val="left" w:pos="8531"/>
          <w:tab w:val="left" w:pos="8711"/>
        </w:tabs>
        <w:overflowPunct w:val="0"/>
        <w:autoSpaceDE w:val="0"/>
        <w:autoSpaceDN w:val="0"/>
        <w:adjustRightInd w:val="0"/>
        <w:spacing w:before="120" w:after="120" w:line="280" w:lineRule="atLeast"/>
        <w:ind w:left="368"/>
        <w:contextualSpacing/>
        <w:jc w:val="both"/>
        <w:textAlignment w:val="baseline"/>
        <w:rPr>
          <w:rFonts w:ascii="Narkisim" w:eastAsia="Times New Roman" w:hAnsi="Narkisim" w:cs="David"/>
          <w:sz w:val="24"/>
          <w:szCs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7755EC" w:rsidRPr="005157F3" w14:paraId="4446954D" w14:textId="77777777" w:rsidTr="00DA686A">
        <w:trPr>
          <w:trHeight w:val="718"/>
        </w:trPr>
        <w:tc>
          <w:tcPr>
            <w:tcW w:w="1650" w:type="dxa"/>
          </w:tcPr>
          <w:p w14:paraId="0D56CBD4" w14:textId="77777777" w:rsidR="007755EC" w:rsidRPr="005157F3" w:rsidRDefault="007755EC" w:rsidP="00DA686A">
            <w:pPr>
              <w:jc w:val="both"/>
              <w:rPr>
                <w:rFonts w:asciiTheme="minorHAnsi" w:eastAsiaTheme="minorEastAsia" w:hAnsiTheme="minorHAnsi" w:cs="David"/>
              </w:rPr>
            </w:pPr>
          </w:p>
        </w:tc>
        <w:tc>
          <w:tcPr>
            <w:tcW w:w="2643" w:type="dxa"/>
          </w:tcPr>
          <w:p w14:paraId="55D63325" w14:textId="77777777" w:rsidR="007755EC" w:rsidRPr="005157F3" w:rsidRDefault="007755EC" w:rsidP="00DA686A">
            <w:pPr>
              <w:jc w:val="both"/>
              <w:rPr>
                <w:rFonts w:asciiTheme="minorHAnsi" w:eastAsiaTheme="minorEastAsia" w:hAnsiTheme="minorHAnsi" w:cs="David"/>
              </w:rPr>
            </w:pPr>
          </w:p>
        </w:tc>
        <w:tc>
          <w:tcPr>
            <w:tcW w:w="2608" w:type="dxa"/>
          </w:tcPr>
          <w:p w14:paraId="1574F5F3" w14:textId="77777777" w:rsidR="007755EC" w:rsidRPr="005157F3" w:rsidRDefault="007755EC" w:rsidP="00DA686A">
            <w:pPr>
              <w:jc w:val="both"/>
              <w:rPr>
                <w:rFonts w:asciiTheme="minorHAnsi" w:eastAsiaTheme="minorEastAsia" w:hAnsiTheme="minorHAnsi" w:cs="David"/>
              </w:rPr>
            </w:pPr>
          </w:p>
        </w:tc>
        <w:tc>
          <w:tcPr>
            <w:tcW w:w="2835" w:type="dxa"/>
          </w:tcPr>
          <w:p w14:paraId="430C2725" w14:textId="77777777" w:rsidR="007755EC" w:rsidRPr="005157F3" w:rsidRDefault="007755EC" w:rsidP="00DA686A">
            <w:pPr>
              <w:jc w:val="both"/>
              <w:rPr>
                <w:rFonts w:asciiTheme="minorHAnsi" w:eastAsiaTheme="minorEastAsia" w:hAnsiTheme="minorHAnsi" w:cs="David"/>
              </w:rPr>
            </w:pPr>
          </w:p>
        </w:tc>
      </w:tr>
      <w:tr w:rsidR="007755EC" w:rsidRPr="005157F3" w14:paraId="305ACA57" w14:textId="77777777" w:rsidTr="00DA686A">
        <w:tc>
          <w:tcPr>
            <w:tcW w:w="1650" w:type="dxa"/>
            <w:shd w:val="pct5" w:color="auto" w:fill="auto"/>
          </w:tcPr>
          <w:p w14:paraId="62DA8329" w14:textId="77777777" w:rsidR="007755EC" w:rsidRPr="005157F3" w:rsidRDefault="007755EC" w:rsidP="00DA686A">
            <w:pPr>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73E6B414" w14:textId="77777777" w:rsidR="007755EC" w:rsidRPr="005157F3" w:rsidRDefault="007755EC" w:rsidP="00DA686A">
            <w:pPr>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74974A97" w14:textId="77777777" w:rsidR="007755EC" w:rsidRPr="005157F3" w:rsidRDefault="007755EC" w:rsidP="00DA686A">
            <w:pPr>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6B156F46" w14:textId="77777777" w:rsidR="007755EC" w:rsidRPr="005157F3" w:rsidRDefault="007755EC" w:rsidP="00DA686A">
            <w:pPr>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26113377" w14:textId="77777777" w:rsidR="007755EC" w:rsidRPr="005157F3" w:rsidRDefault="007755EC" w:rsidP="007755EC">
      <w:pPr>
        <w:jc w:val="center"/>
        <w:rPr>
          <w:rFonts w:asciiTheme="minorHAnsi" w:eastAsiaTheme="minorEastAsia" w:hAnsiTheme="minorHAnsi" w:cs="David"/>
          <w:sz w:val="32"/>
          <w:szCs w:val="32"/>
          <w:rtl/>
        </w:rPr>
      </w:pPr>
    </w:p>
    <w:p w14:paraId="7CF0171F" w14:textId="77777777" w:rsidR="007755EC" w:rsidRPr="005157F3" w:rsidRDefault="007755EC" w:rsidP="007755EC">
      <w:pPr>
        <w:jc w:val="center"/>
        <w:rPr>
          <w:rFonts w:asciiTheme="minorHAnsi" w:eastAsiaTheme="minorEastAsia" w:hAnsiTheme="minorHAnsi" w:cs="David"/>
          <w:b/>
          <w:bCs/>
          <w:sz w:val="24"/>
          <w:szCs w:val="24"/>
          <w:u w:val="single"/>
          <w:rtl/>
        </w:rPr>
      </w:pPr>
      <w:r w:rsidRPr="005157F3">
        <w:rPr>
          <w:rFonts w:asciiTheme="minorHAnsi" w:eastAsiaTheme="minorEastAsia" w:hAnsiTheme="minorHAnsi" w:cs="David" w:hint="eastAsia"/>
          <w:b/>
          <w:bCs/>
          <w:sz w:val="28"/>
          <w:szCs w:val="28"/>
          <w:u w:val="single"/>
          <w:rtl/>
        </w:rPr>
        <w:t>אישור</w:t>
      </w:r>
    </w:p>
    <w:p w14:paraId="21B3F7A0" w14:textId="77777777" w:rsidR="007755EC" w:rsidRPr="005157F3" w:rsidRDefault="007755EC" w:rsidP="007755EC">
      <w:pPr>
        <w:jc w:val="both"/>
        <w:rPr>
          <w:rFonts w:asciiTheme="minorHAnsi" w:eastAsiaTheme="minorEastAsia" w:hAnsiTheme="minorHAnsi" w:cs="David"/>
          <w:sz w:val="24"/>
          <w:szCs w:val="24"/>
          <w:rtl/>
        </w:rPr>
      </w:pPr>
      <w:r w:rsidRPr="005157F3">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02F763E" w14:textId="77777777" w:rsidR="007755EC" w:rsidRPr="005157F3" w:rsidRDefault="007755EC" w:rsidP="007755EC">
      <w:pPr>
        <w:jc w:val="center"/>
        <w:rPr>
          <w:rFonts w:asciiTheme="minorHAnsi" w:eastAsiaTheme="minorEastAsia" w:hAnsiTheme="minorHAnsi" w:cs="David"/>
          <w:sz w:val="24"/>
          <w:szCs w:val="24"/>
        </w:rPr>
      </w:pPr>
      <w:r w:rsidRPr="005157F3">
        <w:rPr>
          <w:rFonts w:asciiTheme="minorHAnsi" w:eastAsiaTheme="minorEastAsia" w:hAnsiTheme="minorHAnsi" w:cs="David"/>
          <w:sz w:val="24"/>
          <w:szCs w:val="24"/>
          <w:rtl/>
        </w:rPr>
        <w:t>______________</w:t>
      </w:r>
    </w:p>
    <w:p w14:paraId="07D7D615" w14:textId="77777777" w:rsidR="007755EC" w:rsidRPr="005157F3" w:rsidRDefault="007755EC" w:rsidP="007755EC">
      <w:pPr>
        <w:jc w:val="center"/>
        <w:rPr>
          <w:rFonts w:asciiTheme="minorHAnsi" w:eastAsiaTheme="minorEastAsia" w:hAnsiTheme="minorHAnsi" w:cs="David"/>
          <w:sz w:val="24"/>
          <w:szCs w:val="24"/>
          <w:rtl/>
        </w:rPr>
      </w:pPr>
      <w:r w:rsidRPr="005157F3">
        <w:rPr>
          <w:rFonts w:asciiTheme="minorHAnsi" w:eastAsiaTheme="minorEastAsia" w:hAnsiTheme="minorHAnsi" w:cs="David" w:hint="eastAsia"/>
          <w:sz w:val="24"/>
          <w:szCs w:val="24"/>
          <w:rtl/>
        </w:rPr>
        <w:t>חתימה</w:t>
      </w:r>
      <w:r w:rsidRPr="005157F3">
        <w:rPr>
          <w:rFonts w:asciiTheme="minorHAnsi" w:eastAsiaTheme="minorEastAsia" w:hAnsiTheme="minorHAnsi" w:cs="David"/>
          <w:sz w:val="24"/>
          <w:szCs w:val="24"/>
          <w:rtl/>
        </w:rPr>
        <w:t xml:space="preserve"> + </w:t>
      </w:r>
      <w:r w:rsidRPr="005157F3">
        <w:rPr>
          <w:rFonts w:asciiTheme="minorHAnsi" w:eastAsiaTheme="minorEastAsia" w:hAnsiTheme="minorHAnsi" w:cs="David" w:hint="eastAsia"/>
          <w:sz w:val="24"/>
          <w:szCs w:val="24"/>
          <w:rtl/>
        </w:rPr>
        <w:t>חותמת</w:t>
      </w:r>
    </w:p>
    <w:p w14:paraId="2F5BEAEE" w14:textId="77777777" w:rsidR="00CF522F" w:rsidRDefault="00CF522F" w:rsidP="00630C60">
      <w:pPr>
        <w:spacing w:after="0" w:line="240" w:lineRule="auto"/>
        <w:jc w:val="center"/>
        <w:rPr>
          <w:rFonts w:ascii="Times New Roman" w:eastAsiaTheme="minorEastAsia" w:hAnsi="Times New Roman" w:cs="David"/>
          <w:b/>
          <w:bCs/>
          <w:sz w:val="24"/>
          <w:szCs w:val="24"/>
          <w:u w:val="single"/>
          <w:rtl/>
        </w:rPr>
      </w:pPr>
    </w:p>
    <w:p w14:paraId="4C859473" w14:textId="77777777" w:rsidR="00CF522F" w:rsidRDefault="00CF522F" w:rsidP="00630C60">
      <w:pPr>
        <w:spacing w:after="0" w:line="240" w:lineRule="auto"/>
        <w:jc w:val="center"/>
        <w:rPr>
          <w:rFonts w:ascii="Times New Roman" w:eastAsiaTheme="minorEastAsia" w:hAnsi="Times New Roman" w:cs="David"/>
          <w:b/>
          <w:bCs/>
          <w:sz w:val="24"/>
          <w:szCs w:val="24"/>
          <w:u w:val="single"/>
          <w:rtl/>
        </w:rPr>
      </w:pPr>
    </w:p>
    <w:p w14:paraId="3E1BE188" w14:textId="74506D7F" w:rsidR="00630C60" w:rsidRDefault="00630C60" w:rsidP="00630C60">
      <w:pPr>
        <w:spacing w:after="0" w:line="240" w:lineRule="auto"/>
        <w:jc w:val="center"/>
        <w:rPr>
          <w:rFonts w:ascii="Times New Roman" w:eastAsiaTheme="minorEastAsia" w:hAnsi="Times New Roman" w:cs="David"/>
          <w:b/>
          <w:bCs/>
          <w:sz w:val="24"/>
          <w:szCs w:val="24"/>
          <w:u w:val="single"/>
          <w:rtl/>
        </w:rPr>
      </w:pPr>
      <w:r>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86912" behindDoc="0" locked="0" layoutInCell="1" allowOverlap="1" wp14:anchorId="389757B4" wp14:editId="210C62D8">
                <wp:simplePos x="0" y="0"/>
                <wp:positionH relativeFrom="margin">
                  <wp:posOffset>622132</wp:posOffset>
                </wp:positionH>
                <wp:positionV relativeFrom="paragraph">
                  <wp:posOffset>-43131</wp:posOffset>
                </wp:positionV>
                <wp:extent cx="4619625" cy="491706"/>
                <wp:effectExtent l="0" t="0" r="28575" b="22860"/>
                <wp:wrapNone/>
                <wp:docPr id="1" name="מלבן: פינות אלכסוניות מעוגלות 1"/>
                <wp:cNvGraphicFramePr/>
                <a:graphic xmlns:a="http://schemas.openxmlformats.org/drawingml/2006/main">
                  <a:graphicData uri="http://schemas.microsoft.com/office/word/2010/wordprocessingShape">
                    <wps:wsp>
                      <wps:cNvSpPr/>
                      <wps:spPr>
                        <a:xfrm>
                          <a:off x="0" y="0"/>
                          <a:ext cx="4619625" cy="491706"/>
                        </a:xfrm>
                        <a:prstGeom prst="round2DiagRect">
                          <a:avLst/>
                        </a:prstGeom>
                        <a:solidFill>
                          <a:sysClr val="window" lastClr="FFFFFF"/>
                        </a:solidFill>
                        <a:ln w="25400" cap="flat" cmpd="sng" algn="ctr">
                          <a:solidFill>
                            <a:srgbClr val="1F497D">
                              <a:lumMod val="75000"/>
                            </a:srgbClr>
                          </a:solidFill>
                          <a:prstDash val="solid"/>
                        </a:ln>
                        <a:effectLst/>
                      </wps:spPr>
                      <wps:txbx>
                        <w:txbxContent>
                          <w:p w14:paraId="1AE720C2" w14:textId="4B8C5B4F" w:rsidR="0009285F" w:rsidRPr="00585AD5" w:rsidRDefault="0009285F" w:rsidP="00630C60">
                            <w:pPr>
                              <w:spacing w:after="0" w:line="240" w:lineRule="auto"/>
                              <w:jc w:val="center"/>
                              <w:rPr>
                                <w:rFonts w:ascii="Times New Roman" w:eastAsia="Times New Roman" w:hAnsi="Times New Roman" w:cs="David"/>
                                <w:b/>
                                <w:bCs/>
                                <w:sz w:val="24"/>
                                <w:szCs w:val="24"/>
                                <w:rtl/>
                                <w:lang w:eastAsia="he-IL"/>
                              </w:rPr>
                            </w:pPr>
                            <w:r w:rsidRPr="00585AD5">
                              <w:rPr>
                                <w:rFonts w:ascii="Times New Roman" w:eastAsia="Times New Roman" w:hAnsi="Times New Roman" w:cs="David" w:hint="cs"/>
                                <w:b/>
                                <w:bCs/>
                                <w:sz w:val="24"/>
                                <w:szCs w:val="24"/>
                                <w:rtl/>
                                <w:lang w:eastAsia="he-IL"/>
                              </w:rPr>
                              <w:t xml:space="preserve">נספח א' טופס מס' </w:t>
                            </w:r>
                            <w:r>
                              <w:rPr>
                                <w:rFonts w:ascii="Times New Roman" w:eastAsia="Times New Roman" w:hAnsi="Times New Roman" w:cs="David" w:hint="cs"/>
                                <w:b/>
                                <w:bCs/>
                                <w:sz w:val="24"/>
                                <w:szCs w:val="24"/>
                                <w:rtl/>
                                <w:lang w:eastAsia="he-IL"/>
                              </w:rPr>
                              <w:t>5 א' 3</w:t>
                            </w:r>
                            <w:r w:rsidRPr="00585AD5">
                              <w:rPr>
                                <w:rFonts w:ascii="Times New Roman" w:eastAsia="Times New Roman" w:hAnsi="Times New Roman" w:cs="David"/>
                                <w:b/>
                                <w:bCs/>
                                <w:sz w:val="24"/>
                                <w:szCs w:val="24"/>
                                <w:rtl/>
                                <w:lang w:eastAsia="he-IL"/>
                              </w:rPr>
                              <w:t xml:space="preserve">– </w:t>
                            </w:r>
                            <w:r w:rsidRPr="00585AD5">
                              <w:rPr>
                                <w:rFonts w:ascii="Times New Roman" w:eastAsia="Times New Roman" w:hAnsi="Times New Roman" w:cs="David" w:hint="cs"/>
                                <w:b/>
                                <w:bCs/>
                                <w:sz w:val="24"/>
                                <w:szCs w:val="24"/>
                                <w:rtl/>
                                <w:lang w:eastAsia="he-IL"/>
                              </w:rPr>
                              <w:t>התחייבות</w:t>
                            </w:r>
                            <w:r>
                              <w:rPr>
                                <w:rFonts w:ascii="Times New Roman" w:eastAsia="Times New Roman" w:hAnsi="Times New Roman" w:cs="David" w:hint="cs"/>
                                <w:b/>
                                <w:bCs/>
                                <w:sz w:val="24"/>
                                <w:szCs w:val="24"/>
                                <w:rtl/>
                                <w:lang w:eastAsia="he-IL"/>
                              </w:rPr>
                              <w:t xml:space="preserve"> מציע ישראלי</w:t>
                            </w:r>
                            <w:r w:rsidRPr="00585AD5">
                              <w:rPr>
                                <w:rFonts w:ascii="Times New Roman" w:eastAsia="Times New Roman" w:hAnsi="Times New Roman" w:cs="David" w:hint="cs"/>
                                <w:b/>
                                <w:bCs/>
                                <w:sz w:val="24"/>
                                <w:szCs w:val="24"/>
                                <w:rtl/>
                                <w:lang w:eastAsia="he-IL"/>
                              </w:rPr>
                              <w:t xml:space="preserve"> </w:t>
                            </w:r>
                            <w:r>
                              <w:rPr>
                                <w:rFonts w:ascii="Times New Roman" w:eastAsia="Times New Roman" w:hAnsi="Times New Roman" w:cs="David" w:hint="cs"/>
                                <w:b/>
                                <w:bCs/>
                                <w:sz w:val="24"/>
                                <w:szCs w:val="24"/>
                                <w:rtl/>
                                <w:lang w:eastAsia="he-IL"/>
                              </w:rPr>
                              <w:t xml:space="preserve">לעמידה בסעיף 9 לחוק שוויון זכויות לאנשים עם מוגבלות, </w:t>
                            </w:r>
                            <w:proofErr w:type="spellStart"/>
                            <w:r>
                              <w:rPr>
                                <w:rFonts w:ascii="Times New Roman" w:eastAsia="Times New Roman" w:hAnsi="Times New Roman" w:cs="David" w:hint="cs"/>
                                <w:b/>
                                <w:bCs/>
                                <w:sz w:val="24"/>
                                <w:szCs w:val="24"/>
                                <w:rtl/>
                                <w:lang w:eastAsia="he-IL"/>
                              </w:rPr>
                              <w:t>התשנ"ח</w:t>
                            </w:r>
                            <w:proofErr w:type="spellEnd"/>
                            <w:r>
                              <w:rPr>
                                <w:rFonts w:ascii="Times New Roman" w:eastAsia="Times New Roman" w:hAnsi="Times New Roman" w:cs="David" w:hint="cs"/>
                                <w:b/>
                                <w:bCs/>
                                <w:sz w:val="24"/>
                                <w:szCs w:val="24"/>
                                <w:rtl/>
                                <w:lang w:eastAsia="he-IL"/>
                              </w:rPr>
                              <w:t>, 1998</w:t>
                            </w:r>
                          </w:p>
                          <w:p w14:paraId="2FE06488" w14:textId="77777777" w:rsidR="0009285F" w:rsidRPr="00585AD5" w:rsidRDefault="0009285F" w:rsidP="00630C60">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389757B4" id="מלבן: פינות אלכסוניות מעוגלות 1" o:spid="_x0000_s1034" style="position:absolute;left:0;text-align:left;margin-left:49pt;margin-top:-3.4pt;width:363.75pt;height:38.7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4619625,491706"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" adj="-11796480,,5400" path="m81953,l4619625,r,l4619625,409753v,45261,-36692,81953,-81953,81953l,491706r,l,81953c,36692,36692,,81953,xe" fillcolor="window" strokecolor="#17375e" strokeweight="2pt">
                <v:stroke joinstyle="miter"/>
                <v:formulas/>
                <v:path arrowok="t" o:connecttype="custom" o:connectlocs="81953,0;4619625,0;4619625,0;4619625,409753;4537672,491706;0,491706;0,491706;0,81953;81953,0" o:connectangles="0,0,0,0,0,0,0,0,0" textboxrect="0,0,4619625,491706"/>
                <v:textbox>
                  <w:txbxContent>
                    <w:p w14:paraId="1AE720C2" w14:textId="4B8C5B4F" w:rsidR="005D2FF9" w:rsidRPr="00585AD5" w:rsidRDefault="005D2FF9" w:rsidP="00630C60">
                      <w:pPr>
                        <w:spacing w:after="0" w:line="240" w:lineRule="auto"/>
                        <w:jc w:val="center"/>
                        <w:rPr>
                          <w:rFonts w:ascii="Times New Roman" w:eastAsia="Times New Roman" w:hAnsi="Times New Roman" w:cs="David"/>
                          <w:b/>
                          <w:bCs/>
                          <w:sz w:val="24"/>
                          <w:szCs w:val="24"/>
                          <w:rtl/>
                          <w:lang w:eastAsia="he-IL"/>
                        </w:rPr>
                      </w:pPr>
                      <w:r w:rsidRPr="00585AD5">
                        <w:rPr>
                          <w:rFonts w:ascii="Times New Roman" w:eastAsia="Times New Roman" w:hAnsi="Times New Roman" w:cs="David" w:hint="cs"/>
                          <w:b/>
                          <w:bCs/>
                          <w:sz w:val="24"/>
                          <w:szCs w:val="24"/>
                          <w:rtl/>
                          <w:lang w:eastAsia="he-IL"/>
                        </w:rPr>
                        <w:t xml:space="preserve">נספח א' טופס מס' </w:t>
                      </w:r>
                      <w:r>
                        <w:rPr>
                          <w:rFonts w:ascii="Times New Roman" w:eastAsia="Times New Roman" w:hAnsi="Times New Roman" w:cs="David" w:hint="cs"/>
                          <w:b/>
                          <w:bCs/>
                          <w:sz w:val="24"/>
                          <w:szCs w:val="24"/>
                          <w:rtl/>
                          <w:lang w:eastAsia="he-IL"/>
                        </w:rPr>
                        <w:t>5 א' 3</w:t>
                      </w:r>
                      <w:r w:rsidRPr="00585AD5">
                        <w:rPr>
                          <w:rFonts w:ascii="Times New Roman" w:eastAsia="Times New Roman" w:hAnsi="Times New Roman" w:cs="David"/>
                          <w:b/>
                          <w:bCs/>
                          <w:sz w:val="24"/>
                          <w:szCs w:val="24"/>
                          <w:rtl/>
                          <w:lang w:eastAsia="he-IL"/>
                        </w:rPr>
                        <w:t xml:space="preserve">– </w:t>
                      </w:r>
                      <w:r w:rsidRPr="00585AD5">
                        <w:rPr>
                          <w:rFonts w:ascii="Times New Roman" w:eastAsia="Times New Roman" w:hAnsi="Times New Roman" w:cs="David" w:hint="cs"/>
                          <w:b/>
                          <w:bCs/>
                          <w:sz w:val="24"/>
                          <w:szCs w:val="24"/>
                          <w:rtl/>
                          <w:lang w:eastAsia="he-IL"/>
                        </w:rPr>
                        <w:t>התחייבות</w:t>
                      </w:r>
                      <w:r>
                        <w:rPr>
                          <w:rFonts w:ascii="Times New Roman" w:eastAsia="Times New Roman" w:hAnsi="Times New Roman" w:cs="David" w:hint="cs"/>
                          <w:b/>
                          <w:bCs/>
                          <w:sz w:val="24"/>
                          <w:szCs w:val="24"/>
                          <w:rtl/>
                          <w:lang w:eastAsia="he-IL"/>
                        </w:rPr>
                        <w:t xml:space="preserve"> מציע ישראלי</w:t>
                      </w:r>
                      <w:r w:rsidRPr="00585AD5">
                        <w:rPr>
                          <w:rFonts w:ascii="Times New Roman" w:eastAsia="Times New Roman" w:hAnsi="Times New Roman" w:cs="David" w:hint="cs"/>
                          <w:b/>
                          <w:bCs/>
                          <w:sz w:val="24"/>
                          <w:szCs w:val="24"/>
                          <w:rtl/>
                          <w:lang w:eastAsia="he-IL"/>
                        </w:rPr>
                        <w:t xml:space="preserve"> </w:t>
                      </w:r>
                      <w:r>
                        <w:rPr>
                          <w:rFonts w:ascii="Times New Roman" w:eastAsia="Times New Roman" w:hAnsi="Times New Roman" w:cs="David" w:hint="cs"/>
                          <w:b/>
                          <w:bCs/>
                          <w:sz w:val="24"/>
                          <w:szCs w:val="24"/>
                          <w:rtl/>
                          <w:lang w:eastAsia="he-IL"/>
                        </w:rPr>
                        <w:t xml:space="preserve">לעמידה בסעיף 9 לחוק שוויון זכויות לאנשים עם מוגבלות, </w:t>
                      </w:r>
                      <w:proofErr w:type="spellStart"/>
                      <w:r>
                        <w:rPr>
                          <w:rFonts w:ascii="Times New Roman" w:eastAsia="Times New Roman" w:hAnsi="Times New Roman" w:cs="David" w:hint="cs"/>
                          <w:b/>
                          <w:bCs/>
                          <w:sz w:val="24"/>
                          <w:szCs w:val="24"/>
                          <w:rtl/>
                          <w:lang w:eastAsia="he-IL"/>
                        </w:rPr>
                        <w:t>התשנ"ח</w:t>
                      </w:r>
                      <w:proofErr w:type="spellEnd"/>
                      <w:r>
                        <w:rPr>
                          <w:rFonts w:ascii="Times New Roman" w:eastAsia="Times New Roman" w:hAnsi="Times New Roman" w:cs="David" w:hint="cs"/>
                          <w:b/>
                          <w:bCs/>
                          <w:sz w:val="24"/>
                          <w:szCs w:val="24"/>
                          <w:rtl/>
                          <w:lang w:eastAsia="he-IL"/>
                        </w:rPr>
                        <w:t>, 1998</w:t>
                      </w:r>
                    </w:p>
                    <w:p w14:paraId="2FE06488" w14:textId="77777777" w:rsidR="005D2FF9" w:rsidRPr="00585AD5" w:rsidRDefault="005D2FF9" w:rsidP="00630C60">
                      <w:pPr>
                        <w:jc w:val="center"/>
                        <w:rPr>
                          <w:sz w:val="28"/>
                          <w:szCs w:val="28"/>
                        </w:rPr>
                      </w:pPr>
                    </w:p>
                  </w:txbxContent>
                </v:textbox>
                <w10:wrap anchorx="margin"/>
              </v:shape>
            </w:pict>
          </mc:Fallback>
        </mc:AlternateContent>
      </w:r>
      <w:bookmarkStart w:id="35" w:name="_Hlk505698487"/>
    </w:p>
    <w:p w14:paraId="4EA7E583" w14:textId="77777777" w:rsidR="00630C60" w:rsidRDefault="00630C60" w:rsidP="00630C60">
      <w:pPr>
        <w:spacing w:after="0" w:line="240" w:lineRule="auto"/>
        <w:jc w:val="center"/>
        <w:rPr>
          <w:rFonts w:ascii="Times New Roman" w:eastAsiaTheme="minorEastAsia" w:hAnsi="Times New Roman" w:cs="David"/>
          <w:b/>
          <w:bCs/>
          <w:sz w:val="24"/>
          <w:szCs w:val="24"/>
          <w:u w:val="single"/>
          <w:rtl/>
        </w:rPr>
      </w:pPr>
    </w:p>
    <w:p w14:paraId="1A1CBAE5" w14:textId="77777777" w:rsidR="00630C60" w:rsidRDefault="00630C60" w:rsidP="00630C60">
      <w:pPr>
        <w:spacing w:after="0" w:line="240" w:lineRule="auto"/>
        <w:jc w:val="center"/>
        <w:rPr>
          <w:rFonts w:ascii="Times New Roman" w:eastAsiaTheme="minorEastAsia" w:hAnsi="Times New Roman" w:cs="David"/>
          <w:b/>
          <w:bCs/>
          <w:sz w:val="24"/>
          <w:szCs w:val="24"/>
          <w:u w:val="single"/>
          <w:rtl/>
        </w:rPr>
      </w:pPr>
    </w:p>
    <w:p w14:paraId="5B3A90AC" w14:textId="77777777" w:rsidR="00630C60" w:rsidRDefault="00630C60" w:rsidP="00630C60">
      <w:pPr>
        <w:spacing w:line="360" w:lineRule="auto"/>
        <w:rPr>
          <w:rFonts w:ascii="Times New Roman" w:eastAsiaTheme="minorEastAsia" w:hAnsi="Times New Roman" w:cs="David"/>
          <w:b/>
          <w:bCs/>
          <w:sz w:val="24"/>
          <w:szCs w:val="24"/>
          <w:u w:val="single"/>
          <w:rtl/>
        </w:rPr>
      </w:pPr>
    </w:p>
    <w:p w14:paraId="70CCFA23" w14:textId="77777777" w:rsidR="00630C60" w:rsidRPr="001B77AE" w:rsidRDefault="00630C60" w:rsidP="00630C60">
      <w:pPr>
        <w:spacing w:after="0" w:line="360" w:lineRule="auto"/>
        <w:jc w:val="both"/>
        <w:rPr>
          <w:rFonts w:ascii="Times New Roman" w:hAnsi="Times New Roman" w:cs="David"/>
          <w:rtl/>
          <w:lang w:eastAsia="he-IL"/>
        </w:rPr>
      </w:pPr>
      <w:r w:rsidRPr="001B77AE">
        <w:rPr>
          <w:rFonts w:ascii="Times New Roman" w:hAnsi="Times New Roman" w:cs="David"/>
          <w:rtl/>
          <w:lang w:eastAsia="he-IL"/>
        </w:rPr>
        <w:t>אני הח"מ _______________ ת.ז. _______________ לאחר שהוזהרתי כי עלי לומר את האמת וכי אהיה צפוי לעונשים הקבועים בחוק אם לא אעשה כן, מצהיר/ה בזה כדלקמן:</w:t>
      </w:r>
    </w:p>
    <w:p w14:paraId="02A500E3" w14:textId="77777777" w:rsidR="00630C60" w:rsidRPr="001B77AE" w:rsidRDefault="00630C60" w:rsidP="00630C60">
      <w:pPr>
        <w:spacing w:after="0" w:line="360" w:lineRule="auto"/>
        <w:jc w:val="both"/>
        <w:rPr>
          <w:rFonts w:ascii="Times New Roman" w:hAnsi="Times New Roman" w:cs="David"/>
          <w:rtl/>
          <w:lang w:eastAsia="he-IL"/>
        </w:rPr>
      </w:pPr>
      <w:r w:rsidRPr="001B77AE">
        <w:rPr>
          <w:rFonts w:ascii="Times New Roman" w:hAnsi="Times New Roman" w:cs="David"/>
          <w:rtl/>
          <w:lang w:eastAsia="he-IL"/>
        </w:rPr>
        <w:t>הנני נותן תצהיר זה בשם ___________________ שהוא המציע (להלן</w:t>
      </w:r>
      <w:r w:rsidRPr="001B77AE">
        <w:rPr>
          <w:rFonts w:ascii="Times New Roman" w:hAnsi="Times New Roman" w:cs="David" w:hint="cs"/>
          <w:rtl/>
          <w:lang w:eastAsia="he-IL"/>
        </w:rPr>
        <w:t>:</w:t>
      </w:r>
      <w:r w:rsidRPr="001B77AE">
        <w:rPr>
          <w:rFonts w:ascii="Times New Roman" w:hAnsi="Times New Roman" w:cs="David"/>
          <w:rtl/>
          <w:lang w:eastAsia="he-IL"/>
        </w:rPr>
        <w:t xml:space="preserve">  "המציע") המבקש להתקשר עם עורך </w:t>
      </w:r>
      <w:r w:rsidRPr="001B77AE">
        <w:rPr>
          <w:rFonts w:ascii="Times New Roman" w:hAnsi="Times New Roman" w:cs="David" w:hint="cs"/>
          <w:rtl/>
          <w:lang w:eastAsia="he-IL"/>
        </w:rPr>
        <w:t>התקשרות</w:t>
      </w:r>
      <w:r w:rsidRPr="001B77AE">
        <w:rPr>
          <w:rFonts w:ascii="Times New Roman" w:hAnsi="Times New Roman" w:cs="David"/>
          <w:rtl/>
          <w:lang w:eastAsia="he-IL"/>
        </w:rPr>
        <w:t xml:space="preserve"> מס</w:t>
      </w:r>
      <w:r w:rsidRPr="001B77AE">
        <w:rPr>
          <w:rFonts w:ascii="Times New Roman" w:hAnsi="Times New Roman" w:cs="David" w:hint="cs"/>
          <w:rtl/>
          <w:lang w:eastAsia="he-IL"/>
        </w:rPr>
        <w:t>פר</w:t>
      </w:r>
      <w:r w:rsidRPr="001B77AE">
        <w:rPr>
          <w:rFonts w:ascii="Times New Roman" w:hAnsi="Times New Roman" w:cs="David"/>
          <w:rtl/>
          <w:lang w:eastAsia="he-IL"/>
        </w:rPr>
        <w:t xml:space="preserve"> </w:t>
      </w:r>
      <w:r w:rsidRPr="001B77AE">
        <w:rPr>
          <w:rFonts w:ascii="Times New Roman" w:hAnsi="Times New Roman" w:cs="David" w:hint="cs"/>
          <w:rtl/>
          <w:lang w:eastAsia="he-IL"/>
        </w:rPr>
        <w:t>___________________</w:t>
      </w:r>
      <w:r w:rsidRPr="001B77AE">
        <w:rPr>
          <w:rFonts w:ascii="Times New Roman" w:hAnsi="Times New Roman" w:cs="David"/>
          <w:rtl/>
          <w:lang w:eastAsia="he-IL"/>
        </w:rPr>
        <w:t xml:space="preserve"> לאספקת </w:t>
      </w:r>
      <w:r w:rsidRPr="001B77AE">
        <w:rPr>
          <w:rFonts w:ascii="Times New Roman" w:hAnsi="Times New Roman" w:cs="David" w:hint="cs"/>
          <w:rtl/>
          <w:lang w:eastAsia="he-IL"/>
        </w:rPr>
        <w:t>____________________</w:t>
      </w:r>
      <w:r w:rsidRPr="001B77AE">
        <w:rPr>
          <w:rFonts w:ascii="Times New Roman" w:hAnsi="Times New Roman" w:cs="David"/>
          <w:rtl/>
          <w:lang w:eastAsia="he-IL"/>
        </w:rPr>
        <w:t xml:space="preserve"> עבור </w:t>
      </w:r>
      <w:r w:rsidRPr="001B77AE">
        <w:rPr>
          <w:rFonts w:ascii="Times New Roman" w:hAnsi="Times New Roman" w:cs="David" w:hint="cs"/>
          <w:rtl/>
          <w:lang w:eastAsia="he-IL"/>
        </w:rPr>
        <w:t>__________________</w:t>
      </w:r>
      <w:r w:rsidRPr="001B77AE">
        <w:rPr>
          <w:rFonts w:ascii="Times New Roman" w:hAnsi="Times New Roman" w:cs="David"/>
          <w:rtl/>
          <w:lang w:eastAsia="he-IL"/>
        </w:rPr>
        <w:t xml:space="preserve">. אני מצהיר/ה כי הנני מוסמך/ת לתת תצהיר זה בשם המציע. </w:t>
      </w:r>
    </w:p>
    <w:p w14:paraId="0F1FB4CC" w14:textId="77777777" w:rsidR="00630C60" w:rsidRPr="001B77AE" w:rsidRDefault="00630C60" w:rsidP="00630C60">
      <w:pPr>
        <w:spacing w:after="0" w:line="360" w:lineRule="auto"/>
        <w:jc w:val="both"/>
        <w:rPr>
          <w:rFonts w:ascii="Times New Roman" w:hAnsi="Times New Roman" w:cs="David"/>
          <w:rtl/>
          <w:lang w:eastAsia="he-IL"/>
        </w:rPr>
      </w:pPr>
      <w:r w:rsidRPr="001B77AE">
        <w:rPr>
          <w:rFonts w:ascii="Times New Roman" w:hAnsi="Times New Roman" w:cs="David"/>
          <w:rtl/>
          <w:lang w:eastAsia="he-IL"/>
        </w:rPr>
        <w:t xml:space="preserve"> (סמן </w:t>
      </w:r>
      <w:r w:rsidRPr="001B77AE">
        <w:rPr>
          <w:rFonts w:ascii="Times New Roman" w:hAnsi="Times New Roman" w:cs="David"/>
          <w:lang w:eastAsia="he-IL"/>
        </w:rPr>
        <w:t>X</w:t>
      </w:r>
      <w:r w:rsidRPr="001B77AE">
        <w:rPr>
          <w:rFonts w:ascii="Times New Roman" w:hAnsi="Times New Roman" w:cs="David"/>
          <w:rtl/>
          <w:lang w:eastAsia="he-IL"/>
        </w:rPr>
        <w:t xml:space="preserve"> במשבצת המתאימה)</w:t>
      </w:r>
      <w:r w:rsidRPr="001B77AE">
        <w:rPr>
          <w:rFonts w:ascii="Times New Roman" w:hAnsi="Times New Roman" w:cs="David" w:hint="cs"/>
          <w:rtl/>
          <w:lang w:eastAsia="he-IL"/>
        </w:rPr>
        <w:t>:</w:t>
      </w:r>
    </w:p>
    <w:p w14:paraId="4E67AFA8" w14:textId="77777777" w:rsidR="00630C60" w:rsidRPr="001B77AE" w:rsidRDefault="00630C60" w:rsidP="00630C60">
      <w:pPr>
        <w:numPr>
          <w:ilvl w:val="0"/>
          <w:numId w:val="94"/>
        </w:numPr>
        <w:spacing w:after="0" w:line="360" w:lineRule="auto"/>
        <w:ind w:right="360"/>
        <w:jc w:val="both"/>
        <w:rPr>
          <w:rFonts w:ascii="Times New Roman" w:hAnsi="Times New Roman" w:cs="David"/>
          <w:lang w:eastAsia="he-IL"/>
        </w:rPr>
      </w:pPr>
      <w:r w:rsidRPr="001B77AE">
        <w:rPr>
          <w:rFonts w:ascii="Times New Roman" w:hAnsi="Times New Roman" w:cs="David" w:hint="cs"/>
          <w:rtl/>
          <w:lang w:eastAsia="he-IL"/>
        </w:rPr>
        <w:t>הוראות</w:t>
      </w:r>
      <w:r w:rsidRPr="001B77AE">
        <w:rPr>
          <w:rFonts w:ascii="Times New Roman" w:hAnsi="Times New Roman" w:cs="David"/>
          <w:rtl/>
          <w:lang w:eastAsia="he-IL"/>
        </w:rPr>
        <w:t xml:space="preserve"> </w:t>
      </w:r>
      <w:r w:rsidRPr="001B77AE">
        <w:rPr>
          <w:rFonts w:ascii="Times New Roman" w:hAnsi="Times New Roman" w:cs="David" w:hint="cs"/>
          <w:rtl/>
          <w:lang w:eastAsia="he-IL"/>
        </w:rPr>
        <w:t>סעיף</w:t>
      </w:r>
      <w:r w:rsidRPr="001B77AE">
        <w:rPr>
          <w:rFonts w:ascii="Times New Roman" w:hAnsi="Times New Roman" w:cs="David"/>
          <w:rtl/>
          <w:lang w:eastAsia="he-IL"/>
        </w:rPr>
        <w:t xml:space="preserve"> 9 </w:t>
      </w:r>
      <w:r w:rsidRPr="001B77AE">
        <w:rPr>
          <w:rFonts w:ascii="Times New Roman" w:hAnsi="Times New Roman" w:cs="David" w:hint="cs"/>
          <w:rtl/>
          <w:lang w:eastAsia="he-IL"/>
        </w:rPr>
        <w:t>לחוק</w:t>
      </w:r>
      <w:r w:rsidRPr="001B77AE">
        <w:rPr>
          <w:rFonts w:ascii="Times New Roman" w:hAnsi="Times New Roman" w:cs="David"/>
          <w:rtl/>
          <w:lang w:eastAsia="he-IL"/>
        </w:rPr>
        <w:t xml:space="preserve"> </w:t>
      </w:r>
      <w:r w:rsidRPr="001B77AE">
        <w:rPr>
          <w:rFonts w:ascii="Times New Roman" w:hAnsi="Times New Roman" w:cs="David" w:hint="cs"/>
          <w:rtl/>
          <w:lang w:eastAsia="he-IL"/>
        </w:rPr>
        <w:t>שוויון</w:t>
      </w:r>
      <w:r w:rsidRPr="001B77AE">
        <w:rPr>
          <w:rFonts w:ascii="Times New Roman" w:hAnsi="Times New Roman" w:cs="David"/>
          <w:rtl/>
          <w:lang w:eastAsia="he-IL"/>
        </w:rPr>
        <w:t xml:space="preserve"> </w:t>
      </w:r>
      <w:r w:rsidRPr="001B77AE">
        <w:rPr>
          <w:rFonts w:ascii="Times New Roman" w:hAnsi="Times New Roman" w:cs="David" w:hint="cs"/>
          <w:rtl/>
          <w:lang w:eastAsia="he-IL"/>
        </w:rPr>
        <w:t>זכויות</w:t>
      </w:r>
      <w:r w:rsidRPr="001B77AE">
        <w:rPr>
          <w:rFonts w:ascii="Times New Roman" w:hAnsi="Times New Roman" w:cs="David"/>
          <w:rtl/>
          <w:lang w:eastAsia="he-IL"/>
        </w:rPr>
        <w:t xml:space="preserve"> </w:t>
      </w:r>
      <w:r w:rsidRPr="001B77AE">
        <w:rPr>
          <w:rFonts w:ascii="Times New Roman" w:hAnsi="Times New Roman" w:cs="David" w:hint="cs"/>
          <w:rtl/>
          <w:lang w:eastAsia="he-IL"/>
        </w:rPr>
        <w:t>לאנשים</w:t>
      </w:r>
      <w:r w:rsidRPr="001B77AE">
        <w:rPr>
          <w:rFonts w:ascii="Times New Roman" w:hAnsi="Times New Roman" w:cs="David"/>
          <w:rtl/>
          <w:lang w:eastAsia="he-IL"/>
        </w:rPr>
        <w:t xml:space="preserve"> </w:t>
      </w:r>
      <w:r w:rsidRPr="001B77AE">
        <w:rPr>
          <w:rFonts w:ascii="Times New Roman" w:hAnsi="Times New Roman" w:cs="David" w:hint="cs"/>
          <w:rtl/>
          <w:lang w:eastAsia="he-IL"/>
        </w:rPr>
        <w:t>עם מוגבלות</w:t>
      </w:r>
      <w:r w:rsidRPr="001B77AE">
        <w:rPr>
          <w:rFonts w:ascii="Times New Roman" w:hAnsi="Times New Roman" w:cs="David"/>
          <w:rtl/>
          <w:lang w:eastAsia="he-IL"/>
        </w:rPr>
        <w:t xml:space="preserve">, </w:t>
      </w:r>
      <w:proofErr w:type="spellStart"/>
      <w:r w:rsidRPr="001B77AE">
        <w:rPr>
          <w:rFonts w:ascii="Times New Roman" w:hAnsi="Times New Roman" w:cs="David" w:hint="cs"/>
          <w:rtl/>
          <w:lang w:eastAsia="he-IL"/>
        </w:rPr>
        <w:t>התשנ</w:t>
      </w:r>
      <w:r w:rsidRPr="001B77AE">
        <w:rPr>
          <w:rFonts w:ascii="Times New Roman" w:hAnsi="Times New Roman" w:cs="David"/>
          <w:rtl/>
          <w:lang w:eastAsia="he-IL"/>
        </w:rPr>
        <w:t>"</w:t>
      </w:r>
      <w:r w:rsidRPr="001B77AE">
        <w:rPr>
          <w:rFonts w:ascii="Times New Roman" w:hAnsi="Times New Roman" w:cs="David" w:hint="cs"/>
          <w:rtl/>
          <w:lang w:eastAsia="he-IL"/>
        </w:rPr>
        <w:t>ח</w:t>
      </w:r>
      <w:proofErr w:type="spellEnd"/>
      <w:r w:rsidRPr="001B77AE">
        <w:rPr>
          <w:rFonts w:ascii="Times New Roman" w:hAnsi="Times New Roman" w:cs="David"/>
          <w:rtl/>
          <w:lang w:eastAsia="he-IL"/>
        </w:rPr>
        <w:t xml:space="preserve"> 199</w:t>
      </w:r>
      <w:r w:rsidRPr="001B77AE">
        <w:rPr>
          <w:rFonts w:ascii="Times New Roman" w:hAnsi="Times New Roman" w:cs="David" w:hint="cs"/>
          <w:rtl/>
          <w:lang w:eastAsia="he-IL"/>
        </w:rPr>
        <w:t>8 לא</w:t>
      </w:r>
      <w:r w:rsidRPr="001B77AE">
        <w:rPr>
          <w:rFonts w:ascii="Times New Roman" w:hAnsi="Times New Roman" w:cs="David"/>
          <w:rtl/>
          <w:lang w:eastAsia="he-IL"/>
        </w:rPr>
        <w:t xml:space="preserve"> </w:t>
      </w:r>
      <w:r w:rsidRPr="001B77AE">
        <w:rPr>
          <w:rFonts w:ascii="Times New Roman" w:hAnsi="Times New Roman" w:cs="David" w:hint="cs"/>
          <w:rtl/>
          <w:lang w:eastAsia="he-IL"/>
        </w:rPr>
        <w:t>חלות</w:t>
      </w:r>
      <w:r w:rsidRPr="001B77AE">
        <w:rPr>
          <w:rFonts w:ascii="Times New Roman" w:hAnsi="Times New Roman" w:cs="David"/>
          <w:rtl/>
          <w:lang w:eastAsia="he-IL"/>
        </w:rPr>
        <w:t xml:space="preserve"> </w:t>
      </w:r>
      <w:r w:rsidRPr="001B77AE">
        <w:rPr>
          <w:rFonts w:ascii="Times New Roman" w:hAnsi="Times New Roman" w:cs="David" w:hint="cs"/>
          <w:rtl/>
          <w:lang w:eastAsia="he-IL"/>
        </w:rPr>
        <w:t>על המציע.</w:t>
      </w:r>
    </w:p>
    <w:p w14:paraId="7ACA9DB0" w14:textId="77777777" w:rsidR="00630C60" w:rsidRPr="001B77AE" w:rsidRDefault="00630C60" w:rsidP="00630C60">
      <w:pPr>
        <w:numPr>
          <w:ilvl w:val="0"/>
          <w:numId w:val="94"/>
        </w:numPr>
        <w:spacing w:after="0" w:line="360" w:lineRule="auto"/>
        <w:ind w:left="0" w:right="360" w:firstLine="0"/>
        <w:jc w:val="both"/>
        <w:rPr>
          <w:rFonts w:ascii="Times New Roman" w:hAnsi="Times New Roman" w:cs="David"/>
          <w:lang w:eastAsia="he-IL"/>
        </w:rPr>
      </w:pPr>
      <w:r w:rsidRPr="001B77AE">
        <w:rPr>
          <w:rFonts w:ascii="Times New Roman" w:hAnsi="Times New Roman" w:cs="David" w:hint="cs"/>
          <w:rtl/>
          <w:lang w:eastAsia="he-IL"/>
        </w:rPr>
        <w:t>הוראות</w:t>
      </w:r>
      <w:r w:rsidRPr="001B77AE">
        <w:rPr>
          <w:rFonts w:ascii="Times New Roman" w:hAnsi="Times New Roman" w:cs="David"/>
          <w:rtl/>
          <w:lang w:eastAsia="he-IL"/>
        </w:rPr>
        <w:t xml:space="preserve"> </w:t>
      </w:r>
      <w:r w:rsidRPr="001B77AE">
        <w:rPr>
          <w:rFonts w:ascii="Times New Roman" w:hAnsi="Times New Roman" w:cs="David" w:hint="cs"/>
          <w:rtl/>
          <w:lang w:eastAsia="he-IL"/>
        </w:rPr>
        <w:t>סעיף</w:t>
      </w:r>
      <w:r w:rsidRPr="001B77AE">
        <w:rPr>
          <w:rFonts w:ascii="Times New Roman" w:hAnsi="Times New Roman" w:cs="David"/>
          <w:rtl/>
          <w:lang w:eastAsia="he-IL"/>
        </w:rPr>
        <w:t xml:space="preserve"> 9 </w:t>
      </w:r>
      <w:r w:rsidRPr="001B77AE">
        <w:rPr>
          <w:rFonts w:ascii="Times New Roman" w:hAnsi="Times New Roman" w:cs="David" w:hint="cs"/>
          <w:rtl/>
          <w:lang w:eastAsia="he-IL"/>
        </w:rPr>
        <w:t>לחוק</w:t>
      </w:r>
      <w:r w:rsidRPr="001B77AE">
        <w:rPr>
          <w:rFonts w:ascii="Times New Roman" w:hAnsi="Times New Roman" w:cs="David"/>
          <w:rtl/>
          <w:lang w:eastAsia="he-IL"/>
        </w:rPr>
        <w:t xml:space="preserve"> </w:t>
      </w:r>
      <w:r w:rsidRPr="001B77AE">
        <w:rPr>
          <w:rFonts w:ascii="Times New Roman" w:hAnsi="Times New Roman" w:cs="David" w:hint="cs"/>
          <w:rtl/>
          <w:lang w:eastAsia="he-IL"/>
        </w:rPr>
        <w:t>שוויון</w:t>
      </w:r>
      <w:r w:rsidRPr="001B77AE">
        <w:rPr>
          <w:rFonts w:ascii="Times New Roman" w:hAnsi="Times New Roman" w:cs="David"/>
          <w:rtl/>
          <w:lang w:eastAsia="he-IL"/>
        </w:rPr>
        <w:t xml:space="preserve"> </w:t>
      </w:r>
      <w:r w:rsidRPr="001B77AE">
        <w:rPr>
          <w:rFonts w:ascii="Times New Roman" w:hAnsi="Times New Roman" w:cs="David" w:hint="cs"/>
          <w:rtl/>
          <w:lang w:eastAsia="he-IL"/>
        </w:rPr>
        <w:t>זכויות</w:t>
      </w:r>
      <w:r w:rsidRPr="001B77AE">
        <w:rPr>
          <w:rFonts w:ascii="Times New Roman" w:hAnsi="Times New Roman" w:cs="David"/>
          <w:rtl/>
          <w:lang w:eastAsia="he-IL"/>
        </w:rPr>
        <w:t xml:space="preserve"> </w:t>
      </w:r>
      <w:r w:rsidRPr="001B77AE">
        <w:rPr>
          <w:rFonts w:ascii="Times New Roman" w:hAnsi="Times New Roman" w:cs="David" w:hint="cs"/>
          <w:rtl/>
          <w:lang w:eastAsia="he-IL"/>
        </w:rPr>
        <w:t>לאנשים</w:t>
      </w:r>
      <w:r w:rsidRPr="001B77AE">
        <w:rPr>
          <w:rFonts w:ascii="Times New Roman" w:hAnsi="Times New Roman" w:cs="David"/>
          <w:rtl/>
          <w:lang w:eastAsia="he-IL"/>
        </w:rPr>
        <w:t xml:space="preserve"> </w:t>
      </w:r>
      <w:r w:rsidRPr="001B77AE">
        <w:rPr>
          <w:rFonts w:ascii="Times New Roman" w:hAnsi="Times New Roman" w:cs="David" w:hint="cs"/>
          <w:rtl/>
          <w:lang w:eastAsia="he-IL"/>
        </w:rPr>
        <w:t>עם מוגבלות</w:t>
      </w:r>
      <w:r w:rsidRPr="001B77AE">
        <w:rPr>
          <w:rFonts w:ascii="Times New Roman" w:hAnsi="Times New Roman" w:cs="David"/>
          <w:rtl/>
          <w:lang w:eastAsia="he-IL"/>
        </w:rPr>
        <w:t xml:space="preserve">, </w:t>
      </w:r>
      <w:proofErr w:type="spellStart"/>
      <w:r w:rsidRPr="001B77AE">
        <w:rPr>
          <w:rFonts w:ascii="Times New Roman" w:hAnsi="Times New Roman" w:cs="David" w:hint="cs"/>
          <w:rtl/>
          <w:lang w:eastAsia="he-IL"/>
        </w:rPr>
        <w:t>התשנ</w:t>
      </w:r>
      <w:r w:rsidRPr="001B77AE">
        <w:rPr>
          <w:rFonts w:ascii="Times New Roman" w:hAnsi="Times New Roman" w:cs="David"/>
          <w:rtl/>
          <w:lang w:eastAsia="he-IL"/>
        </w:rPr>
        <w:t>"</w:t>
      </w:r>
      <w:r w:rsidRPr="001B77AE">
        <w:rPr>
          <w:rFonts w:ascii="Times New Roman" w:hAnsi="Times New Roman" w:cs="David" w:hint="cs"/>
          <w:rtl/>
          <w:lang w:eastAsia="he-IL"/>
        </w:rPr>
        <w:t>ח</w:t>
      </w:r>
      <w:proofErr w:type="spellEnd"/>
      <w:r w:rsidRPr="001B77AE">
        <w:rPr>
          <w:rFonts w:ascii="Times New Roman" w:hAnsi="Times New Roman" w:cs="David"/>
          <w:rtl/>
          <w:lang w:eastAsia="he-IL"/>
        </w:rPr>
        <w:t xml:space="preserve"> 199</w:t>
      </w:r>
      <w:r w:rsidRPr="001B77AE">
        <w:rPr>
          <w:rFonts w:ascii="Times New Roman" w:hAnsi="Times New Roman" w:cs="David" w:hint="cs"/>
          <w:rtl/>
          <w:lang w:eastAsia="he-IL"/>
        </w:rPr>
        <w:t xml:space="preserve">8 חלות על המציע והוא מקיים  אותן.  </w:t>
      </w:r>
    </w:p>
    <w:p w14:paraId="4A106B16" w14:textId="77777777" w:rsidR="00630C60" w:rsidRPr="001B77AE" w:rsidRDefault="00630C60" w:rsidP="00630C60">
      <w:pPr>
        <w:spacing w:after="0" w:line="360" w:lineRule="auto"/>
        <w:jc w:val="both"/>
        <w:rPr>
          <w:rFonts w:ascii="Times New Roman" w:hAnsi="Times New Roman" w:cs="David"/>
          <w:rtl/>
          <w:lang w:eastAsia="he-IL"/>
        </w:rPr>
      </w:pPr>
      <w:r w:rsidRPr="001B77AE">
        <w:rPr>
          <w:rFonts w:ascii="Times New Roman" w:hAnsi="Times New Roman" w:cs="David" w:hint="cs"/>
          <w:rtl/>
          <w:lang w:eastAsia="he-IL"/>
        </w:rPr>
        <w:t>(במקרה שהוראות סעיף 9 לחוק</w:t>
      </w:r>
      <w:r w:rsidRPr="001B77AE">
        <w:rPr>
          <w:rFonts w:ascii="Times New Roman" w:hAnsi="Times New Roman" w:cs="David"/>
          <w:rtl/>
          <w:lang w:eastAsia="he-IL"/>
        </w:rPr>
        <w:t xml:space="preserve"> </w:t>
      </w:r>
      <w:r w:rsidRPr="001B77AE">
        <w:rPr>
          <w:rFonts w:ascii="Times New Roman" w:hAnsi="Times New Roman" w:cs="David" w:hint="cs"/>
          <w:rtl/>
          <w:lang w:eastAsia="he-IL"/>
        </w:rPr>
        <w:t>שוויון</w:t>
      </w:r>
      <w:r w:rsidRPr="001B77AE">
        <w:rPr>
          <w:rFonts w:ascii="Times New Roman" w:hAnsi="Times New Roman" w:cs="David"/>
          <w:rtl/>
          <w:lang w:eastAsia="he-IL"/>
        </w:rPr>
        <w:t xml:space="preserve"> </w:t>
      </w:r>
      <w:r w:rsidRPr="001B77AE">
        <w:rPr>
          <w:rFonts w:ascii="Times New Roman" w:hAnsi="Times New Roman" w:cs="David" w:hint="cs"/>
          <w:rtl/>
          <w:lang w:eastAsia="he-IL"/>
        </w:rPr>
        <w:t>זכויות</w:t>
      </w:r>
      <w:r w:rsidRPr="001B77AE">
        <w:rPr>
          <w:rFonts w:ascii="Times New Roman" w:hAnsi="Times New Roman" w:cs="David"/>
          <w:rtl/>
          <w:lang w:eastAsia="he-IL"/>
        </w:rPr>
        <w:t xml:space="preserve"> </w:t>
      </w:r>
      <w:r w:rsidRPr="001B77AE">
        <w:rPr>
          <w:rFonts w:ascii="Times New Roman" w:hAnsi="Times New Roman" w:cs="David" w:hint="cs"/>
          <w:rtl/>
          <w:lang w:eastAsia="he-IL"/>
        </w:rPr>
        <w:t>לאנשים</w:t>
      </w:r>
      <w:r w:rsidRPr="001B77AE">
        <w:rPr>
          <w:rFonts w:ascii="Times New Roman" w:hAnsi="Times New Roman" w:cs="David"/>
          <w:rtl/>
          <w:lang w:eastAsia="he-IL"/>
        </w:rPr>
        <w:t xml:space="preserve"> </w:t>
      </w:r>
      <w:r w:rsidRPr="001B77AE">
        <w:rPr>
          <w:rFonts w:ascii="Times New Roman" w:hAnsi="Times New Roman" w:cs="David" w:hint="cs"/>
          <w:rtl/>
          <w:lang w:eastAsia="he-IL"/>
        </w:rPr>
        <w:t>עם מוגבלות</w:t>
      </w:r>
      <w:r w:rsidRPr="001B77AE">
        <w:rPr>
          <w:rFonts w:ascii="Times New Roman" w:hAnsi="Times New Roman" w:cs="David"/>
          <w:rtl/>
          <w:lang w:eastAsia="he-IL"/>
        </w:rPr>
        <w:t xml:space="preserve">, </w:t>
      </w:r>
      <w:proofErr w:type="spellStart"/>
      <w:r w:rsidRPr="001B77AE">
        <w:rPr>
          <w:rFonts w:ascii="Times New Roman" w:hAnsi="Times New Roman" w:cs="David" w:hint="cs"/>
          <w:rtl/>
          <w:lang w:eastAsia="he-IL"/>
        </w:rPr>
        <w:t>התשנ</w:t>
      </w:r>
      <w:r w:rsidRPr="001B77AE">
        <w:rPr>
          <w:rFonts w:ascii="Times New Roman" w:hAnsi="Times New Roman" w:cs="David"/>
          <w:rtl/>
          <w:lang w:eastAsia="he-IL"/>
        </w:rPr>
        <w:t>"</w:t>
      </w:r>
      <w:r w:rsidRPr="001B77AE">
        <w:rPr>
          <w:rFonts w:ascii="Times New Roman" w:hAnsi="Times New Roman" w:cs="David" w:hint="cs"/>
          <w:rtl/>
          <w:lang w:eastAsia="he-IL"/>
        </w:rPr>
        <w:t>ח</w:t>
      </w:r>
      <w:proofErr w:type="spellEnd"/>
      <w:r w:rsidRPr="001B77AE">
        <w:rPr>
          <w:rFonts w:ascii="Times New Roman" w:hAnsi="Times New Roman" w:cs="David"/>
          <w:rtl/>
          <w:lang w:eastAsia="he-IL"/>
        </w:rPr>
        <w:t xml:space="preserve"> 199</w:t>
      </w:r>
      <w:r w:rsidRPr="001B77AE">
        <w:rPr>
          <w:rFonts w:ascii="Times New Roman" w:hAnsi="Times New Roman" w:cs="David" w:hint="cs"/>
          <w:rtl/>
          <w:lang w:eastAsia="he-IL"/>
        </w:rPr>
        <w:t xml:space="preserve">8 חלות על המציע נדרש לסמן </w:t>
      </w:r>
      <w:r w:rsidRPr="001B77AE">
        <w:rPr>
          <w:rFonts w:ascii="Times New Roman" w:hAnsi="Times New Roman" w:cs="David"/>
          <w:lang w:eastAsia="he-IL"/>
        </w:rPr>
        <w:t>x</w:t>
      </w:r>
      <w:r w:rsidRPr="001B77AE">
        <w:rPr>
          <w:rFonts w:ascii="Times New Roman" w:hAnsi="Times New Roman" w:cs="David" w:hint="cs"/>
          <w:rtl/>
          <w:lang w:eastAsia="he-IL"/>
        </w:rPr>
        <w:t xml:space="preserve"> במשבצת המתאימה):</w:t>
      </w:r>
    </w:p>
    <w:p w14:paraId="72E91876" w14:textId="77777777" w:rsidR="00630C60" w:rsidRPr="001B77AE" w:rsidRDefault="00630C60" w:rsidP="00630C60">
      <w:pPr>
        <w:numPr>
          <w:ilvl w:val="0"/>
          <w:numId w:val="94"/>
        </w:numPr>
        <w:spacing w:after="0" w:line="360" w:lineRule="auto"/>
        <w:ind w:right="360"/>
        <w:jc w:val="both"/>
        <w:rPr>
          <w:rFonts w:ascii="Times New Roman" w:hAnsi="Times New Roman" w:cs="David"/>
          <w:lang w:eastAsia="he-IL"/>
        </w:rPr>
      </w:pPr>
      <w:r w:rsidRPr="001B77AE">
        <w:rPr>
          <w:rFonts w:ascii="Times New Roman" w:hAnsi="Times New Roman" w:cs="David" w:hint="cs"/>
          <w:rtl/>
          <w:lang w:eastAsia="he-IL"/>
        </w:rPr>
        <w:t>המציע מעסיק פחות מ-100 עובדים.</w:t>
      </w:r>
    </w:p>
    <w:p w14:paraId="735C4F2A" w14:textId="77777777" w:rsidR="00630C60" w:rsidRPr="001B77AE" w:rsidRDefault="00630C60" w:rsidP="00630C60">
      <w:pPr>
        <w:numPr>
          <w:ilvl w:val="0"/>
          <w:numId w:val="94"/>
        </w:numPr>
        <w:spacing w:after="0" w:line="360" w:lineRule="auto"/>
        <w:ind w:right="360"/>
        <w:jc w:val="both"/>
        <w:rPr>
          <w:rFonts w:ascii="Times New Roman" w:hAnsi="Times New Roman" w:cs="David"/>
          <w:lang w:eastAsia="he-IL"/>
        </w:rPr>
      </w:pPr>
      <w:r w:rsidRPr="001B77AE">
        <w:rPr>
          <w:rFonts w:ascii="Times New Roman" w:hAnsi="Times New Roman" w:cs="David" w:hint="cs"/>
          <w:rtl/>
          <w:lang w:eastAsia="he-IL"/>
        </w:rPr>
        <w:t>המציע מעסיק 100 עובדים או יותר.</w:t>
      </w:r>
    </w:p>
    <w:p w14:paraId="3755F877" w14:textId="77777777" w:rsidR="00630C60" w:rsidRPr="001B77AE" w:rsidRDefault="00630C60" w:rsidP="00630C60">
      <w:pPr>
        <w:spacing w:after="0" w:line="360" w:lineRule="auto"/>
        <w:ind w:right="360"/>
        <w:jc w:val="both"/>
        <w:rPr>
          <w:rFonts w:ascii="Times New Roman" w:hAnsi="Times New Roman" w:cs="David"/>
          <w:rtl/>
          <w:lang w:eastAsia="he-IL"/>
        </w:rPr>
      </w:pPr>
      <w:r w:rsidRPr="001B77AE">
        <w:rPr>
          <w:rFonts w:ascii="Times New Roman" w:hAnsi="Times New Roman" w:cs="David" w:hint="cs"/>
          <w:rtl/>
          <w:lang w:eastAsia="he-IL"/>
        </w:rPr>
        <w:t xml:space="preserve">(במקרה שהמציע מעסיק 100 עובדים או יותר נדרש לסמן </w:t>
      </w:r>
      <w:r w:rsidRPr="001B77AE">
        <w:rPr>
          <w:rFonts w:ascii="Times New Roman" w:hAnsi="Times New Roman" w:cs="David"/>
          <w:lang w:eastAsia="he-IL"/>
        </w:rPr>
        <w:t xml:space="preserve">X </w:t>
      </w:r>
      <w:r w:rsidRPr="001B77AE">
        <w:rPr>
          <w:rFonts w:ascii="Times New Roman" w:hAnsi="Times New Roman" w:cs="David" w:hint="cs"/>
          <w:rtl/>
          <w:lang w:eastAsia="he-IL"/>
        </w:rPr>
        <w:t xml:space="preserve"> במשבצת המתאימה):</w:t>
      </w:r>
    </w:p>
    <w:p w14:paraId="7829D0F5" w14:textId="77777777" w:rsidR="00630C60" w:rsidRPr="001B77AE" w:rsidRDefault="00630C60" w:rsidP="00630C60">
      <w:pPr>
        <w:numPr>
          <w:ilvl w:val="0"/>
          <w:numId w:val="94"/>
        </w:numPr>
        <w:spacing w:after="0" w:line="360" w:lineRule="auto"/>
        <w:ind w:right="360"/>
        <w:jc w:val="both"/>
        <w:rPr>
          <w:rFonts w:ascii="Times New Roman" w:hAnsi="Times New Roman" w:cs="David"/>
          <w:lang w:eastAsia="he-IL"/>
        </w:rPr>
      </w:pPr>
      <w:r w:rsidRPr="001B77AE">
        <w:rPr>
          <w:rFonts w:ascii="Times New Roman" w:hAnsi="Times New Roman" w:cs="David" w:hint="cs"/>
          <w:rtl/>
          <w:lang w:eastAsia="he-IL"/>
        </w:rPr>
        <w:t xml:space="preserve"> המציע מתחייב כי ככל שיזכה במכרז יפנה למנהל הכללי של משרד העבודה והרווחה והשירותים החברתיים לשם</w:t>
      </w:r>
      <w:r w:rsidRPr="001B77AE">
        <w:rPr>
          <w:rFonts w:ascii="Times New Roman" w:hAnsi="Times New Roman" w:cs="David"/>
          <w:lang w:eastAsia="he-IL"/>
        </w:rPr>
        <w:t xml:space="preserve"> </w:t>
      </w:r>
      <w:r w:rsidRPr="001B77AE">
        <w:rPr>
          <w:rFonts w:ascii="Times New Roman" w:hAnsi="Times New Roman" w:cs="David" w:hint="cs"/>
          <w:rtl/>
          <w:lang w:eastAsia="he-IL"/>
        </w:rPr>
        <w:t>בחינת</w:t>
      </w:r>
      <w:r w:rsidRPr="001B77AE">
        <w:rPr>
          <w:rFonts w:ascii="Times New Roman" w:hAnsi="Times New Roman" w:cs="David"/>
          <w:lang w:eastAsia="he-IL"/>
        </w:rPr>
        <w:t xml:space="preserve"> </w:t>
      </w:r>
      <w:r w:rsidRPr="001B77AE">
        <w:rPr>
          <w:rFonts w:ascii="Times New Roman" w:hAnsi="Times New Roman" w:cs="David" w:hint="cs"/>
          <w:rtl/>
          <w:lang w:eastAsia="he-IL"/>
        </w:rPr>
        <w:t>יישום</w:t>
      </w:r>
      <w:r w:rsidRPr="001B77AE">
        <w:rPr>
          <w:rFonts w:ascii="Times New Roman" w:hAnsi="Times New Roman" w:cs="David"/>
          <w:lang w:eastAsia="he-IL"/>
        </w:rPr>
        <w:t xml:space="preserve"> </w:t>
      </w:r>
      <w:r w:rsidRPr="001B77AE">
        <w:rPr>
          <w:rFonts w:ascii="Times New Roman" w:hAnsi="Times New Roman" w:cs="David" w:hint="cs"/>
          <w:rtl/>
          <w:lang w:eastAsia="he-IL"/>
        </w:rPr>
        <w:t>חובותיו</w:t>
      </w:r>
      <w:r w:rsidRPr="001B77AE">
        <w:rPr>
          <w:rFonts w:ascii="Times New Roman" w:hAnsi="Times New Roman" w:cs="David"/>
          <w:lang w:eastAsia="he-IL"/>
        </w:rPr>
        <w:t xml:space="preserve"> </w:t>
      </w:r>
      <w:r w:rsidRPr="001B77AE">
        <w:rPr>
          <w:rFonts w:ascii="Times New Roman" w:hAnsi="Times New Roman" w:cs="David" w:hint="cs"/>
          <w:rtl/>
          <w:lang w:eastAsia="he-IL"/>
        </w:rPr>
        <w:t>לפי</w:t>
      </w:r>
      <w:r w:rsidRPr="001B77AE">
        <w:rPr>
          <w:rFonts w:ascii="Times New Roman" w:hAnsi="Times New Roman" w:cs="David"/>
          <w:lang w:eastAsia="he-IL"/>
        </w:rPr>
        <w:t xml:space="preserve"> </w:t>
      </w:r>
      <w:r w:rsidRPr="001B77AE">
        <w:rPr>
          <w:rFonts w:ascii="Times New Roman" w:hAnsi="Times New Roman" w:cs="David" w:hint="cs"/>
          <w:rtl/>
          <w:lang w:eastAsia="he-IL"/>
        </w:rPr>
        <w:t>סעיף</w:t>
      </w:r>
      <w:r w:rsidRPr="001B77AE">
        <w:rPr>
          <w:rFonts w:ascii="Times New Roman" w:hAnsi="Times New Roman" w:cs="David"/>
          <w:lang w:eastAsia="he-IL"/>
        </w:rPr>
        <w:t xml:space="preserve"> 9 </w:t>
      </w:r>
      <w:r w:rsidRPr="001B77AE">
        <w:rPr>
          <w:rFonts w:ascii="Times New Roman" w:hAnsi="Times New Roman" w:cs="David" w:hint="cs"/>
          <w:rtl/>
          <w:lang w:eastAsia="he-IL"/>
        </w:rPr>
        <w:t>לחוק שוויון</w:t>
      </w:r>
      <w:r w:rsidRPr="001B77AE">
        <w:rPr>
          <w:rFonts w:ascii="Times New Roman" w:hAnsi="Times New Roman" w:cs="David"/>
          <w:lang w:eastAsia="he-IL"/>
        </w:rPr>
        <w:t xml:space="preserve"> </w:t>
      </w:r>
      <w:r w:rsidRPr="001B77AE">
        <w:rPr>
          <w:rFonts w:ascii="Times New Roman" w:hAnsi="Times New Roman" w:cs="David" w:hint="cs"/>
          <w:rtl/>
          <w:lang w:eastAsia="he-IL"/>
        </w:rPr>
        <w:t>זכויות</w:t>
      </w:r>
      <w:r w:rsidRPr="001B77AE">
        <w:rPr>
          <w:rFonts w:ascii="Times New Roman" w:hAnsi="Times New Roman" w:cs="David"/>
          <w:rtl/>
          <w:lang w:eastAsia="he-IL"/>
        </w:rPr>
        <w:t xml:space="preserve"> </w:t>
      </w:r>
      <w:r w:rsidRPr="001B77AE">
        <w:rPr>
          <w:rFonts w:ascii="Times New Roman" w:hAnsi="Times New Roman" w:cs="David" w:hint="cs"/>
          <w:rtl/>
          <w:lang w:eastAsia="he-IL"/>
        </w:rPr>
        <w:t>לאנשים</w:t>
      </w:r>
      <w:r w:rsidRPr="001B77AE">
        <w:rPr>
          <w:rFonts w:ascii="Times New Roman" w:hAnsi="Times New Roman" w:cs="David"/>
          <w:rtl/>
          <w:lang w:eastAsia="he-IL"/>
        </w:rPr>
        <w:t xml:space="preserve"> </w:t>
      </w:r>
      <w:r w:rsidRPr="001B77AE">
        <w:rPr>
          <w:rFonts w:ascii="Times New Roman" w:hAnsi="Times New Roman" w:cs="David" w:hint="cs"/>
          <w:rtl/>
          <w:lang w:eastAsia="he-IL"/>
        </w:rPr>
        <w:t>עם מוגבלות</w:t>
      </w:r>
      <w:r w:rsidRPr="001B77AE">
        <w:rPr>
          <w:rFonts w:ascii="Times New Roman" w:hAnsi="Times New Roman" w:cs="David"/>
          <w:rtl/>
          <w:lang w:eastAsia="he-IL"/>
        </w:rPr>
        <w:t xml:space="preserve">, </w:t>
      </w:r>
      <w:proofErr w:type="spellStart"/>
      <w:r w:rsidRPr="001B77AE">
        <w:rPr>
          <w:rFonts w:ascii="Times New Roman" w:hAnsi="Times New Roman" w:cs="David" w:hint="cs"/>
          <w:rtl/>
          <w:lang w:eastAsia="he-IL"/>
        </w:rPr>
        <w:t>התשנ</w:t>
      </w:r>
      <w:r w:rsidRPr="001B77AE">
        <w:rPr>
          <w:rFonts w:ascii="Times New Roman" w:hAnsi="Times New Roman" w:cs="David"/>
          <w:rtl/>
          <w:lang w:eastAsia="he-IL"/>
        </w:rPr>
        <w:t>"</w:t>
      </w:r>
      <w:r w:rsidRPr="001B77AE">
        <w:rPr>
          <w:rFonts w:ascii="Times New Roman" w:hAnsi="Times New Roman" w:cs="David" w:hint="cs"/>
          <w:rtl/>
          <w:lang w:eastAsia="he-IL"/>
        </w:rPr>
        <w:t>ח</w:t>
      </w:r>
      <w:proofErr w:type="spellEnd"/>
      <w:r w:rsidRPr="001B77AE">
        <w:rPr>
          <w:rFonts w:ascii="Times New Roman" w:hAnsi="Times New Roman" w:cs="David"/>
          <w:rtl/>
          <w:lang w:eastAsia="he-IL"/>
        </w:rPr>
        <w:t xml:space="preserve"> 199</w:t>
      </w:r>
      <w:r w:rsidRPr="001B77AE">
        <w:rPr>
          <w:rFonts w:ascii="Times New Roman" w:hAnsi="Times New Roman" w:cs="David" w:hint="cs"/>
          <w:rtl/>
          <w:lang w:eastAsia="he-IL"/>
        </w:rPr>
        <w:t>8</w:t>
      </w:r>
      <w:r w:rsidRPr="001B77AE">
        <w:rPr>
          <w:rFonts w:ascii="Times New Roman" w:hAnsi="Times New Roman" w:cs="David"/>
          <w:lang w:eastAsia="he-IL"/>
        </w:rPr>
        <w:t xml:space="preserve">, </w:t>
      </w:r>
      <w:r w:rsidRPr="001B77AE">
        <w:rPr>
          <w:rFonts w:ascii="Times New Roman" w:hAnsi="Times New Roman" w:cs="David" w:hint="cs"/>
          <w:rtl/>
          <w:lang w:eastAsia="he-IL"/>
        </w:rPr>
        <w:t xml:space="preserve"> ובמקרה</w:t>
      </w:r>
      <w:r w:rsidRPr="001B77AE">
        <w:rPr>
          <w:rFonts w:ascii="Times New Roman" w:hAnsi="Times New Roman" w:cs="David"/>
          <w:lang w:eastAsia="he-IL"/>
        </w:rPr>
        <w:t xml:space="preserve"> </w:t>
      </w:r>
      <w:r w:rsidRPr="001B77AE">
        <w:rPr>
          <w:rFonts w:ascii="Times New Roman" w:hAnsi="Times New Roman" w:cs="David" w:hint="cs"/>
          <w:rtl/>
          <w:lang w:eastAsia="he-IL"/>
        </w:rPr>
        <w:t>הצורך</w:t>
      </w:r>
      <w:r w:rsidRPr="001B77AE">
        <w:rPr>
          <w:rFonts w:ascii="Times New Roman" w:hAnsi="Times New Roman" w:cs="David"/>
          <w:lang w:eastAsia="he-IL"/>
        </w:rPr>
        <w:t>–</w:t>
      </w:r>
      <w:r w:rsidRPr="001B77AE">
        <w:rPr>
          <w:rFonts w:ascii="Times New Roman" w:hAnsi="Times New Roman" w:cs="David" w:hint="cs"/>
          <w:rtl/>
          <w:lang w:eastAsia="he-IL"/>
        </w:rPr>
        <w:t xml:space="preserve"> לשם</w:t>
      </w:r>
      <w:r w:rsidRPr="001B77AE">
        <w:rPr>
          <w:rFonts w:ascii="Times New Roman" w:hAnsi="Times New Roman" w:cs="David"/>
          <w:lang w:eastAsia="he-IL"/>
        </w:rPr>
        <w:t xml:space="preserve"> </w:t>
      </w:r>
      <w:r w:rsidRPr="001B77AE">
        <w:rPr>
          <w:rFonts w:ascii="Times New Roman" w:hAnsi="Times New Roman" w:cs="David" w:hint="cs"/>
          <w:rtl/>
          <w:lang w:eastAsia="he-IL"/>
        </w:rPr>
        <w:t>קבלת הנחיות</w:t>
      </w:r>
      <w:r w:rsidRPr="001B77AE">
        <w:rPr>
          <w:rFonts w:ascii="Times New Roman" w:hAnsi="Times New Roman" w:cs="David"/>
          <w:lang w:eastAsia="he-IL"/>
        </w:rPr>
        <w:t xml:space="preserve"> </w:t>
      </w:r>
      <w:r w:rsidRPr="001B77AE">
        <w:rPr>
          <w:rFonts w:ascii="Times New Roman" w:hAnsi="Times New Roman" w:cs="David" w:hint="cs"/>
          <w:rtl/>
          <w:lang w:eastAsia="he-IL"/>
        </w:rPr>
        <w:t>בקשר</w:t>
      </w:r>
      <w:r w:rsidRPr="001B77AE">
        <w:rPr>
          <w:rFonts w:ascii="Times New Roman" w:hAnsi="Times New Roman" w:cs="David"/>
          <w:lang w:eastAsia="he-IL"/>
        </w:rPr>
        <w:t xml:space="preserve"> </w:t>
      </w:r>
      <w:r w:rsidRPr="001B77AE">
        <w:rPr>
          <w:rFonts w:ascii="Times New Roman" w:hAnsi="Times New Roman" w:cs="David" w:hint="cs"/>
          <w:rtl/>
          <w:lang w:eastAsia="he-IL"/>
        </w:rPr>
        <w:t>ליישומן</w:t>
      </w:r>
      <w:r w:rsidRPr="001B77AE">
        <w:rPr>
          <w:rFonts w:ascii="Times New Roman" w:hAnsi="Times New Roman" w:cs="David"/>
          <w:lang w:eastAsia="he-IL"/>
        </w:rPr>
        <w:t>.</w:t>
      </w:r>
    </w:p>
    <w:p w14:paraId="77423E23" w14:textId="77777777" w:rsidR="00630C60" w:rsidRPr="001B77AE" w:rsidRDefault="00630C60" w:rsidP="00630C60">
      <w:pPr>
        <w:numPr>
          <w:ilvl w:val="0"/>
          <w:numId w:val="94"/>
        </w:numPr>
        <w:spacing w:after="0" w:line="360" w:lineRule="auto"/>
        <w:ind w:right="360"/>
        <w:jc w:val="both"/>
        <w:rPr>
          <w:rFonts w:ascii="Times New Roman" w:hAnsi="Times New Roman" w:cs="David"/>
          <w:rtl/>
          <w:lang w:eastAsia="he-IL"/>
        </w:rPr>
      </w:pPr>
      <w:r w:rsidRPr="001B77AE">
        <w:rPr>
          <w:rFonts w:ascii="Times New Roman" w:hAnsi="Times New Roman" w:cs="David" w:hint="cs"/>
          <w:rtl/>
          <w:lang w:eastAsia="he-IL"/>
        </w:rPr>
        <w:t>המציע התחייב בעבר לפנות למנהל הכללי של משרד העבודה והרווחה והשירותים החברתיים לשם בחינת</w:t>
      </w:r>
      <w:r w:rsidRPr="001B77AE">
        <w:rPr>
          <w:rFonts w:ascii="Times New Roman" w:hAnsi="Times New Roman" w:cs="David"/>
          <w:lang w:eastAsia="he-IL"/>
        </w:rPr>
        <w:t xml:space="preserve"> </w:t>
      </w:r>
      <w:r w:rsidRPr="001B77AE">
        <w:rPr>
          <w:rFonts w:ascii="Times New Roman" w:hAnsi="Times New Roman" w:cs="David" w:hint="cs"/>
          <w:rtl/>
          <w:lang w:eastAsia="he-IL"/>
        </w:rPr>
        <w:t xml:space="preserve"> יישום</w:t>
      </w:r>
      <w:r w:rsidRPr="001B77AE">
        <w:rPr>
          <w:rFonts w:ascii="Times New Roman" w:hAnsi="Times New Roman" w:cs="David"/>
          <w:lang w:eastAsia="he-IL"/>
        </w:rPr>
        <w:t xml:space="preserve"> </w:t>
      </w:r>
      <w:r w:rsidRPr="001B77AE">
        <w:rPr>
          <w:rFonts w:ascii="Times New Roman" w:hAnsi="Times New Roman" w:cs="David" w:hint="cs"/>
          <w:rtl/>
          <w:lang w:eastAsia="he-IL"/>
        </w:rPr>
        <w:t>חובותיו</w:t>
      </w:r>
      <w:r w:rsidRPr="001B77AE">
        <w:rPr>
          <w:rFonts w:ascii="Times New Roman" w:hAnsi="Times New Roman" w:cs="David"/>
          <w:lang w:eastAsia="he-IL"/>
        </w:rPr>
        <w:t xml:space="preserve"> </w:t>
      </w:r>
      <w:r w:rsidRPr="001B77AE">
        <w:rPr>
          <w:rFonts w:ascii="Times New Roman" w:hAnsi="Times New Roman" w:cs="David" w:hint="cs"/>
          <w:rtl/>
          <w:lang w:eastAsia="he-IL"/>
        </w:rPr>
        <w:t>לפי</w:t>
      </w:r>
      <w:r w:rsidRPr="001B77AE">
        <w:rPr>
          <w:rFonts w:ascii="Times New Roman" w:hAnsi="Times New Roman" w:cs="David"/>
          <w:lang w:eastAsia="he-IL"/>
        </w:rPr>
        <w:t xml:space="preserve"> </w:t>
      </w:r>
      <w:r w:rsidRPr="001B77AE">
        <w:rPr>
          <w:rFonts w:ascii="Times New Roman" w:hAnsi="Times New Roman" w:cs="David" w:hint="cs"/>
          <w:rtl/>
          <w:lang w:eastAsia="he-IL"/>
        </w:rPr>
        <w:t>סעיף</w:t>
      </w:r>
      <w:r w:rsidRPr="001B77AE">
        <w:rPr>
          <w:rFonts w:ascii="Times New Roman" w:hAnsi="Times New Roman" w:cs="David"/>
          <w:lang w:eastAsia="he-IL"/>
        </w:rPr>
        <w:t xml:space="preserve"> 9 </w:t>
      </w:r>
      <w:r w:rsidRPr="001B77AE">
        <w:rPr>
          <w:rFonts w:ascii="Times New Roman" w:hAnsi="Times New Roman" w:cs="David" w:hint="cs"/>
          <w:rtl/>
          <w:lang w:eastAsia="he-IL"/>
        </w:rPr>
        <w:t>לחוק שוויון</w:t>
      </w:r>
      <w:r w:rsidRPr="001B77AE">
        <w:rPr>
          <w:rFonts w:ascii="Times New Roman" w:hAnsi="Times New Roman" w:cs="David"/>
          <w:lang w:eastAsia="he-IL"/>
        </w:rPr>
        <w:t xml:space="preserve"> </w:t>
      </w:r>
      <w:r w:rsidRPr="001B77AE">
        <w:rPr>
          <w:rFonts w:ascii="Times New Roman" w:hAnsi="Times New Roman" w:cs="David" w:hint="cs"/>
          <w:rtl/>
          <w:lang w:eastAsia="he-IL"/>
        </w:rPr>
        <w:t>זכויות</w:t>
      </w:r>
      <w:r w:rsidRPr="001B77AE">
        <w:rPr>
          <w:rFonts w:ascii="Times New Roman" w:hAnsi="Times New Roman" w:cs="David"/>
          <w:rtl/>
          <w:lang w:eastAsia="he-IL"/>
        </w:rPr>
        <w:t xml:space="preserve"> </w:t>
      </w:r>
      <w:r w:rsidRPr="001B77AE">
        <w:rPr>
          <w:rFonts w:ascii="Times New Roman" w:hAnsi="Times New Roman" w:cs="David" w:hint="cs"/>
          <w:rtl/>
          <w:lang w:eastAsia="he-IL"/>
        </w:rPr>
        <w:t>לאנשים</w:t>
      </w:r>
      <w:r w:rsidRPr="001B77AE">
        <w:rPr>
          <w:rFonts w:ascii="Times New Roman" w:hAnsi="Times New Roman" w:cs="David"/>
          <w:rtl/>
          <w:lang w:eastAsia="he-IL"/>
        </w:rPr>
        <w:t xml:space="preserve"> </w:t>
      </w:r>
      <w:r w:rsidRPr="001B77AE">
        <w:rPr>
          <w:rFonts w:ascii="Times New Roman" w:hAnsi="Times New Roman" w:cs="David" w:hint="cs"/>
          <w:rtl/>
          <w:lang w:eastAsia="he-IL"/>
        </w:rPr>
        <w:t>עם מוגבלות</w:t>
      </w:r>
      <w:r w:rsidRPr="001B77AE">
        <w:rPr>
          <w:rFonts w:ascii="Times New Roman" w:hAnsi="Times New Roman" w:cs="David"/>
          <w:rtl/>
          <w:lang w:eastAsia="he-IL"/>
        </w:rPr>
        <w:t xml:space="preserve">, </w:t>
      </w:r>
      <w:proofErr w:type="spellStart"/>
      <w:r w:rsidRPr="001B77AE">
        <w:rPr>
          <w:rFonts w:ascii="Times New Roman" w:hAnsi="Times New Roman" w:cs="David" w:hint="cs"/>
          <w:rtl/>
          <w:lang w:eastAsia="he-IL"/>
        </w:rPr>
        <w:t>התשנ</w:t>
      </w:r>
      <w:r w:rsidRPr="001B77AE">
        <w:rPr>
          <w:rFonts w:ascii="Times New Roman" w:hAnsi="Times New Roman" w:cs="David"/>
          <w:rtl/>
          <w:lang w:eastAsia="he-IL"/>
        </w:rPr>
        <w:t>"</w:t>
      </w:r>
      <w:r w:rsidRPr="001B77AE">
        <w:rPr>
          <w:rFonts w:ascii="Times New Roman" w:hAnsi="Times New Roman" w:cs="David" w:hint="cs"/>
          <w:rtl/>
          <w:lang w:eastAsia="he-IL"/>
        </w:rPr>
        <w:t>ח</w:t>
      </w:r>
      <w:proofErr w:type="spellEnd"/>
      <w:r w:rsidRPr="001B77AE">
        <w:rPr>
          <w:rFonts w:ascii="Times New Roman" w:hAnsi="Times New Roman" w:cs="David"/>
          <w:rtl/>
          <w:lang w:eastAsia="he-IL"/>
        </w:rPr>
        <w:t xml:space="preserve"> 199</w:t>
      </w:r>
      <w:r w:rsidRPr="001B77AE">
        <w:rPr>
          <w:rFonts w:ascii="Times New Roman" w:hAnsi="Times New Roman" w:cs="David" w:hint="cs"/>
          <w:rtl/>
          <w:lang w:eastAsia="he-IL"/>
        </w:rPr>
        <w:t xml:space="preserve">8, הוא פנה כאמור ואם קיבל הנחיות ליישום חובותיו </w:t>
      </w:r>
      <w:r w:rsidRPr="001B77AE">
        <w:rPr>
          <w:rFonts w:ascii="Times New Roman" w:hAnsi="Times New Roman" w:cs="David"/>
          <w:rtl/>
          <w:lang w:eastAsia="he-IL"/>
        </w:rPr>
        <w:t>פעל ליישומן</w:t>
      </w:r>
      <w:r w:rsidRPr="001B77AE">
        <w:rPr>
          <w:rFonts w:ascii="Times New Roman" w:hAnsi="Times New Roman" w:cs="David" w:hint="cs"/>
          <w:rtl/>
          <w:lang w:eastAsia="he-IL"/>
        </w:rPr>
        <w:t xml:space="preserve"> (במקרה שהמציע התחייב בעבר לבצע פנייה זו ונעשתה עמו התקשרות שלגביה נתן התחייבות זו).</w:t>
      </w:r>
    </w:p>
    <w:p w14:paraId="4356BDB9" w14:textId="77777777" w:rsidR="00630C60" w:rsidRPr="001B77AE" w:rsidRDefault="00630C60" w:rsidP="00630C60">
      <w:pPr>
        <w:spacing w:after="0" w:line="360" w:lineRule="auto"/>
        <w:ind w:right="360"/>
        <w:rPr>
          <w:rFonts w:ascii="Times New Roman" w:hAnsi="Times New Roman" w:cs="David"/>
          <w:rtl/>
          <w:lang w:eastAsia="he-IL"/>
        </w:rPr>
      </w:pPr>
      <w:r w:rsidRPr="001B77AE">
        <w:rPr>
          <w:rFonts w:ascii="Times New Roman" w:hAnsi="Times New Roman" w:cs="David" w:hint="cs"/>
          <w:rtl/>
          <w:lang w:eastAsia="he-IL"/>
        </w:rPr>
        <w:t>המציע</w:t>
      </w:r>
      <w:r w:rsidRPr="001B77AE">
        <w:rPr>
          <w:rFonts w:ascii="Times New Roman" w:hAnsi="Times New Roman" w:cs="David"/>
          <w:rtl/>
          <w:lang w:eastAsia="he-IL"/>
        </w:rPr>
        <w:t xml:space="preserve"> </w:t>
      </w:r>
      <w:r w:rsidRPr="001B77AE">
        <w:rPr>
          <w:rFonts w:ascii="Times New Roman" w:hAnsi="Times New Roman" w:cs="David" w:hint="cs"/>
          <w:rtl/>
          <w:lang w:eastAsia="he-IL"/>
        </w:rPr>
        <w:t>מתחייב</w:t>
      </w:r>
      <w:r w:rsidRPr="001B77AE">
        <w:rPr>
          <w:rFonts w:ascii="Times New Roman" w:hAnsi="Times New Roman" w:cs="David"/>
          <w:rtl/>
          <w:lang w:eastAsia="he-IL"/>
        </w:rPr>
        <w:t xml:space="preserve"> </w:t>
      </w:r>
      <w:r w:rsidRPr="001B77AE">
        <w:rPr>
          <w:rFonts w:ascii="Times New Roman" w:hAnsi="Times New Roman" w:cs="David" w:hint="cs"/>
          <w:rtl/>
          <w:lang w:eastAsia="he-IL"/>
        </w:rPr>
        <w:t>להעביר העתק</w:t>
      </w:r>
      <w:r w:rsidRPr="001B77AE">
        <w:rPr>
          <w:rFonts w:ascii="Times New Roman" w:hAnsi="Times New Roman" w:cs="David"/>
          <w:rtl/>
          <w:lang w:eastAsia="he-IL"/>
        </w:rPr>
        <w:t xml:space="preserve"> </w:t>
      </w:r>
      <w:r w:rsidRPr="001B77AE">
        <w:rPr>
          <w:rFonts w:ascii="Times New Roman" w:hAnsi="Times New Roman" w:cs="David" w:hint="cs"/>
          <w:rtl/>
          <w:lang w:eastAsia="he-IL"/>
        </w:rPr>
        <w:t>מהתצהיר</w:t>
      </w:r>
      <w:r w:rsidRPr="001B77AE">
        <w:rPr>
          <w:rFonts w:ascii="Times New Roman" w:hAnsi="Times New Roman" w:cs="David"/>
          <w:rtl/>
          <w:lang w:eastAsia="he-IL"/>
        </w:rPr>
        <w:t xml:space="preserve"> </w:t>
      </w:r>
      <w:r w:rsidRPr="001B77AE">
        <w:rPr>
          <w:rFonts w:ascii="Times New Roman" w:hAnsi="Times New Roman" w:cs="David" w:hint="cs"/>
          <w:rtl/>
          <w:lang w:eastAsia="he-IL"/>
        </w:rPr>
        <w:t>שמסר</w:t>
      </w:r>
      <w:r w:rsidRPr="001B77AE">
        <w:rPr>
          <w:rFonts w:ascii="Times New Roman" w:hAnsi="Times New Roman" w:cs="David"/>
          <w:rtl/>
          <w:lang w:eastAsia="he-IL"/>
        </w:rPr>
        <w:t xml:space="preserve"> </w:t>
      </w:r>
      <w:r w:rsidRPr="001B77AE">
        <w:rPr>
          <w:rFonts w:ascii="Times New Roman" w:hAnsi="Times New Roman" w:cs="David" w:hint="cs"/>
          <w:rtl/>
          <w:lang w:eastAsia="he-IL"/>
        </w:rPr>
        <w:t>לפי</w:t>
      </w:r>
      <w:r w:rsidRPr="001B77AE">
        <w:rPr>
          <w:rFonts w:ascii="Times New Roman" w:hAnsi="Times New Roman" w:cs="David"/>
          <w:rtl/>
          <w:lang w:eastAsia="he-IL"/>
        </w:rPr>
        <w:t xml:space="preserve"> </w:t>
      </w:r>
      <w:r w:rsidRPr="001B77AE">
        <w:rPr>
          <w:rFonts w:ascii="Times New Roman" w:hAnsi="Times New Roman" w:cs="David" w:hint="cs"/>
          <w:rtl/>
          <w:lang w:eastAsia="he-IL"/>
        </w:rPr>
        <w:t>פסקה</w:t>
      </w:r>
      <w:r w:rsidRPr="001B77AE">
        <w:rPr>
          <w:rFonts w:ascii="Times New Roman" w:hAnsi="Times New Roman" w:cs="David"/>
          <w:rtl/>
          <w:lang w:eastAsia="he-IL"/>
        </w:rPr>
        <w:t xml:space="preserve"> </w:t>
      </w:r>
      <w:r w:rsidRPr="001B77AE">
        <w:rPr>
          <w:rFonts w:ascii="Times New Roman" w:hAnsi="Times New Roman" w:cs="David" w:hint="cs"/>
          <w:rtl/>
          <w:lang w:eastAsia="he-IL"/>
        </w:rPr>
        <w:t>זו</w:t>
      </w:r>
      <w:r w:rsidRPr="001B77AE">
        <w:rPr>
          <w:rFonts w:ascii="Times New Roman" w:hAnsi="Times New Roman" w:cs="David"/>
          <w:rtl/>
          <w:lang w:eastAsia="he-IL"/>
        </w:rPr>
        <w:t xml:space="preserve"> </w:t>
      </w:r>
      <w:r w:rsidRPr="001B77AE">
        <w:rPr>
          <w:rFonts w:ascii="Times New Roman" w:hAnsi="Times New Roman" w:cs="David" w:hint="cs"/>
          <w:rtl/>
          <w:lang w:eastAsia="he-IL"/>
        </w:rPr>
        <w:t>למנהל הכללי</w:t>
      </w:r>
      <w:r w:rsidRPr="001B77AE">
        <w:rPr>
          <w:rFonts w:ascii="Times New Roman" w:hAnsi="Times New Roman" w:cs="David"/>
          <w:rtl/>
          <w:lang w:eastAsia="he-IL"/>
        </w:rPr>
        <w:t xml:space="preserve"> </w:t>
      </w:r>
      <w:r w:rsidRPr="001B77AE">
        <w:rPr>
          <w:rFonts w:ascii="Times New Roman" w:hAnsi="Times New Roman" w:cs="David" w:hint="cs"/>
          <w:rtl/>
          <w:lang w:eastAsia="he-IL"/>
        </w:rPr>
        <w:t>של</w:t>
      </w:r>
      <w:r w:rsidRPr="001B77AE">
        <w:rPr>
          <w:rFonts w:ascii="Times New Roman" w:hAnsi="Times New Roman" w:cs="David"/>
          <w:rtl/>
          <w:lang w:eastAsia="he-IL"/>
        </w:rPr>
        <w:t xml:space="preserve"> </w:t>
      </w:r>
      <w:r w:rsidRPr="001B77AE">
        <w:rPr>
          <w:rFonts w:ascii="Times New Roman" w:hAnsi="Times New Roman" w:cs="David" w:hint="cs"/>
          <w:rtl/>
          <w:lang w:eastAsia="he-IL"/>
        </w:rPr>
        <w:t>משרד</w:t>
      </w:r>
      <w:r w:rsidRPr="001B77AE">
        <w:rPr>
          <w:rFonts w:ascii="Times New Roman" w:hAnsi="Times New Roman" w:cs="David"/>
          <w:rtl/>
          <w:lang w:eastAsia="he-IL"/>
        </w:rPr>
        <w:t xml:space="preserve"> </w:t>
      </w:r>
      <w:r w:rsidRPr="001B77AE">
        <w:rPr>
          <w:rFonts w:ascii="Times New Roman" w:hAnsi="Times New Roman" w:cs="David" w:hint="cs"/>
          <w:rtl/>
          <w:lang w:eastAsia="he-IL"/>
        </w:rPr>
        <w:t>העבודה,</w:t>
      </w:r>
      <w:r w:rsidRPr="001B77AE">
        <w:rPr>
          <w:rFonts w:ascii="Times New Roman" w:hAnsi="Times New Roman" w:cs="David"/>
          <w:rtl/>
          <w:lang w:eastAsia="he-IL"/>
        </w:rPr>
        <w:t xml:space="preserve"> </w:t>
      </w:r>
      <w:r w:rsidRPr="001B77AE">
        <w:rPr>
          <w:rFonts w:ascii="Times New Roman" w:hAnsi="Times New Roman" w:cs="David" w:hint="cs"/>
          <w:rtl/>
          <w:lang w:eastAsia="he-IL"/>
        </w:rPr>
        <w:t>הרווחה</w:t>
      </w:r>
      <w:r w:rsidRPr="001B77AE">
        <w:rPr>
          <w:rFonts w:ascii="Times New Roman" w:hAnsi="Times New Roman" w:cs="David"/>
          <w:rtl/>
          <w:lang w:eastAsia="he-IL"/>
        </w:rPr>
        <w:t xml:space="preserve"> </w:t>
      </w:r>
      <w:r w:rsidRPr="001B77AE">
        <w:rPr>
          <w:rFonts w:ascii="Times New Roman" w:hAnsi="Times New Roman" w:cs="David" w:hint="cs"/>
          <w:rtl/>
          <w:lang w:eastAsia="he-IL"/>
        </w:rPr>
        <w:t>והשירותים החברתיים</w:t>
      </w:r>
      <w:r w:rsidRPr="001B77AE">
        <w:rPr>
          <w:rFonts w:ascii="Times New Roman" w:hAnsi="Times New Roman" w:cs="David"/>
          <w:rtl/>
          <w:lang w:eastAsia="he-IL"/>
        </w:rPr>
        <w:t xml:space="preserve">, </w:t>
      </w:r>
      <w:r w:rsidRPr="001B77AE">
        <w:rPr>
          <w:rFonts w:ascii="Times New Roman" w:hAnsi="Times New Roman" w:cs="David" w:hint="cs"/>
          <w:rtl/>
          <w:lang w:eastAsia="he-IL"/>
        </w:rPr>
        <w:t>בתוך</w:t>
      </w:r>
      <w:r w:rsidRPr="001B77AE">
        <w:rPr>
          <w:rFonts w:ascii="Times New Roman" w:hAnsi="Times New Roman" w:cs="David"/>
          <w:rtl/>
          <w:lang w:eastAsia="he-IL"/>
        </w:rPr>
        <w:t xml:space="preserve"> 30 </w:t>
      </w:r>
      <w:r w:rsidRPr="001B77AE">
        <w:rPr>
          <w:rFonts w:ascii="Times New Roman" w:hAnsi="Times New Roman" w:cs="David" w:hint="cs"/>
          <w:rtl/>
          <w:lang w:eastAsia="he-IL"/>
        </w:rPr>
        <w:t>ימים</w:t>
      </w:r>
      <w:r w:rsidRPr="001B77AE">
        <w:rPr>
          <w:rFonts w:ascii="Times New Roman" w:hAnsi="Times New Roman" w:cs="David"/>
          <w:rtl/>
          <w:lang w:eastAsia="he-IL"/>
        </w:rPr>
        <w:t xml:space="preserve"> </w:t>
      </w:r>
      <w:r w:rsidRPr="001B77AE">
        <w:rPr>
          <w:rFonts w:ascii="Times New Roman" w:hAnsi="Times New Roman" w:cs="David" w:hint="cs"/>
          <w:rtl/>
          <w:lang w:eastAsia="he-IL"/>
        </w:rPr>
        <w:t>ממועד</w:t>
      </w:r>
      <w:r w:rsidRPr="001B77AE">
        <w:rPr>
          <w:rFonts w:ascii="Times New Roman" w:hAnsi="Times New Roman" w:cs="David"/>
          <w:rtl/>
          <w:lang w:eastAsia="he-IL"/>
        </w:rPr>
        <w:t xml:space="preserve"> </w:t>
      </w:r>
      <w:r w:rsidRPr="001B77AE">
        <w:rPr>
          <w:rFonts w:ascii="Times New Roman" w:hAnsi="Times New Roman" w:cs="David" w:hint="cs"/>
          <w:rtl/>
          <w:lang w:eastAsia="he-IL"/>
        </w:rPr>
        <w:t>ההתקשרות</w:t>
      </w:r>
      <w:r w:rsidRPr="001B77AE">
        <w:rPr>
          <w:rFonts w:ascii="Times New Roman" w:hAnsi="Times New Roman" w:cs="David"/>
          <w:rtl/>
          <w:lang w:eastAsia="he-IL"/>
        </w:rPr>
        <w:t>.</w:t>
      </w:r>
    </w:p>
    <w:p w14:paraId="71B94988" w14:textId="77777777" w:rsidR="00630C60" w:rsidRPr="005157F3" w:rsidRDefault="00630C60" w:rsidP="00630C60">
      <w:pPr>
        <w:rPr>
          <w:rFonts w:asciiTheme="minorHAnsi" w:eastAsiaTheme="minorEastAsia" w:hAnsiTheme="minorHAnsi" w:cstheme="minorBidi"/>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630C60" w:rsidRPr="005157F3" w14:paraId="66E25170" w14:textId="77777777" w:rsidTr="005D2FF9">
        <w:trPr>
          <w:trHeight w:val="411"/>
        </w:trPr>
        <w:tc>
          <w:tcPr>
            <w:tcW w:w="1650" w:type="dxa"/>
          </w:tcPr>
          <w:p w14:paraId="6C46D2C0" w14:textId="77777777" w:rsidR="00630C60" w:rsidRPr="005157F3" w:rsidRDefault="00630C60" w:rsidP="005D2FF9">
            <w:pPr>
              <w:jc w:val="both"/>
              <w:rPr>
                <w:rFonts w:asciiTheme="minorHAnsi" w:eastAsiaTheme="minorEastAsia" w:hAnsiTheme="minorHAnsi" w:cs="David"/>
              </w:rPr>
            </w:pPr>
          </w:p>
        </w:tc>
        <w:tc>
          <w:tcPr>
            <w:tcW w:w="2643" w:type="dxa"/>
          </w:tcPr>
          <w:p w14:paraId="741002C3" w14:textId="77777777" w:rsidR="00630C60" w:rsidRPr="005157F3" w:rsidRDefault="00630C60" w:rsidP="005D2FF9">
            <w:pPr>
              <w:jc w:val="both"/>
              <w:rPr>
                <w:rFonts w:asciiTheme="minorHAnsi" w:eastAsiaTheme="minorEastAsia" w:hAnsiTheme="minorHAnsi" w:cs="David"/>
              </w:rPr>
            </w:pPr>
          </w:p>
        </w:tc>
        <w:tc>
          <w:tcPr>
            <w:tcW w:w="2608" w:type="dxa"/>
          </w:tcPr>
          <w:p w14:paraId="2546EC27" w14:textId="77777777" w:rsidR="00630C60" w:rsidRPr="005157F3" w:rsidRDefault="00630C60" w:rsidP="005D2FF9">
            <w:pPr>
              <w:jc w:val="both"/>
              <w:rPr>
                <w:rFonts w:asciiTheme="minorHAnsi" w:eastAsiaTheme="minorEastAsia" w:hAnsiTheme="minorHAnsi" w:cs="David"/>
              </w:rPr>
            </w:pPr>
          </w:p>
        </w:tc>
        <w:tc>
          <w:tcPr>
            <w:tcW w:w="2835" w:type="dxa"/>
          </w:tcPr>
          <w:p w14:paraId="2CDE4AA4" w14:textId="77777777" w:rsidR="00630C60" w:rsidRPr="005157F3" w:rsidRDefault="00630C60" w:rsidP="005D2FF9">
            <w:pPr>
              <w:jc w:val="both"/>
              <w:rPr>
                <w:rFonts w:asciiTheme="minorHAnsi" w:eastAsiaTheme="minorEastAsia" w:hAnsiTheme="minorHAnsi" w:cs="David"/>
              </w:rPr>
            </w:pPr>
          </w:p>
        </w:tc>
      </w:tr>
      <w:tr w:rsidR="00630C60" w:rsidRPr="005157F3" w14:paraId="17B51DB1" w14:textId="77777777" w:rsidTr="005D2FF9">
        <w:tc>
          <w:tcPr>
            <w:tcW w:w="1650" w:type="dxa"/>
            <w:shd w:val="pct5" w:color="auto" w:fill="auto"/>
          </w:tcPr>
          <w:p w14:paraId="135B2A0E" w14:textId="77777777" w:rsidR="00630C60" w:rsidRPr="005157F3" w:rsidRDefault="00630C60" w:rsidP="005D2FF9">
            <w:pPr>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2B6911EF" w14:textId="77777777" w:rsidR="00630C60" w:rsidRPr="005157F3" w:rsidRDefault="00630C60" w:rsidP="005D2FF9">
            <w:pPr>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78E1D629" w14:textId="77777777" w:rsidR="00630C60" w:rsidRPr="005157F3" w:rsidRDefault="00630C60" w:rsidP="005D2FF9">
            <w:pPr>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0AE1E905" w14:textId="77777777" w:rsidR="00630C60" w:rsidRPr="005157F3" w:rsidRDefault="00630C60" w:rsidP="005D2FF9">
            <w:pPr>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1A40BD9C" w14:textId="77777777" w:rsidR="00630C60" w:rsidRPr="005157F3" w:rsidRDefault="00630C60" w:rsidP="00630C60">
      <w:pPr>
        <w:jc w:val="center"/>
        <w:rPr>
          <w:rFonts w:asciiTheme="minorHAnsi" w:eastAsiaTheme="minorEastAsia" w:hAnsiTheme="minorHAnsi" w:cs="David"/>
          <w:b/>
          <w:bCs/>
          <w:sz w:val="24"/>
          <w:szCs w:val="24"/>
          <w:u w:val="single"/>
          <w:rtl/>
        </w:rPr>
      </w:pPr>
      <w:r w:rsidRPr="005157F3">
        <w:rPr>
          <w:rFonts w:asciiTheme="minorHAnsi" w:eastAsiaTheme="minorEastAsia" w:hAnsiTheme="minorHAnsi" w:cs="David" w:hint="eastAsia"/>
          <w:b/>
          <w:bCs/>
          <w:sz w:val="28"/>
          <w:szCs w:val="28"/>
          <w:u w:val="single"/>
          <w:rtl/>
        </w:rPr>
        <w:t>אישור</w:t>
      </w:r>
    </w:p>
    <w:p w14:paraId="40B6C6E3" w14:textId="77777777" w:rsidR="00630C60" w:rsidRPr="005157F3" w:rsidRDefault="00630C60" w:rsidP="00630C60">
      <w:pPr>
        <w:jc w:val="both"/>
        <w:rPr>
          <w:rFonts w:asciiTheme="minorHAnsi" w:eastAsiaTheme="minorEastAsia" w:hAnsiTheme="minorHAnsi" w:cs="David"/>
          <w:sz w:val="24"/>
          <w:szCs w:val="24"/>
          <w:rtl/>
        </w:rPr>
      </w:pPr>
      <w:r w:rsidRPr="005157F3">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EF8DBAA" w14:textId="77777777" w:rsidR="00630C60" w:rsidRPr="005157F3" w:rsidRDefault="00630C60" w:rsidP="00630C60">
      <w:pPr>
        <w:jc w:val="center"/>
        <w:rPr>
          <w:rFonts w:asciiTheme="minorHAnsi" w:eastAsiaTheme="minorEastAsia" w:hAnsiTheme="minorHAnsi" w:cs="David"/>
          <w:sz w:val="24"/>
          <w:szCs w:val="24"/>
        </w:rPr>
      </w:pPr>
      <w:r w:rsidRPr="005157F3">
        <w:rPr>
          <w:rFonts w:asciiTheme="minorHAnsi" w:eastAsiaTheme="minorEastAsia" w:hAnsiTheme="minorHAnsi" w:cs="David"/>
          <w:sz w:val="24"/>
          <w:szCs w:val="24"/>
          <w:rtl/>
        </w:rPr>
        <w:t>______________</w:t>
      </w:r>
    </w:p>
    <w:p w14:paraId="6C0FE37E" w14:textId="77777777" w:rsidR="00630C60" w:rsidRPr="005157F3" w:rsidRDefault="00630C60" w:rsidP="00630C60">
      <w:pPr>
        <w:jc w:val="center"/>
        <w:rPr>
          <w:rFonts w:asciiTheme="minorHAnsi" w:eastAsiaTheme="minorEastAsia" w:hAnsiTheme="minorHAnsi" w:cs="David"/>
          <w:sz w:val="24"/>
          <w:szCs w:val="24"/>
          <w:rtl/>
        </w:rPr>
      </w:pPr>
      <w:r w:rsidRPr="005157F3">
        <w:rPr>
          <w:rFonts w:asciiTheme="minorHAnsi" w:eastAsiaTheme="minorEastAsia" w:hAnsiTheme="minorHAnsi" w:cs="David" w:hint="eastAsia"/>
          <w:sz w:val="24"/>
          <w:szCs w:val="24"/>
          <w:rtl/>
        </w:rPr>
        <w:t>חתימה</w:t>
      </w:r>
      <w:r w:rsidRPr="005157F3">
        <w:rPr>
          <w:rFonts w:asciiTheme="minorHAnsi" w:eastAsiaTheme="minorEastAsia" w:hAnsiTheme="minorHAnsi" w:cs="David"/>
          <w:sz w:val="24"/>
          <w:szCs w:val="24"/>
          <w:rtl/>
        </w:rPr>
        <w:t xml:space="preserve"> + </w:t>
      </w:r>
      <w:r w:rsidRPr="005157F3">
        <w:rPr>
          <w:rFonts w:asciiTheme="minorHAnsi" w:eastAsiaTheme="minorEastAsia" w:hAnsiTheme="minorHAnsi" w:cs="David" w:hint="eastAsia"/>
          <w:sz w:val="24"/>
          <w:szCs w:val="24"/>
          <w:rtl/>
        </w:rPr>
        <w:t>חותמת</w:t>
      </w:r>
    </w:p>
    <w:bookmarkEnd w:id="35"/>
    <w:p w14:paraId="0E7A2FDD" w14:textId="77777777" w:rsidR="00CF522F" w:rsidRDefault="00CF522F" w:rsidP="005157F3">
      <w:pPr>
        <w:tabs>
          <w:tab w:val="left" w:pos="8351"/>
          <w:tab w:val="left" w:pos="8531"/>
          <w:tab w:val="left" w:pos="8711"/>
        </w:tabs>
        <w:overflowPunct w:val="0"/>
        <w:autoSpaceDE w:val="0"/>
        <w:autoSpaceDN w:val="0"/>
        <w:bidi w:val="0"/>
        <w:adjustRightInd w:val="0"/>
        <w:spacing w:before="120" w:after="120" w:line="280" w:lineRule="atLeast"/>
        <w:jc w:val="center"/>
        <w:textAlignment w:val="baseline"/>
        <w:rPr>
          <w:rFonts w:asciiTheme="minorHAnsi" w:eastAsiaTheme="minorEastAsia" w:hAnsiTheme="minorHAnsi" w:cs="David"/>
          <w:sz w:val="24"/>
          <w:szCs w:val="24"/>
          <w:rtl/>
        </w:rPr>
      </w:pPr>
    </w:p>
    <w:p w14:paraId="78019B82" w14:textId="3B9CEE99" w:rsidR="005157F3" w:rsidRPr="005157F3" w:rsidRDefault="00585AD5" w:rsidP="00CF522F">
      <w:pPr>
        <w:tabs>
          <w:tab w:val="left" w:pos="8351"/>
          <w:tab w:val="left" w:pos="8531"/>
          <w:tab w:val="left" w:pos="8711"/>
        </w:tabs>
        <w:overflowPunct w:val="0"/>
        <w:autoSpaceDE w:val="0"/>
        <w:autoSpaceDN w:val="0"/>
        <w:bidi w:val="0"/>
        <w:adjustRightInd w:val="0"/>
        <w:spacing w:before="120" w:after="120" w:line="280" w:lineRule="atLeast"/>
        <w:jc w:val="center"/>
        <w:textAlignment w:val="baseline"/>
        <w:rPr>
          <w:rFonts w:ascii="Times New Roman" w:eastAsia="Times New Roman" w:hAnsi="Times New Roman" w:cs="David"/>
          <w:b/>
          <w:bCs/>
          <w:sz w:val="24"/>
          <w:szCs w:val="24"/>
          <w:lang w:eastAsia="he-IL"/>
        </w:rPr>
      </w:pPr>
      <w:r>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70528" behindDoc="0" locked="0" layoutInCell="1" allowOverlap="1" wp14:anchorId="62FC093E" wp14:editId="79FB6F5A">
                <wp:simplePos x="0" y="0"/>
                <wp:positionH relativeFrom="margin">
                  <wp:align>center</wp:align>
                </wp:positionH>
                <wp:positionV relativeFrom="paragraph">
                  <wp:posOffset>66040</wp:posOffset>
                </wp:positionV>
                <wp:extent cx="4619625" cy="514350"/>
                <wp:effectExtent l="0" t="0" r="28575" b="19050"/>
                <wp:wrapNone/>
                <wp:docPr id="8" name="מלבן: פינות אלכסוניות מעוגלות 8"/>
                <wp:cNvGraphicFramePr/>
                <a:graphic xmlns:a="http://schemas.openxmlformats.org/drawingml/2006/main">
                  <a:graphicData uri="http://schemas.microsoft.com/office/word/2010/wordprocessingShape">
                    <wps:wsp>
                      <wps:cNvSpPr/>
                      <wps:spPr>
                        <a:xfrm>
                          <a:off x="0" y="0"/>
                          <a:ext cx="4619625" cy="51435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6232C00C" w14:textId="77777777" w:rsidR="0009285F" w:rsidRPr="00585AD5" w:rsidRDefault="0009285F" w:rsidP="00585AD5">
                            <w:pPr>
                              <w:jc w:val="center"/>
                              <w:rPr>
                                <w:rFonts w:ascii="Times New Roman" w:eastAsia="Times New Roman" w:hAnsi="Times New Roman" w:cs="David"/>
                                <w:b/>
                                <w:bCs/>
                                <w:sz w:val="24"/>
                                <w:szCs w:val="24"/>
                                <w:rtl/>
                                <w:lang w:eastAsia="he-IL"/>
                              </w:rPr>
                            </w:pPr>
                            <w:r w:rsidRPr="00585AD5">
                              <w:rPr>
                                <w:rFonts w:ascii="Times New Roman" w:eastAsia="Times New Roman" w:hAnsi="Times New Roman" w:cs="David" w:hint="cs"/>
                                <w:b/>
                                <w:bCs/>
                                <w:sz w:val="24"/>
                                <w:szCs w:val="24"/>
                                <w:rtl/>
                                <w:lang w:eastAsia="he-IL"/>
                              </w:rPr>
                              <w:t>נספח א' טופס מס' 5ב' (למציע פלסטיני)</w:t>
                            </w:r>
                            <w:r w:rsidRPr="00585AD5">
                              <w:rPr>
                                <w:rFonts w:ascii="Times New Roman" w:eastAsia="Times New Roman" w:hAnsi="Times New Roman" w:cs="David"/>
                                <w:b/>
                                <w:bCs/>
                                <w:sz w:val="24"/>
                                <w:szCs w:val="24"/>
                                <w:rtl/>
                                <w:lang w:eastAsia="he-IL"/>
                              </w:rPr>
                              <w:t>–</w:t>
                            </w:r>
                            <w:r w:rsidRPr="00585AD5">
                              <w:rPr>
                                <w:rFonts w:ascii="Times New Roman" w:eastAsia="Times New Roman" w:hAnsi="Times New Roman" w:cs="David" w:hint="cs"/>
                                <w:b/>
                                <w:bCs/>
                                <w:sz w:val="24"/>
                                <w:szCs w:val="24"/>
                                <w:rtl/>
                                <w:lang w:eastAsia="he-IL"/>
                              </w:rPr>
                              <w:t xml:space="preserve"> </w:t>
                            </w:r>
                            <w:r w:rsidRPr="00585AD5">
                              <w:rPr>
                                <w:rFonts w:ascii="Times New Roman" w:eastAsia="Times New Roman" w:hAnsi="Times New Roman" w:cs="David" w:hint="cs"/>
                                <w:b/>
                                <w:bCs/>
                                <w:i/>
                                <w:sz w:val="24"/>
                                <w:szCs w:val="24"/>
                                <w:rtl/>
                                <w:lang w:eastAsia="he-IL"/>
                              </w:rPr>
                              <w:t>בדבר</w:t>
                            </w:r>
                            <w:r w:rsidRPr="00585AD5">
                              <w:rPr>
                                <w:rFonts w:ascii="Times New Roman" w:eastAsia="Times New Roman" w:hAnsi="Times New Roman" w:cs="David"/>
                                <w:b/>
                                <w:bCs/>
                                <w:i/>
                                <w:sz w:val="24"/>
                                <w:szCs w:val="24"/>
                                <w:rtl/>
                                <w:lang w:eastAsia="he-IL"/>
                              </w:rPr>
                              <w:t xml:space="preserve"> </w:t>
                            </w:r>
                            <w:r w:rsidRPr="00585AD5">
                              <w:rPr>
                                <w:rFonts w:ascii="Times New Roman" w:eastAsia="Times New Roman" w:hAnsi="Times New Roman" w:cs="David" w:hint="cs"/>
                                <w:b/>
                                <w:bCs/>
                                <w:i/>
                                <w:sz w:val="24"/>
                                <w:szCs w:val="24"/>
                                <w:rtl/>
                                <w:lang w:eastAsia="he-IL"/>
                              </w:rPr>
                              <w:t>תשלום</w:t>
                            </w:r>
                            <w:r w:rsidRPr="00585AD5">
                              <w:rPr>
                                <w:rFonts w:ascii="Times New Roman" w:eastAsia="Times New Roman" w:hAnsi="Times New Roman" w:cs="David"/>
                                <w:b/>
                                <w:bCs/>
                                <w:i/>
                                <w:sz w:val="24"/>
                                <w:szCs w:val="24"/>
                                <w:rtl/>
                                <w:lang w:eastAsia="he-IL"/>
                              </w:rPr>
                              <w:t xml:space="preserve"> </w:t>
                            </w:r>
                            <w:r w:rsidRPr="00585AD5">
                              <w:rPr>
                                <w:rFonts w:ascii="Times New Roman" w:eastAsia="Times New Roman" w:hAnsi="Times New Roman" w:cs="David" w:hint="cs"/>
                                <w:b/>
                                <w:bCs/>
                                <w:i/>
                                <w:sz w:val="24"/>
                                <w:szCs w:val="24"/>
                                <w:rtl/>
                                <w:lang w:eastAsia="he-IL"/>
                              </w:rPr>
                              <w:t>תנאים</w:t>
                            </w:r>
                            <w:r w:rsidRPr="00585AD5">
                              <w:rPr>
                                <w:rFonts w:ascii="Times New Roman" w:eastAsia="Times New Roman" w:hAnsi="Times New Roman" w:cs="David"/>
                                <w:b/>
                                <w:bCs/>
                                <w:i/>
                                <w:sz w:val="24"/>
                                <w:szCs w:val="24"/>
                                <w:rtl/>
                                <w:lang w:eastAsia="he-IL"/>
                              </w:rPr>
                              <w:t xml:space="preserve"> </w:t>
                            </w:r>
                            <w:r w:rsidRPr="00585AD5">
                              <w:rPr>
                                <w:rFonts w:ascii="Times New Roman" w:eastAsia="Times New Roman" w:hAnsi="Times New Roman" w:cs="David" w:hint="cs"/>
                                <w:b/>
                                <w:bCs/>
                                <w:i/>
                                <w:sz w:val="24"/>
                                <w:szCs w:val="24"/>
                                <w:rtl/>
                                <w:lang w:eastAsia="he-IL"/>
                              </w:rPr>
                              <w:t>סוציאליים</w:t>
                            </w:r>
                            <w:r w:rsidRPr="00585AD5">
                              <w:rPr>
                                <w:rFonts w:ascii="Times New Roman" w:eastAsia="Times New Roman" w:hAnsi="Times New Roman" w:cs="David"/>
                                <w:b/>
                                <w:bCs/>
                                <w:i/>
                                <w:sz w:val="24"/>
                                <w:szCs w:val="24"/>
                                <w:rtl/>
                                <w:lang w:eastAsia="he-IL"/>
                              </w:rPr>
                              <w:t xml:space="preserve"> </w:t>
                            </w:r>
                            <w:r w:rsidRPr="00585AD5">
                              <w:rPr>
                                <w:rFonts w:ascii="Times New Roman" w:eastAsia="Times New Roman" w:hAnsi="Times New Roman" w:cs="David" w:hint="cs"/>
                                <w:b/>
                                <w:bCs/>
                                <w:i/>
                                <w:sz w:val="24"/>
                                <w:szCs w:val="24"/>
                                <w:rtl/>
                                <w:lang w:eastAsia="he-IL"/>
                              </w:rPr>
                              <w:t>לעובדים בהתאם לדיני האזור</w:t>
                            </w:r>
                          </w:p>
                          <w:p w14:paraId="4FFE71F6" w14:textId="77777777" w:rsidR="0009285F" w:rsidRPr="00585AD5" w:rsidRDefault="0009285F" w:rsidP="00585AD5">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62FC093E" id="מלבן: פינות אלכסוניות מעוגלות 8" o:spid="_x0000_s1035" style="position:absolute;left:0;text-align:left;margin-left:0;margin-top:5.2pt;width:363.75pt;height:40.5pt;z-index:2516705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4619625,5143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" adj="-11796480,,5400" path="m85727,l4619625,r,l4619625,428623v,47346,-38381,85727,-85727,85727l,514350r,l,85727c,38381,38381,,85727,xe" fillcolor="white [3201]" strokecolor="#17365d [2415]" strokeweight="2pt">
                <v:stroke joinstyle="miter"/>
                <v:formulas/>
                <v:path arrowok="t" o:connecttype="custom" o:connectlocs="85727,0;4619625,0;4619625,0;4619625,428623;4533898,514350;0,514350;0,514350;0,85727;85727,0" o:connectangles="0,0,0,0,0,0,0,0,0" textboxrect="0,0,4619625,514350"/>
                <v:textbox>
                  <w:txbxContent>
                    <w:p w14:paraId="6232C00C" w14:textId="77777777" w:rsidR="005D2FF9" w:rsidRPr="00585AD5" w:rsidRDefault="005D2FF9" w:rsidP="00585AD5">
                      <w:pPr>
                        <w:jc w:val="center"/>
                        <w:rPr>
                          <w:rFonts w:ascii="Times New Roman" w:eastAsia="Times New Roman" w:hAnsi="Times New Roman" w:cs="David"/>
                          <w:b/>
                          <w:bCs/>
                          <w:sz w:val="24"/>
                          <w:szCs w:val="24"/>
                          <w:rtl/>
                          <w:lang w:eastAsia="he-IL"/>
                        </w:rPr>
                      </w:pPr>
                      <w:r w:rsidRPr="00585AD5">
                        <w:rPr>
                          <w:rFonts w:ascii="Times New Roman" w:eastAsia="Times New Roman" w:hAnsi="Times New Roman" w:cs="David" w:hint="cs"/>
                          <w:b/>
                          <w:bCs/>
                          <w:sz w:val="24"/>
                          <w:szCs w:val="24"/>
                          <w:rtl/>
                          <w:lang w:eastAsia="he-IL"/>
                        </w:rPr>
                        <w:t>נספח א' טופס מס' 5ב' (למציע פלסטיני)</w:t>
                      </w:r>
                      <w:r w:rsidRPr="00585AD5">
                        <w:rPr>
                          <w:rFonts w:ascii="Times New Roman" w:eastAsia="Times New Roman" w:hAnsi="Times New Roman" w:cs="David"/>
                          <w:b/>
                          <w:bCs/>
                          <w:sz w:val="24"/>
                          <w:szCs w:val="24"/>
                          <w:rtl/>
                          <w:lang w:eastAsia="he-IL"/>
                        </w:rPr>
                        <w:t>–</w:t>
                      </w:r>
                      <w:r w:rsidRPr="00585AD5">
                        <w:rPr>
                          <w:rFonts w:ascii="Times New Roman" w:eastAsia="Times New Roman" w:hAnsi="Times New Roman" w:cs="David" w:hint="cs"/>
                          <w:b/>
                          <w:bCs/>
                          <w:sz w:val="24"/>
                          <w:szCs w:val="24"/>
                          <w:rtl/>
                          <w:lang w:eastAsia="he-IL"/>
                        </w:rPr>
                        <w:t xml:space="preserve"> </w:t>
                      </w:r>
                      <w:r w:rsidRPr="00585AD5">
                        <w:rPr>
                          <w:rFonts w:ascii="Times New Roman" w:eastAsia="Times New Roman" w:hAnsi="Times New Roman" w:cs="David" w:hint="cs"/>
                          <w:b/>
                          <w:bCs/>
                          <w:i/>
                          <w:sz w:val="24"/>
                          <w:szCs w:val="24"/>
                          <w:rtl/>
                          <w:lang w:eastAsia="he-IL"/>
                        </w:rPr>
                        <w:t>בדבר</w:t>
                      </w:r>
                      <w:r w:rsidRPr="00585AD5">
                        <w:rPr>
                          <w:rFonts w:ascii="Times New Roman" w:eastAsia="Times New Roman" w:hAnsi="Times New Roman" w:cs="David"/>
                          <w:b/>
                          <w:bCs/>
                          <w:i/>
                          <w:sz w:val="24"/>
                          <w:szCs w:val="24"/>
                          <w:rtl/>
                          <w:lang w:eastAsia="he-IL"/>
                        </w:rPr>
                        <w:t xml:space="preserve"> </w:t>
                      </w:r>
                      <w:r w:rsidRPr="00585AD5">
                        <w:rPr>
                          <w:rFonts w:ascii="Times New Roman" w:eastAsia="Times New Roman" w:hAnsi="Times New Roman" w:cs="David" w:hint="cs"/>
                          <w:b/>
                          <w:bCs/>
                          <w:i/>
                          <w:sz w:val="24"/>
                          <w:szCs w:val="24"/>
                          <w:rtl/>
                          <w:lang w:eastAsia="he-IL"/>
                        </w:rPr>
                        <w:t>תשלום</w:t>
                      </w:r>
                      <w:r w:rsidRPr="00585AD5">
                        <w:rPr>
                          <w:rFonts w:ascii="Times New Roman" w:eastAsia="Times New Roman" w:hAnsi="Times New Roman" w:cs="David"/>
                          <w:b/>
                          <w:bCs/>
                          <w:i/>
                          <w:sz w:val="24"/>
                          <w:szCs w:val="24"/>
                          <w:rtl/>
                          <w:lang w:eastAsia="he-IL"/>
                        </w:rPr>
                        <w:t xml:space="preserve"> </w:t>
                      </w:r>
                      <w:r w:rsidRPr="00585AD5">
                        <w:rPr>
                          <w:rFonts w:ascii="Times New Roman" w:eastAsia="Times New Roman" w:hAnsi="Times New Roman" w:cs="David" w:hint="cs"/>
                          <w:b/>
                          <w:bCs/>
                          <w:i/>
                          <w:sz w:val="24"/>
                          <w:szCs w:val="24"/>
                          <w:rtl/>
                          <w:lang w:eastAsia="he-IL"/>
                        </w:rPr>
                        <w:t>תנאים</w:t>
                      </w:r>
                      <w:r w:rsidRPr="00585AD5">
                        <w:rPr>
                          <w:rFonts w:ascii="Times New Roman" w:eastAsia="Times New Roman" w:hAnsi="Times New Roman" w:cs="David"/>
                          <w:b/>
                          <w:bCs/>
                          <w:i/>
                          <w:sz w:val="24"/>
                          <w:szCs w:val="24"/>
                          <w:rtl/>
                          <w:lang w:eastAsia="he-IL"/>
                        </w:rPr>
                        <w:t xml:space="preserve"> </w:t>
                      </w:r>
                      <w:r w:rsidRPr="00585AD5">
                        <w:rPr>
                          <w:rFonts w:ascii="Times New Roman" w:eastAsia="Times New Roman" w:hAnsi="Times New Roman" w:cs="David" w:hint="cs"/>
                          <w:b/>
                          <w:bCs/>
                          <w:i/>
                          <w:sz w:val="24"/>
                          <w:szCs w:val="24"/>
                          <w:rtl/>
                          <w:lang w:eastAsia="he-IL"/>
                        </w:rPr>
                        <w:t>סוציאליים</w:t>
                      </w:r>
                      <w:r w:rsidRPr="00585AD5">
                        <w:rPr>
                          <w:rFonts w:ascii="Times New Roman" w:eastAsia="Times New Roman" w:hAnsi="Times New Roman" w:cs="David"/>
                          <w:b/>
                          <w:bCs/>
                          <w:i/>
                          <w:sz w:val="24"/>
                          <w:szCs w:val="24"/>
                          <w:rtl/>
                          <w:lang w:eastAsia="he-IL"/>
                        </w:rPr>
                        <w:t xml:space="preserve"> </w:t>
                      </w:r>
                      <w:r w:rsidRPr="00585AD5">
                        <w:rPr>
                          <w:rFonts w:ascii="Times New Roman" w:eastAsia="Times New Roman" w:hAnsi="Times New Roman" w:cs="David" w:hint="cs"/>
                          <w:b/>
                          <w:bCs/>
                          <w:i/>
                          <w:sz w:val="24"/>
                          <w:szCs w:val="24"/>
                          <w:rtl/>
                          <w:lang w:eastAsia="he-IL"/>
                        </w:rPr>
                        <w:t>לעובדים בהתאם לדיני האזור</w:t>
                      </w:r>
                    </w:p>
                    <w:p w14:paraId="4FFE71F6" w14:textId="77777777" w:rsidR="005D2FF9" w:rsidRPr="00585AD5" w:rsidRDefault="005D2FF9" w:rsidP="00585AD5">
                      <w:pPr>
                        <w:jc w:val="center"/>
                        <w:rPr>
                          <w:sz w:val="28"/>
                          <w:szCs w:val="28"/>
                        </w:rPr>
                      </w:pPr>
                    </w:p>
                  </w:txbxContent>
                </v:textbox>
                <w10:wrap anchorx="margin"/>
              </v:shape>
            </w:pict>
          </mc:Fallback>
        </mc:AlternateContent>
      </w:r>
    </w:p>
    <w:p w14:paraId="70B7C7BB" w14:textId="77777777" w:rsidR="005157F3" w:rsidRPr="005157F3" w:rsidRDefault="005157F3" w:rsidP="005157F3">
      <w:pPr>
        <w:tabs>
          <w:tab w:val="left" w:pos="8351"/>
          <w:tab w:val="left" w:pos="8531"/>
          <w:tab w:val="left" w:pos="8711"/>
        </w:tabs>
        <w:overflowPunct w:val="0"/>
        <w:autoSpaceDE w:val="0"/>
        <w:autoSpaceDN w:val="0"/>
        <w:bidi w:val="0"/>
        <w:adjustRightInd w:val="0"/>
        <w:spacing w:before="120" w:after="120" w:line="280" w:lineRule="atLeast"/>
        <w:jc w:val="center"/>
        <w:textAlignment w:val="baseline"/>
        <w:rPr>
          <w:rFonts w:ascii="Times New Roman" w:eastAsia="Times New Roman" w:hAnsi="Times New Roman" w:cs="David"/>
          <w:b/>
          <w:bCs/>
          <w:sz w:val="24"/>
          <w:szCs w:val="24"/>
          <w:lang w:eastAsia="he-IL"/>
        </w:rPr>
      </w:pPr>
    </w:p>
    <w:p w14:paraId="5576345D" w14:textId="77777777" w:rsidR="005157F3" w:rsidRPr="005157F3" w:rsidRDefault="005157F3" w:rsidP="007755EC">
      <w:pPr>
        <w:tabs>
          <w:tab w:val="left" w:pos="8351"/>
          <w:tab w:val="left" w:pos="8531"/>
          <w:tab w:val="left" w:pos="8711"/>
        </w:tabs>
        <w:overflowPunct w:val="0"/>
        <w:autoSpaceDE w:val="0"/>
        <w:autoSpaceDN w:val="0"/>
        <w:bidi w:val="0"/>
        <w:adjustRightInd w:val="0"/>
        <w:spacing w:before="120" w:after="120" w:line="280" w:lineRule="atLeast"/>
        <w:textAlignment w:val="baseline"/>
        <w:rPr>
          <w:rFonts w:ascii="Times New Roman" w:eastAsia="Times New Roman" w:hAnsi="Times New Roman" w:cs="David"/>
          <w:b/>
          <w:bCs/>
          <w:sz w:val="24"/>
          <w:szCs w:val="24"/>
          <w:lang w:eastAsia="he-IL"/>
        </w:rPr>
      </w:pPr>
    </w:p>
    <w:p w14:paraId="32C3AF20" w14:textId="77777777" w:rsidR="00007C72" w:rsidRPr="005157F3" w:rsidRDefault="00007C72" w:rsidP="00007C72">
      <w:pPr>
        <w:spacing w:after="0" w:line="240" w:lineRule="auto"/>
        <w:jc w:val="center"/>
        <w:rPr>
          <w:rFonts w:ascii="Times New Roman" w:eastAsiaTheme="minorEastAsia" w:hAnsi="Times New Roman" w:cs="David"/>
          <w:b/>
          <w:bCs/>
          <w:sz w:val="24"/>
          <w:szCs w:val="24"/>
          <w:u w:val="single"/>
        </w:rPr>
      </w:pPr>
    </w:p>
    <w:p w14:paraId="18222237" w14:textId="4CFB2F0A" w:rsidR="00007C72" w:rsidRPr="00574025" w:rsidRDefault="00007C72" w:rsidP="0090341B">
      <w:pPr>
        <w:numPr>
          <w:ilvl w:val="0"/>
          <w:numId w:val="67"/>
        </w:numPr>
        <w:tabs>
          <w:tab w:val="clear" w:pos="1440"/>
          <w:tab w:val="num" w:pos="746"/>
          <w:tab w:val="left" w:pos="8103"/>
        </w:tabs>
        <w:spacing w:after="0" w:line="360" w:lineRule="auto"/>
        <w:ind w:left="746" w:right="0" w:hanging="720"/>
        <w:jc w:val="both"/>
        <w:rPr>
          <w:rFonts w:cs="David"/>
          <w:sz w:val="24"/>
          <w:szCs w:val="24"/>
        </w:rPr>
      </w:pPr>
      <w:r w:rsidRPr="00574025">
        <w:rPr>
          <w:rFonts w:cs="David" w:hint="cs"/>
          <w:sz w:val="24"/>
          <w:szCs w:val="24"/>
          <w:rtl/>
        </w:rPr>
        <w:t>אני</w:t>
      </w:r>
      <w:r w:rsidRPr="00574025">
        <w:rPr>
          <w:rFonts w:cs="David"/>
          <w:sz w:val="24"/>
          <w:szCs w:val="24"/>
          <w:rtl/>
        </w:rPr>
        <w:t xml:space="preserve"> </w:t>
      </w:r>
      <w:r w:rsidRPr="00574025">
        <w:rPr>
          <w:rFonts w:cs="David" w:hint="cs"/>
          <w:sz w:val="24"/>
          <w:szCs w:val="24"/>
          <w:rtl/>
        </w:rPr>
        <w:t>הח</w:t>
      </w:r>
      <w:r w:rsidRPr="00574025">
        <w:rPr>
          <w:rFonts w:cs="David"/>
          <w:sz w:val="24"/>
          <w:szCs w:val="24"/>
          <w:rtl/>
        </w:rPr>
        <w:t>"</w:t>
      </w:r>
      <w:r w:rsidRPr="00574025">
        <w:rPr>
          <w:rFonts w:cs="David" w:hint="cs"/>
          <w:sz w:val="24"/>
          <w:szCs w:val="24"/>
          <w:rtl/>
        </w:rPr>
        <w:t>מ</w:t>
      </w:r>
      <w:r w:rsidRPr="00574025">
        <w:rPr>
          <w:rFonts w:cs="David"/>
          <w:sz w:val="24"/>
          <w:szCs w:val="24"/>
          <w:rtl/>
        </w:rPr>
        <w:t xml:space="preserve">___________________ </w:t>
      </w:r>
      <w:r w:rsidRPr="00574025">
        <w:rPr>
          <w:rFonts w:cs="David" w:hint="cs"/>
          <w:sz w:val="24"/>
          <w:szCs w:val="24"/>
          <w:rtl/>
        </w:rPr>
        <w:t>ת</w:t>
      </w:r>
      <w:r w:rsidRPr="00574025">
        <w:rPr>
          <w:rFonts w:cs="David"/>
          <w:sz w:val="24"/>
          <w:szCs w:val="24"/>
          <w:rtl/>
        </w:rPr>
        <w:t>.</w:t>
      </w:r>
      <w:r w:rsidRPr="00574025">
        <w:rPr>
          <w:rFonts w:cs="David" w:hint="cs"/>
          <w:sz w:val="24"/>
          <w:szCs w:val="24"/>
          <w:rtl/>
        </w:rPr>
        <w:t>ז</w:t>
      </w:r>
      <w:r w:rsidRPr="00574025">
        <w:rPr>
          <w:rFonts w:cs="David"/>
          <w:sz w:val="24"/>
          <w:szCs w:val="24"/>
          <w:rtl/>
        </w:rPr>
        <w:t xml:space="preserve"> _____________________</w:t>
      </w:r>
      <w:r w:rsidRPr="00574025">
        <w:rPr>
          <w:rFonts w:cs="David" w:hint="cs"/>
          <w:sz w:val="24"/>
          <w:szCs w:val="24"/>
          <w:rtl/>
        </w:rPr>
        <w:t xml:space="preserve">המציע </w:t>
      </w:r>
      <w:r w:rsidRPr="00574025">
        <w:rPr>
          <w:rFonts w:cs="David"/>
          <w:sz w:val="24"/>
          <w:szCs w:val="24"/>
          <w:rtl/>
        </w:rPr>
        <w:t>/</w:t>
      </w:r>
      <w:r w:rsidRPr="00574025">
        <w:rPr>
          <w:rFonts w:cs="David" w:hint="cs"/>
          <w:sz w:val="24"/>
          <w:szCs w:val="24"/>
          <w:rtl/>
        </w:rPr>
        <w:t xml:space="preserve"> מוסמך</w:t>
      </w:r>
      <w:r w:rsidRPr="00574025">
        <w:rPr>
          <w:rFonts w:cs="David"/>
          <w:sz w:val="24"/>
          <w:szCs w:val="24"/>
          <w:rtl/>
        </w:rPr>
        <w:t xml:space="preserve"> </w:t>
      </w:r>
      <w:r w:rsidRPr="00574025">
        <w:rPr>
          <w:rFonts w:cs="David" w:hint="cs"/>
          <w:sz w:val="24"/>
          <w:szCs w:val="24"/>
          <w:rtl/>
        </w:rPr>
        <w:t>לחתום</w:t>
      </w:r>
      <w:r w:rsidRPr="00574025">
        <w:rPr>
          <w:rFonts w:cs="David"/>
          <w:sz w:val="24"/>
          <w:szCs w:val="24"/>
          <w:rtl/>
        </w:rPr>
        <w:t xml:space="preserve"> </w:t>
      </w:r>
      <w:r w:rsidRPr="00574025">
        <w:rPr>
          <w:rFonts w:cs="David" w:hint="cs"/>
          <w:sz w:val="24"/>
          <w:szCs w:val="24"/>
          <w:rtl/>
        </w:rPr>
        <w:t>על</w:t>
      </w:r>
      <w:r w:rsidRPr="00574025">
        <w:rPr>
          <w:rFonts w:cs="David"/>
          <w:sz w:val="24"/>
          <w:szCs w:val="24"/>
          <w:rtl/>
        </w:rPr>
        <w:t xml:space="preserve"> </w:t>
      </w:r>
      <w:r w:rsidRPr="00574025">
        <w:rPr>
          <w:rFonts w:cs="David" w:hint="cs"/>
          <w:sz w:val="24"/>
          <w:szCs w:val="24"/>
          <w:rtl/>
        </w:rPr>
        <w:t>תצהיר</w:t>
      </w:r>
      <w:r w:rsidRPr="00574025">
        <w:rPr>
          <w:rFonts w:cs="David"/>
          <w:sz w:val="24"/>
          <w:szCs w:val="24"/>
          <w:rtl/>
        </w:rPr>
        <w:t xml:space="preserve"> </w:t>
      </w:r>
      <w:r w:rsidRPr="00574025">
        <w:rPr>
          <w:rFonts w:cs="David" w:hint="cs"/>
          <w:sz w:val="24"/>
          <w:szCs w:val="24"/>
          <w:rtl/>
        </w:rPr>
        <w:t>זה</w:t>
      </w:r>
      <w:r w:rsidRPr="00574025">
        <w:rPr>
          <w:rFonts w:cs="David"/>
          <w:sz w:val="24"/>
          <w:szCs w:val="24"/>
          <w:rtl/>
        </w:rPr>
        <w:t xml:space="preserve"> </w:t>
      </w:r>
      <w:r w:rsidRPr="00574025">
        <w:rPr>
          <w:rFonts w:cs="David" w:hint="cs"/>
          <w:sz w:val="24"/>
          <w:szCs w:val="24"/>
          <w:rtl/>
        </w:rPr>
        <w:t>בשם</w:t>
      </w:r>
      <w:r w:rsidRPr="00574025">
        <w:rPr>
          <w:rFonts w:cs="David"/>
          <w:sz w:val="24"/>
          <w:szCs w:val="24"/>
          <w:rtl/>
        </w:rPr>
        <w:t xml:space="preserve">  _____________________ (</w:t>
      </w:r>
      <w:r w:rsidRPr="00574025">
        <w:rPr>
          <w:rFonts w:cs="David" w:hint="cs"/>
          <w:sz w:val="24"/>
          <w:szCs w:val="24"/>
          <w:rtl/>
        </w:rPr>
        <w:t>להלן</w:t>
      </w:r>
      <w:r w:rsidRPr="00574025">
        <w:rPr>
          <w:rFonts w:cs="David"/>
          <w:sz w:val="24"/>
          <w:szCs w:val="24"/>
          <w:rtl/>
        </w:rPr>
        <w:t>: "</w:t>
      </w:r>
      <w:r w:rsidRPr="00574025">
        <w:rPr>
          <w:rFonts w:cs="David" w:hint="cs"/>
          <w:b/>
          <w:bCs/>
          <w:sz w:val="24"/>
          <w:szCs w:val="24"/>
          <w:rtl/>
        </w:rPr>
        <w:t>המציע</w:t>
      </w:r>
      <w:r w:rsidRPr="00574025">
        <w:rPr>
          <w:rFonts w:cs="David"/>
          <w:sz w:val="24"/>
          <w:szCs w:val="24"/>
          <w:rtl/>
        </w:rPr>
        <w:t>")</w:t>
      </w:r>
      <w:r w:rsidRPr="00574025">
        <w:rPr>
          <w:rFonts w:cs="David" w:hint="cs"/>
          <w:sz w:val="24"/>
          <w:szCs w:val="24"/>
          <w:rtl/>
        </w:rPr>
        <w:t>,</w:t>
      </w:r>
      <w:r w:rsidRPr="00574025">
        <w:rPr>
          <w:rFonts w:cs="David"/>
          <w:sz w:val="24"/>
          <w:szCs w:val="24"/>
          <w:rtl/>
        </w:rPr>
        <w:t xml:space="preserve">  </w:t>
      </w:r>
      <w:r w:rsidRPr="00574025">
        <w:rPr>
          <w:rFonts w:cs="David" w:hint="cs"/>
          <w:sz w:val="24"/>
          <w:szCs w:val="24"/>
          <w:rtl/>
        </w:rPr>
        <w:t xml:space="preserve">במכרז מס  </w:t>
      </w:r>
      <w:r w:rsidR="0090341B">
        <w:rPr>
          <w:rFonts w:cs="David" w:hint="cs"/>
          <w:sz w:val="24"/>
          <w:szCs w:val="24"/>
          <w:rtl/>
        </w:rPr>
        <w:t>11/18</w:t>
      </w:r>
      <w:r w:rsidR="0090341B" w:rsidRPr="00574025">
        <w:rPr>
          <w:rFonts w:cs="David"/>
          <w:sz w:val="24"/>
          <w:szCs w:val="24"/>
          <w:rtl/>
        </w:rPr>
        <w:t xml:space="preserve"> </w:t>
      </w:r>
      <w:r w:rsidRPr="00574025">
        <w:rPr>
          <w:rFonts w:cs="David"/>
          <w:sz w:val="24"/>
          <w:szCs w:val="24"/>
          <w:rtl/>
        </w:rPr>
        <w:t>ל</w:t>
      </w:r>
      <w:r w:rsidRPr="00574025">
        <w:rPr>
          <w:rFonts w:cs="David" w:hint="cs"/>
          <w:sz w:val="24"/>
          <w:szCs w:val="24"/>
          <w:rtl/>
        </w:rPr>
        <w:t xml:space="preserve">מתן שירותי </w:t>
      </w:r>
      <w:proofErr w:type="spellStart"/>
      <w:r w:rsidR="009943C2" w:rsidRPr="009943C2">
        <w:rPr>
          <w:rFonts w:cs="David" w:hint="cs"/>
          <w:sz w:val="24"/>
          <w:szCs w:val="24"/>
          <w:rtl/>
        </w:rPr>
        <w:t>שירותי</w:t>
      </w:r>
      <w:proofErr w:type="spellEnd"/>
      <w:r w:rsidR="009943C2" w:rsidRPr="009943C2">
        <w:rPr>
          <w:rFonts w:cs="David" w:hint="cs"/>
          <w:sz w:val="24"/>
          <w:szCs w:val="24"/>
          <w:rtl/>
        </w:rPr>
        <w:t xml:space="preserve"> </w:t>
      </w:r>
      <w:proofErr w:type="spellStart"/>
      <w:r w:rsidR="00A62395" w:rsidRPr="00A62395">
        <w:rPr>
          <w:rFonts w:ascii="Times New Roman" w:eastAsia="Times New Roman" w:hAnsi="Times New Roman" w:cs="David" w:hint="cs"/>
          <w:sz w:val="24"/>
          <w:szCs w:val="24"/>
          <w:rtl/>
        </w:rPr>
        <w:t>שירותי</w:t>
      </w:r>
      <w:proofErr w:type="spellEnd"/>
      <w:r w:rsidR="00A62395" w:rsidRPr="00A62395">
        <w:rPr>
          <w:rFonts w:ascii="Times New Roman" w:eastAsia="Times New Roman" w:hAnsi="Times New Roman" w:cs="David" w:hint="cs"/>
          <w:sz w:val="24"/>
          <w:szCs w:val="24"/>
          <w:rtl/>
        </w:rPr>
        <w:t xml:space="preserve"> ייעוץ בתחום מחצבות, שיקום מחצבות ואתרי כריה ברחבי יו"ש</w:t>
      </w:r>
      <w:r w:rsidRPr="00574025">
        <w:rPr>
          <w:rFonts w:cs="David"/>
          <w:sz w:val="24"/>
          <w:szCs w:val="24"/>
          <w:rtl/>
        </w:rPr>
        <w:t>.</w:t>
      </w:r>
    </w:p>
    <w:p w14:paraId="7087454F" w14:textId="77777777" w:rsidR="00007C72" w:rsidRPr="00574025" w:rsidRDefault="00007C72" w:rsidP="00671981">
      <w:pPr>
        <w:numPr>
          <w:ilvl w:val="0"/>
          <w:numId w:val="67"/>
        </w:numPr>
        <w:tabs>
          <w:tab w:val="clear" w:pos="1440"/>
          <w:tab w:val="num" w:pos="746"/>
          <w:tab w:val="left" w:pos="8103"/>
        </w:tabs>
        <w:spacing w:after="0" w:line="360" w:lineRule="auto"/>
        <w:ind w:left="746" w:right="0" w:hanging="720"/>
        <w:jc w:val="both"/>
        <w:rPr>
          <w:rFonts w:cs="David"/>
          <w:sz w:val="24"/>
          <w:szCs w:val="24"/>
        </w:rPr>
      </w:pPr>
      <w:r w:rsidRPr="00574025">
        <w:rPr>
          <w:rFonts w:cs="David" w:hint="cs"/>
          <w:sz w:val="24"/>
          <w:szCs w:val="24"/>
          <w:rtl/>
        </w:rPr>
        <w:t>לאחר</w:t>
      </w:r>
      <w:r w:rsidRPr="00574025">
        <w:rPr>
          <w:rFonts w:cs="David"/>
          <w:sz w:val="24"/>
          <w:szCs w:val="24"/>
          <w:rtl/>
        </w:rPr>
        <w:t xml:space="preserve"> </w:t>
      </w:r>
      <w:r w:rsidRPr="00574025">
        <w:rPr>
          <w:rFonts w:cs="David" w:hint="cs"/>
          <w:sz w:val="24"/>
          <w:szCs w:val="24"/>
          <w:rtl/>
        </w:rPr>
        <w:t>שהוזהרתי</w:t>
      </w:r>
      <w:r w:rsidRPr="00574025">
        <w:rPr>
          <w:rFonts w:cs="David"/>
          <w:sz w:val="24"/>
          <w:szCs w:val="24"/>
          <w:rtl/>
        </w:rPr>
        <w:t xml:space="preserve"> </w:t>
      </w:r>
      <w:r w:rsidRPr="00574025">
        <w:rPr>
          <w:rFonts w:cs="David" w:hint="cs"/>
          <w:sz w:val="24"/>
          <w:szCs w:val="24"/>
          <w:rtl/>
        </w:rPr>
        <w:t>כי</w:t>
      </w:r>
      <w:r w:rsidRPr="00574025">
        <w:rPr>
          <w:rFonts w:cs="David"/>
          <w:sz w:val="24"/>
          <w:szCs w:val="24"/>
          <w:rtl/>
        </w:rPr>
        <w:t xml:space="preserve"> </w:t>
      </w:r>
      <w:r w:rsidRPr="00574025">
        <w:rPr>
          <w:rFonts w:cs="David" w:hint="cs"/>
          <w:sz w:val="24"/>
          <w:szCs w:val="24"/>
          <w:rtl/>
        </w:rPr>
        <w:t>עלי</w:t>
      </w:r>
      <w:r w:rsidRPr="00574025">
        <w:rPr>
          <w:rFonts w:cs="David"/>
          <w:sz w:val="24"/>
          <w:szCs w:val="24"/>
          <w:rtl/>
        </w:rPr>
        <w:t xml:space="preserve"> </w:t>
      </w:r>
      <w:r w:rsidRPr="00574025">
        <w:rPr>
          <w:rFonts w:cs="David" w:hint="cs"/>
          <w:sz w:val="24"/>
          <w:szCs w:val="24"/>
          <w:rtl/>
        </w:rPr>
        <w:t>לומר</w:t>
      </w:r>
      <w:r w:rsidRPr="00574025">
        <w:rPr>
          <w:rFonts w:cs="David"/>
          <w:sz w:val="24"/>
          <w:szCs w:val="24"/>
          <w:rtl/>
        </w:rPr>
        <w:t xml:space="preserve"> </w:t>
      </w:r>
      <w:r w:rsidRPr="00574025">
        <w:rPr>
          <w:rFonts w:cs="David" w:hint="cs"/>
          <w:sz w:val="24"/>
          <w:szCs w:val="24"/>
          <w:rtl/>
        </w:rPr>
        <w:t>את</w:t>
      </w:r>
      <w:r w:rsidRPr="00574025">
        <w:rPr>
          <w:rFonts w:cs="David"/>
          <w:sz w:val="24"/>
          <w:szCs w:val="24"/>
          <w:rtl/>
        </w:rPr>
        <w:t xml:space="preserve"> </w:t>
      </w:r>
      <w:r w:rsidRPr="00574025">
        <w:rPr>
          <w:rFonts w:cs="David" w:hint="cs"/>
          <w:sz w:val="24"/>
          <w:szCs w:val="24"/>
          <w:rtl/>
        </w:rPr>
        <w:t>האמת</w:t>
      </w:r>
      <w:r w:rsidRPr="00574025">
        <w:rPr>
          <w:rFonts w:cs="David"/>
          <w:sz w:val="24"/>
          <w:szCs w:val="24"/>
          <w:rtl/>
        </w:rPr>
        <w:t xml:space="preserve"> </w:t>
      </w:r>
      <w:r w:rsidRPr="00574025">
        <w:rPr>
          <w:rFonts w:cs="David" w:hint="cs"/>
          <w:sz w:val="24"/>
          <w:szCs w:val="24"/>
          <w:rtl/>
        </w:rPr>
        <w:t>וכי</w:t>
      </w:r>
      <w:r w:rsidRPr="00574025">
        <w:rPr>
          <w:rFonts w:cs="David"/>
          <w:sz w:val="24"/>
          <w:szCs w:val="24"/>
          <w:rtl/>
        </w:rPr>
        <w:t xml:space="preserve"> </w:t>
      </w:r>
      <w:r w:rsidRPr="00574025">
        <w:rPr>
          <w:rFonts w:cs="David" w:hint="cs"/>
          <w:sz w:val="24"/>
          <w:szCs w:val="24"/>
          <w:rtl/>
        </w:rPr>
        <w:t>אהיה</w:t>
      </w:r>
      <w:r w:rsidRPr="00574025">
        <w:rPr>
          <w:rFonts w:cs="David"/>
          <w:sz w:val="24"/>
          <w:szCs w:val="24"/>
          <w:rtl/>
        </w:rPr>
        <w:t xml:space="preserve"> </w:t>
      </w:r>
      <w:r w:rsidRPr="00574025">
        <w:rPr>
          <w:rFonts w:cs="David" w:hint="cs"/>
          <w:sz w:val="24"/>
          <w:szCs w:val="24"/>
          <w:rtl/>
        </w:rPr>
        <w:t>צפוי</w:t>
      </w:r>
      <w:r w:rsidRPr="00574025">
        <w:rPr>
          <w:rFonts w:cs="David"/>
          <w:sz w:val="24"/>
          <w:szCs w:val="24"/>
          <w:rtl/>
        </w:rPr>
        <w:t xml:space="preserve"> </w:t>
      </w:r>
      <w:r w:rsidRPr="00574025">
        <w:rPr>
          <w:rFonts w:cs="David" w:hint="cs"/>
          <w:sz w:val="24"/>
          <w:szCs w:val="24"/>
          <w:rtl/>
        </w:rPr>
        <w:t>לעונשים</w:t>
      </w:r>
      <w:r w:rsidRPr="00574025">
        <w:rPr>
          <w:rFonts w:cs="David"/>
          <w:sz w:val="24"/>
          <w:szCs w:val="24"/>
          <w:rtl/>
        </w:rPr>
        <w:t xml:space="preserve"> </w:t>
      </w:r>
      <w:r w:rsidRPr="00574025">
        <w:rPr>
          <w:rFonts w:cs="David" w:hint="cs"/>
          <w:sz w:val="24"/>
          <w:szCs w:val="24"/>
          <w:rtl/>
        </w:rPr>
        <w:t>הקבועים</w:t>
      </w:r>
      <w:r w:rsidRPr="00574025">
        <w:rPr>
          <w:rFonts w:cs="David"/>
          <w:sz w:val="24"/>
          <w:szCs w:val="24"/>
          <w:rtl/>
        </w:rPr>
        <w:t xml:space="preserve"> </w:t>
      </w:r>
      <w:r w:rsidRPr="00574025">
        <w:rPr>
          <w:rFonts w:cs="David" w:hint="cs"/>
          <w:sz w:val="24"/>
          <w:szCs w:val="24"/>
          <w:rtl/>
        </w:rPr>
        <w:t>בחוק</w:t>
      </w:r>
      <w:r w:rsidRPr="00574025">
        <w:rPr>
          <w:rFonts w:cs="David"/>
          <w:sz w:val="24"/>
          <w:szCs w:val="24"/>
          <w:rtl/>
        </w:rPr>
        <w:t xml:space="preserve"> </w:t>
      </w:r>
      <w:r w:rsidRPr="00574025">
        <w:rPr>
          <w:rFonts w:cs="David" w:hint="cs"/>
          <w:sz w:val="24"/>
          <w:szCs w:val="24"/>
          <w:rtl/>
        </w:rPr>
        <w:t>אם</w:t>
      </w:r>
      <w:r w:rsidRPr="00574025">
        <w:rPr>
          <w:rFonts w:cs="David"/>
          <w:sz w:val="24"/>
          <w:szCs w:val="24"/>
          <w:rtl/>
        </w:rPr>
        <w:t xml:space="preserve"> </w:t>
      </w:r>
      <w:r w:rsidRPr="00574025">
        <w:rPr>
          <w:rFonts w:cs="David" w:hint="cs"/>
          <w:sz w:val="24"/>
          <w:szCs w:val="24"/>
          <w:rtl/>
        </w:rPr>
        <w:t>לא</w:t>
      </w:r>
      <w:r w:rsidRPr="00574025">
        <w:rPr>
          <w:rFonts w:cs="David"/>
          <w:sz w:val="24"/>
          <w:szCs w:val="24"/>
          <w:rtl/>
        </w:rPr>
        <w:t xml:space="preserve"> </w:t>
      </w:r>
      <w:r w:rsidRPr="00574025">
        <w:rPr>
          <w:rFonts w:cs="David" w:hint="cs"/>
          <w:sz w:val="24"/>
          <w:szCs w:val="24"/>
          <w:rtl/>
        </w:rPr>
        <w:t>אעשה</w:t>
      </w:r>
      <w:r w:rsidRPr="00574025">
        <w:rPr>
          <w:rFonts w:cs="David"/>
          <w:sz w:val="24"/>
          <w:szCs w:val="24"/>
          <w:rtl/>
        </w:rPr>
        <w:t xml:space="preserve"> </w:t>
      </w:r>
      <w:r w:rsidRPr="00574025">
        <w:rPr>
          <w:rFonts w:cs="David" w:hint="cs"/>
          <w:sz w:val="24"/>
          <w:szCs w:val="24"/>
          <w:rtl/>
        </w:rPr>
        <w:t>כן,</w:t>
      </w:r>
      <w:r w:rsidRPr="00574025">
        <w:rPr>
          <w:rFonts w:cs="David"/>
          <w:sz w:val="24"/>
          <w:szCs w:val="24"/>
          <w:rtl/>
        </w:rPr>
        <w:t xml:space="preserve"> </w:t>
      </w:r>
      <w:r w:rsidRPr="00574025">
        <w:rPr>
          <w:rFonts w:cs="David" w:hint="cs"/>
          <w:sz w:val="24"/>
          <w:szCs w:val="24"/>
          <w:rtl/>
        </w:rPr>
        <w:t>הריני</w:t>
      </w:r>
      <w:r w:rsidRPr="00574025">
        <w:rPr>
          <w:rFonts w:cs="David"/>
          <w:sz w:val="24"/>
          <w:szCs w:val="24"/>
          <w:rtl/>
        </w:rPr>
        <w:t xml:space="preserve"> </w:t>
      </w:r>
      <w:r w:rsidRPr="00574025">
        <w:rPr>
          <w:rFonts w:cs="David" w:hint="cs"/>
          <w:sz w:val="24"/>
          <w:szCs w:val="24"/>
          <w:rtl/>
        </w:rPr>
        <w:t>מצהיר</w:t>
      </w:r>
      <w:r w:rsidRPr="00574025">
        <w:rPr>
          <w:rFonts w:cs="David"/>
          <w:sz w:val="24"/>
          <w:szCs w:val="24"/>
          <w:rtl/>
        </w:rPr>
        <w:t xml:space="preserve"> </w:t>
      </w:r>
      <w:r w:rsidRPr="00574025">
        <w:rPr>
          <w:rFonts w:cs="David" w:hint="cs"/>
          <w:sz w:val="24"/>
          <w:szCs w:val="24"/>
          <w:rtl/>
        </w:rPr>
        <w:t>כי</w:t>
      </w:r>
      <w:r w:rsidRPr="00574025">
        <w:rPr>
          <w:rFonts w:cs="David"/>
          <w:sz w:val="24"/>
          <w:szCs w:val="24"/>
          <w:rtl/>
        </w:rPr>
        <w:t xml:space="preserve"> </w:t>
      </w:r>
      <w:r w:rsidRPr="00574025">
        <w:rPr>
          <w:rFonts w:cs="David" w:hint="cs"/>
          <w:sz w:val="24"/>
          <w:szCs w:val="24"/>
          <w:rtl/>
        </w:rPr>
        <w:t>המציע</w:t>
      </w:r>
      <w:r w:rsidRPr="00574025">
        <w:rPr>
          <w:rFonts w:cs="David"/>
          <w:sz w:val="24"/>
          <w:szCs w:val="24"/>
          <w:rtl/>
        </w:rPr>
        <w:t xml:space="preserve"> ______________________  </w:t>
      </w:r>
      <w:r w:rsidRPr="00574025">
        <w:rPr>
          <w:rFonts w:cs="David" w:hint="cs"/>
          <w:sz w:val="24"/>
          <w:szCs w:val="24"/>
          <w:rtl/>
        </w:rPr>
        <w:t>עומד</w:t>
      </w:r>
      <w:r w:rsidRPr="00574025">
        <w:rPr>
          <w:rFonts w:cs="David"/>
          <w:sz w:val="24"/>
          <w:szCs w:val="24"/>
          <w:rtl/>
        </w:rPr>
        <w:t xml:space="preserve"> </w:t>
      </w:r>
      <w:r w:rsidRPr="00574025">
        <w:rPr>
          <w:rFonts w:cs="David" w:hint="cs"/>
          <w:sz w:val="24"/>
          <w:szCs w:val="24"/>
          <w:rtl/>
        </w:rPr>
        <w:t>בדרישות</w:t>
      </w:r>
      <w:r w:rsidRPr="00574025">
        <w:rPr>
          <w:rFonts w:cs="David"/>
          <w:sz w:val="24"/>
          <w:szCs w:val="24"/>
          <w:rtl/>
        </w:rPr>
        <w:t xml:space="preserve"> </w:t>
      </w:r>
      <w:r w:rsidRPr="00574025">
        <w:rPr>
          <w:rFonts w:cs="David" w:hint="cs"/>
          <w:sz w:val="24"/>
          <w:szCs w:val="24"/>
          <w:rtl/>
        </w:rPr>
        <w:t>לתשלומים</w:t>
      </w:r>
      <w:r w:rsidRPr="00574025">
        <w:rPr>
          <w:rFonts w:cs="David"/>
          <w:sz w:val="24"/>
          <w:szCs w:val="24"/>
          <w:rtl/>
        </w:rPr>
        <w:t xml:space="preserve"> </w:t>
      </w:r>
      <w:r w:rsidRPr="00574025">
        <w:rPr>
          <w:rFonts w:cs="David" w:hint="cs"/>
          <w:sz w:val="24"/>
          <w:szCs w:val="24"/>
          <w:rtl/>
        </w:rPr>
        <w:t>סוציאליים</w:t>
      </w:r>
      <w:r w:rsidRPr="00574025">
        <w:rPr>
          <w:rFonts w:cs="David"/>
          <w:sz w:val="24"/>
          <w:szCs w:val="24"/>
          <w:rtl/>
        </w:rPr>
        <w:t xml:space="preserve"> </w:t>
      </w:r>
      <w:r w:rsidRPr="00574025">
        <w:rPr>
          <w:rFonts w:cs="David" w:hint="cs"/>
          <w:sz w:val="24"/>
          <w:szCs w:val="24"/>
          <w:rtl/>
        </w:rPr>
        <w:t>ושכר</w:t>
      </w:r>
      <w:r w:rsidRPr="00574025">
        <w:rPr>
          <w:rFonts w:cs="David"/>
          <w:sz w:val="24"/>
          <w:szCs w:val="24"/>
          <w:rtl/>
        </w:rPr>
        <w:t xml:space="preserve"> </w:t>
      </w:r>
      <w:r w:rsidRPr="00574025">
        <w:rPr>
          <w:rFonts w:cs="David" w:hint="cs"/>
          <w:sz w:val="24"/>
          <w:szCs w:val="24"/>
          <w:rtl/>
        </w:rPr>
        <w:t>מינימום</w:t>
      </w:r>
      <w:r w:rsidRPr="00574025">
        <w:rPr>
          <w:rFonts w:cs="David"/>
          <w:sz w:val="24"/>
          <w:szCs w:val="24"/>
          <w:rtl/>
        </w:rPr>
        <w:t xml:space="preserve"> </w:t>
      </w:r>
      <w:r w:rsidRPr="00574025">
        <w:rPr>
          <w:rFonts w:cs="David" w:hint="cs"/>
          <w:sz w:val="24"/>
          <w:szCs w:val="24"/>
          <w:rtl/>
        </w:rPr>
        <w:t>לעובדיו בהתאם לדינים החלים באזור יהודה ושומרון על העסקת העובדים תושבי האזור</w:t>
      </w:r>
      <w:r w:rsidRPr="00574025">
        <w:rPr>
          <w:rFonts w:cs="David"/>
          <w:sz w:val="24"/>
          <w:szCs w:val="24"/>
          <w:rtl/>
        </w:rPr>
        <w:t>.</w:t>
      </w:r>
    </w:p>
    <w:p w14:paraId="107AE3C9" w14:textId="77777777" w:rsidR="00007C72" w:rsidRPr="00574025" w:rsidRDefault="00007C72" w:rsidP="00671981">
      <w:pPr>
        <w:numPr>
          <w:ilvl w:val="0"/>
          <w:numId w:val="67"/>
        </w:numPr>
        <w:tabs>
          <w:tab w:val="clear" w:pos="1440"/>
          <w:tab w:val="num" w:pos="746"/>
          <w:tab w:val="left" w:pos="8103"/>
        </w:tabs>
        <w:spacing w:after="0" w:line="360" w:lineRule="auto"/>
        <w:ind w:left="746" w:right="0" w:hanging="720"/>
        <w:jc w:val="both"/>
        <w:rPr>
          <w:rFonts w:cs="David"/>
          <w:sz w:val="24"/>
          <w:szCs w:val="24"/>
        </w:rPr>
      </w:pPr>
      <w:r w:rsidRPr="00574025">
        <w:rPr>
          <w:rFonts w:cs="David" w:hint="cs"/>
          <w:sz w:val="24"/>
          <w:szCs w:val="24"/>
          <w:rtl/>
        </w:rPr>
        <w:t>אני</w:t>
      </w:r>
      <w:r w:rsidRPr="00574025">
        <w:rPr>
          <w:rFonts w:cs="David"/>
          <w:sz w:val="24"/>
          <w:szCs w:val="24"/>
          <w:rtl/>
        </w:rPr>
        <w:t xml:space="preserve"> </w:t>
      </w:r>
      <w:r w:rsidRPr="00574025">
        <w:rPr>
          <w:rFonts w:cs="David" w:hint="cs"/>
          <w:sz w:val="24"/>
          <w:szCs w:val="24"/>
          <w:rtl/>
        </w:rPr>
        <w:t>הח</w:t>
      </w:r>
      <w:r w:rsidRPr="00574025">
        <w:rPr>
          <w:rFonts w:cs="David"/>
          <w:sz w:val="24"/>
          <w:szCs w:val="24"/>
          <w:rtl/>
        </w:rPr>
        <w:t>"</w:t>
      </w:r>
      <w:r w:rsidRPr="00574025">
        <w:rPr>
          <w:rFonts w:cs="David" w:hint="cs"/>
          <w:sz w:val="24"/>
          <w:szCs w:val="24"/>
          <w:rtl/>
        </w:rPr>
        <w:t>מ</w:t>
      </w:r>
      <w:r w:rsidRPr="00574025">
        <w:rPr>
          <w:rFonts w:cs="David"/>
          <w:sz w:val="24"/>
          <w:szCs w:val="24"/>
          <w:rtl/>
        </w:rPr>
        <w:t xml:space="preserve">, </w:t>
      </w:r>
      <w:r w:rsidRPr="00574025">
        <w:rPr>
          <w:rFonts w:cs="David" w:hint="cs"/>
          <w:sz w:val="24"/>
          <w:szCs w:val="24"/>
          <w:rtl/>
        </w:rPr>
        <w:t>מתחייב</w:t>
      </w:r>
      <w:r w:rsidRPr="00574025">
        <w:rPr>
          <w:rFonts w:cs="David"/>
          <w:sz w:val="24"/>
          <w:szCs w:val="24"/>
          <w:rtl/>
        </w:rPr>
        <w:t xml:space="preserve"> </w:t>
      </w:r>
      <w:r w:rsidRPr="00574025">
        <w:rPr>
          <w:rFonts w:cs="David" w:hint="cs"/>
          <w:sz w:val="24"/>
          <w:szCs w:val="24"/>
          <w:rtl/>
        </w:rPr>
        <w:t>לקיים</w:t>
      </w:r>
      <w:r w:rsidRPr="00574025">
        <w:rPr>
          <w:rFonts w:cs="David"/>
          <w:sz w:val="24"/>
          <w:szCs w:val="24"/>
          <w:rtl/>
        </w:rPr>
        <w:t xml:space="preserve"> </w:t>
      </w:r>
      <w:r w:rsidRPr="00574025">
        <w:rPr>
          <w:rFonts w:cs="David" w:hint="cs"/>
          <w:sz w:val="24"/>
          <w:szCs w:val="24"/>
          <w:rtl/>
        </w:rPr>
        <w:t>בכל</w:t>
      </w:r>
      <w:r w:rsidRPr="00574025">
        <w:rPr>
          <w:rFonts w:cs="David"/>
          <w:sz w:val="24"/>
          <w:szCs w:val="24"/>
          <w:rtl/>
        </w:rPr>
        <w:t xml:space="preserve"> </w:t>
      </w:r>
      <w:r w:rsidRPr="00574025">
        <w:rPr>
          <w:rFonts w:cs="David" w:hint="cs"/>
          <w:sz w:val="24"/>
          <w:szCs w:val="24"/>
          <w:rtl/>
        </w:rPr>
        <w:t>תקופת</w:t>
      </w:r>
      <w:r w:rsidRPr="00574025">
        <w:rPr>
          <w:rFonts w:cs="David"/>
          <w:sz w:val="24"/>
          <w:szCs w:val="24"/>
          <w:rtl/>
        </w:rPr>
        <w:t xml:space="preserve"> </w:t>
      </w:r>
      <w:r w:rsidRPr="00574025">
        <w:rPr>
          <w:rFonts w:cs="David" w:hint="cs"/>
          <w:sz w:val="24"/>
          <w:szCs w:val="24"/>
          <w:rtl/>
        </w:rPr>
        <w:t>החוזה</w:t>
      </w:r>
      <w:r w:rsidRPr="00574025">
        <w:rPr>
          <w:rFonts w:cs="David"/>
          <w:sz w:val="24"/>
          <w:szCs w:val="24"/>
          <w:rtl/>
        </w:rPr>
        <w:t xml:space="preserve">, </w:t>
      </w:r>
      <w:r w:rsidRPr="00574025">
        <w:rPr>
          <w:rFonts w:cs="David" w:hint="cs"/>
          <w:sz w:val="24"/>
          <w:szCs w:val="24"/>
          <w:rtl/>
        </w:rPr>
        <w:t>לגבי</w:t>
      </w:r>
      <w:r w:rsidRPr="00574025">
        <w:rPr>
          <w:rFonts w:cs="David"/>
          <w:sz w:val="24"/>
          <w:szCs w:val="24"/>
          <w:rtl/>
        </w:rPr>
        <w:t xml:space="preserve"> </w:t>
      </w:r>
      <w:r w:rsidRPr="00574025">
        <w:rPr>
          <w:rFonts w:cs="David" w:hint="cs"/>
          <w:sz w:val="24"/>
          <w:szCs w:val="24"/>
          <w:rtl/>
        </w:rPr>
        <w:t>העובדים</w:t>
      </w:r>
      <w:r w:rsidRPr="00574025">
        <w:rPr>
          <w:rFonts w:cs="David"/>
          <w:sz w:val="24"/>
          <w:szCs w:val="24"/>
          <w:rtl/>
        </w:rPr>
        <w:t xml:space="preserve"> </w:t>
      </w:r>
      <w:r w:rsidRPr="00574025">
        <w:rPr>
          <w:rFonts w:cs="David" w:hint="cs"/>
          <w:sz w:val="24"/>
          <w:szCs w:val="24"/>
          <w:rtl/>
        </w:rPr>
        <w:t>שיועסקו</w:t>
      </w:r>
      <w:r w:rsidRPr="00574025">
        <w:rPr>
          <w:rFonts w:cs="David"/>
          <w:sz w:val="24"/>
          <w:szCs w:val="24"/>
          <w:rtl/>
        </w:rPr>
        <w:t xml:space="preserve"> </w:t>
      </w:r>
      <w:r w:rsidRPr="00574025">
        <w:rPr>
          <w:rFonts w:cs="David" w:hint="cs"/>
          <w:sz w:val="24"/>
          <w:szCs w:val="24"/>
          <w:rtl/>
        </w:rPr>
        <w:t>על</w:t>
      </w:r>
      <w:r w:rsidRPr="00574025">
        <w:rPr>
          <w:rFonts w:cs="David"/>
          <w:sz w:val="24"/>
          <w:szCs w:val="24"/>
          <w:rtl/>
        </w:rPr>
        <w:t xml:space="preserve"> </w:t>
      </w:r>
      <w:r w:rsidRPr="00574025">
        <w:rPr>
          <w:rFonts w:cs="David" w:hint="cs"/>
          <w:sz w:val="24"/>
          <w:szCs w:val="24"/>
          <w:rtl/>
        </w:rPr>
        <w:t>ידי</w:t>
      </w:r>
      <w:r w:rsidRPr="00574025">
        <w:rPr>
          <w:rFonts w:cs="David"/>
          <w:sz w:val="24"/>
          <w:szCs w:val="24"/>
          <w:rtl/>
        </w:rPr>
        <w:t xml:space="preserve"> </w:t>
      </w:r>
      <w:r w:rsidRPr="00574025">
        <w:rPr>
          <w:rFonts w:cs="David" w:hint="cs"/>
          <w:sz w:val="24"/>
          <w:szCs w:val="24"/>
          <w:rtl/>
        </w:rPr>
        <w:t>ועל</w:t>
      </w:r>
      <w:r w:rsidRPr="00574025">
        <w:rPr>
          <w:rFonts w:cs="David"/>
          <w:sz w:val="24"/>
          <w:szCs w:val="24"/>
          <w:rtl/>
        </w:rPr>
        <w:t xml:space="preserve"> </w:t>
      </w:r>
      <w:r w:rsidRPr="00574025">
        <w:rPr>
          <w:rFonts w:cs="David" w:hint="cs"/>
          <w:sz w:val="24"/>
          <w:szCs w:val="24"/>
          <w:rtl/>
        </w:rPr>
        <w:t>מנת</w:t>
      </w:r>
      <w:r w:rsidRPr="00574025">
        <w:rPr>
          <w:rFonts w:cs="David"/>
          <w:sz w:val="24"/>
          <w:szCs w:val="24"/>
          <w:rtl/>
        </w:rPr>
        <w:t xml:space="preserve"> </w:t>
      </w:r>
      <w:r w:rsidRPr="00574025">
        <w:rPr>
          <w:rFonts w:cs="David" w:hint="cs"/>
          <w:sz w:val="24"/>
          <w:szCs w:val="24"/>
          <w:rtl/>
        </w:rPr>
        <w:t>לבצע</w:t>
      </w:r>
      <w:r w:rsidRPr="00574025">
        <w:rPr>
          <w:rFonts w:cs="David"/>
          <w:sz w:val="24"/>
          <w:szCs w:val="24"/>
          <w:rtl/>
        </w:rPr>
        <w:t xml:space="preserve"> </w:t>
      </w:r>
      <w:r w:rsidRPr="00574025">
        <w:rPr>
          <w:rFonts w:cs="David" w:hint="cs"/>
          <w:sz w:val="24"/>
          <w:szCs w:val="24"/>
          <w:rtl/>
        </w:rPr>
        <w:t>את</w:t>
      </w:r>
      <w:r w:rsidRPr="00574025">
        <w:rPr>
          <w:rFonts w:cs="David"/>
          <w:sz w:val="24"/>
          <w:szCs w:val="24"/>
          <w:rtl/>
        </w:rPr>
        <w:t xml:space="preserve"> </w:t>
      </w:r>
      <w:r w:rsidRPr="00574025">
        <w:rPr>
          <w:rFonts w:cs="David" w:hint="cs"/>
          <w:sz w:val="24"/>
          <w:szCs w:val="24"/>
          <w:rtl/>
        </w:rPr>
        <w:t>השירותים</w:t>
      </w:r>
      <w:r w:rsidRPr="00574025">
        <w:rPr>
          <w:rFonts w:cs="David"/>
          <w:sz w:val="24"/>
          <w:szCs w:val="24"/>
          <w:rtl/>
        </w:rPr>
        <w:t xml:space="preserve"> </w:t>
      </w:r>
      <w:r w:rsidRPr="00574025">
        <w:rPr>
          <w:rFonts w:cs="David" w:hint="cs"/>
          <w:sz w:val="24"/>
          <w:szCs w:val="24"/>
          <w:rtl/>
        </w:rPr>
        <w:t>לפי</w:t>
      </w:r>
      <w:r w:rsidRPr="00574025">
        <w:rPr>
          <w:rFonts w:cs="David"/>
          <w:sz w:val="24"/>
          <w:szCs w:val="24"/>
          <w:rtl/>
        </w:rPr>
        <w:t xml:space="preserve"> </w:t>
      </w:r>
      <w:r w:rsidRPr="00574025">
        <w:rPr>
          <w:rFonts w:cs="David" w:hint="cs"/>
          <w:sz w:val="24"/>
          <w:szCs w:val="24"/>
          <w:rtl/>
        </w:rPr>
        <w:t>חוזה</w:t>
      </w:r>
      <w:r w:rsidRPr="00574025">
        <w:rPr>
          <w:rFonts w:cs="David"/>
          <w:sz w:val="24"/>
          <w:szCs w:val="24"/>
          <w:rtl/>
        </w:rPr>
        <w:t xml:space="preserve"> </w:t>
      </w:r>
      <w:r w:rsidRPr="00574025">
        <w:rPr>
          <w:rFonts w:cs="David" w:hint="cs"/>
          <w:sz w:val="24"/>
          <w:szCs w:val="24"/>
          <w:rtl/>
        </w:rPr>
        <w:t>זה</w:t>
      </w:r>
      <w:r w:rsidRPr="00574025">
        <w:rPr>
          <w:rFonts w:cs="David"/>
          <w:sz w:val="24"/>
          <w:szCs w:val="24"/>
          <w:rtl/>
        </w:rPr>
        <w:t xml:space="preserve">, </w:t>
      </w:r>
      <w:r w:rsidRPr="00574025">
        <w:rPr>
          <w:rFonts w:cs="David" w:hint="cs"/>
          <w:sz w:val="24"/>
          <w:szCs w:val="24"/>
          <w:rtl/>
        </w:rPr>
        <w:t>את</w:t>
      </w:r>
      <w:r w:rsidRPr="00574025">
        <w:rPr>
          <w:rFonts w:cs="David"/>
          <w:sz w:val="24"/>
          <w:szCs w:val="24"/>
          <w:rtl/>
        </w:rPr>
        <w:t xml:space="preserve"> </w:t>
      </w:r>
      <w:r w:rsidRPr="00574025">
        <w:rPr>
          <w:rFonts w:cs="David" w:hint="cs"/>
          <w:sz w:val="24"/>
          <w:szCs w:val="24"/>
          <w:rtl/>
        </w:rPr>
        <w:t>האמור</w:t>
      </w:r>
      <w:r w:rsidRPr="00574025">
        <w:rPr>
          <w:rFonts w:cs="David"/>
          <w:sz w:val="24"/>
          <w:szCs w:val="24"/>
          <w:rtl/>
        </w:rPr>
        <w:t xml:space="preserve"> </w:t>
      </w:r>
      <w:r w:rsidRPr="00574025">
        <w:rPr>
          <w:rFonts w:cs="David" w:hint="cs"/>
          <w:sz w:val="24"/>
          <w:szCs w:val="24"/>
          <w:rtl/>
        </w:rPr>
        <w:t>בדיני</w:t>
      </w:r>
      <w:r w:rsidRPr="00574025">
        <w:rPr>
          <w:rFonts w:cs="David"/>
          <w:sz w:val="24"/>
          <w:szCs w:val="24"/>
          <w:rtl/>
        </w:rPr>
        <w:t xml:space="preserve"> </w:t>
      </w:r>
      <w:r w:rsidRPr="00574025">
        <w:rPr>
          <w:rFonts w:cs="David" w:hint="cs"/>
          <w:sz w:val="24"/>
          <w:szCs w:val="24"/>
          <w:rtl/>
        </w:rPr>
        <w:t>העבודה</w:t>
      </w:r>
      <w:r w:rsidRPr="00574025">
        <w:rPr>
          <w:rFonts w:cs="David"/>
          <w:sz w:val="24"/>
          <w:szCs w:val="24"/>
          <w:rtl/>
        </w:rPr>
        <w:t xml:space="preserve"> </w:t>
      </w:r>
      <w:r w:rsidRPr="00574025">
        <w:rPr>
          <w:rFonts w:cs="David" w:hint="cs"/>
          <w:sz w:val="24"/>
          <w:szCs w:val="24"/>
          <w:rtl/>
        </w:rPr>
        <w:t>החלים באזור</w:t>
      </w:r>
      <w:r w:rsidRPr="00574025">
        <w:rPr>
          <w:rFonts w:cs="David"/>
          <w:sz w:val="24"/>
          <w:szCs w:val="24"/>
          <w:rtl/>
        </w:rPr>
        <w:t xml:space="preserve"> </w:t>
      </w:r>
      <w:r w:rsidRPr="00574025">
        <w:rPr>
          <w:rFonts w:cs="David" w:hint="cs"/>
          <w:sz w:val="24"/>
          <w:szCs w:val="24"/>
          <w:rtl/>
        </w:rPr>
        <w:t>ובדיני</w:t>
      </w:r>
      <w:r w:rsidRPr="00574025">
        <w:rPr>
          <w:rFonts w:cs="David"/>
          <w:sz w:val="24"/>
          <w:szCs w:val="24"/>
          <w:rtl/>
        </w:rPr>
        <w:t xml:space="preserve"> </w:t>
      </w:r>
      <w:r w:rsidRPr="00574025">
        <w:rPr>
          <w:rFonts w:cs="David" w:hint="cs"/>
          <w:sz w:val="24"/>
          <w:szCs w:val="24"/>
          <w:rtl/>
        </w:rPr>
        <w:t>העבודה</w:t>
      </w:r>
      <w:r w:rsidRPr="00574025">
        <w:rPr>
          <w:rFonts w:cs="David"/>
          <w:sz w:val="24"/>
          <w:szCs w:val="24"/>
          <w:rtl/>
        </w:rPr>
        <w:t xml:space="preserve"> </w:t>
      </w:r>
      <w:r w:rsidRPr="00574025">
        <w:rPr>
          <w:rFonts w:cs="David" w:hint="cs"/>
          <w:sz w:val="24"/>
          <w:szCs w:val="24"/>
          <w:rtl/>
        </w:rPr>
        <w:t>העתידיים</w:t>
      </w:r>
      <w:r w:rsidRPr="00574025">
        <w:rPr>
          <w:rFonts w:cs="David"/>
          <w:sz w:val="24"/>
          <w:szCs w:val="24"/>
          <w:rtl/>
        </w:rPr>
        <w:t xml:space="preserve"> </w:t>
      </w:r>
      <w:r w:rsidRPr="00574025">
        <w:rPr>
          <w:rFonts w:cs="David" w:hint="cs"/>
          <w:sz w:val="24"/>
          <w:szCs w:val="24"/>
          <w:rtl/>
        </w:rPr>
        <w:t>כפי</w:t>
      </w:r>
      <w:r w:rsidRPr="00574025">
        <w:rPr>
          <w:rFonts w:cs="David"/>
          <w:sz w:val="24"/>
          <w:szCs w:val="24"/>
          <w:rtl/>
        </w:rPr>
        <w:t xml:space="preserve"> </w:t>
      </w:r>
      <w:r w:rsidRPr="00574025">
        <w:rPr>
          <w:rFonts w:cs="David" w:hint="cs"/>
          <w:sz w:val="24"/>
          <w:szCs w:val="24"/>
          <w:rtl/>
        </w:rPr>
        <w:t>שיהיו</w:t>
      </w:r>
      <w:r w:rsidRPr="00574025">
        <w:rPr>
          <w:rFonts w:cs="David"/>
          <w:sz w:val="24"/>
          <w:szCs w:val="24"/>
          <w:rtl/>
        </w:rPr>
        <w:t xml:space="preserve"> </w:t>
      </w:r>
      <w:r w:rsidRPr="00574025">
        <w:rPr>
          <w:rFonts w:cs="David" w:hint="cs"/>
          <w:sz w:val="24"/>
          <w:szCs w:val="24"/>
          <w:rtl/>
        </w:rPr>
        <w:t>בתוקף</w:t>
      </w:r>
      <w:r w:rsidRPr="00574025">
        <w:rPr>
          <w:rFonts w:cs="David"/>
          <w:sz w:val="24"/>
          <w:szCs w:val="24"/>
          <w:rtl/>
        </w:rPr>
        <w:t xml:space="preserve"> </w:t>
      </w:r>
      <w:r w:rsidRPr="00574025">
        <w:rPr>
          <w:rFonts w:cs="David" w:hint="cs"/>
          <w:sz w:val="24"/>
          <w:szCs w:val="24"/>
          <w:rtl/>
        </w:rPr>
        <w:t>בכל</w:t>
      </w:r>
      <w:r w:rsidRPr="00574025">
        <w:rPr>
          <w:rFonts w:cs="David"/>
          <w:sz w:val="24"/>
          <w:szCs w:val="24"/>
          <w:rtl/>
        </w:rPr>
        <w:t xml:space="preserve"> </w:t>
      </w:r>
      <w:r w:rsidRPr="00574025">
        <w:rPr>
          <w:rFonts w:cs="David" w:hint="cs"/>
          <w:sz w:val="24"/>
          <w:szCs w:val="24"/>
          <w:rtl/>
        </w:rPr>
        <w:t>עת.</w:t>
      </w:r>
    </w:p>
    <w:p w14:paraId="558141B4" w14:textId="77777777" w:rsidR="00007C72" w:rsidRPr="00574025" w:rsidRDefault="00007C72" w:rsidP="00671981">
      <w:pPr>
        <w:numPr>
          <w:ilvl w:val="0"/>
          <w:numId w:val="67"/>
        </w:numPr>
        <w:tabs>
          <w:tab w:val="clear" w:pos="1440"/>
          <w:tab w:val="num" w:pos="746"/>
          <w:tab w:val="left" w:pos="8103"/>
        </w:tabs>
        <w:spacing w:after="0" w:line="360" w:lineRule="auto"/>
        <w:ind w:left="746" w:right="0" w:hanging="720"/>
        <w:jc w:val="both"/>
        <w:rPr>
          <w:rFonts w:cs="David"/>
          <w:sz w:val="24"/>
          <w:szCs w:val="24"/>
        </w:rPr>
      </w:pPr>
      <w:r w:rsidRPr="00574025">
        <w:rPr>
          <w:rFonts w:cs="David" w:hint="cs"/>
          <w:sz w:val="24"/>
          <w:szCs w:val="24"/>
          <w:rtl/>
        </w:rPr>
        <w:t>בכל מקרה, לא יפחת השכר המשולם לעובדים מטעמי מגובהו של שכר המינימום הנהוג במדינת ישראל מעת לעת, וכן העובדים מטעמי יקבלו תוספת יוקר כפי גובהה במדינת ישראל מעת לעת, בהתאם להוראות סעיף 3 לצו בדבר העסקת עובדים במקומות מסוימים (יהודה והשומרון) (מס' 967), התשמ"ב-1982.</w:t>
      </w:r>
      <w:r w:rsidRPr="00574025">
        <w:rPr>
          <w:rFonts w:cs="David" w:hint="cs"/>
          <w:sz w:val="24"/>
          <w:szCs w:val="24"/>
          <w:rtl/>
        </w:rPr>
        <w:tab/>
      </w:r>
    </w:p>
    <w:p w14:paraId="5AC26C42" w14:textId="77777777" w:rsidR="00007C72" w:rsidRPr="00574025" w:rsidRDefault="00007C72" w:rsidP="00671981">
      <w:pPr>
        <w:numPr>
          <w:ilvl w:val="0"/>
          <w:numId w:val="67"/>
        </w:numPr>
        <w:tabs>
          <w:tab w:val="clear" w:pos="1440"/>
          <w:tab w:val="num" w:pos="746"/>
          <w:tab w:val="left" w:pos="8103"/>
        </w:tabs>
        <w:spacing w:after="0" w:line="360" w:lineRule="auto"/>
        <w:ind w:left="746" w:right="0" w:hanging="720"/>
        <w:jc w:val="both"/>
        <w:rPr>
          <w:rFonts w:cs="David"/>
          <w:sz w:val="24"/>
          <w:szCs w:val="24"/>
          <w:rtl/>
        </w:rPr>
      </w:pPr>
      <w:r w:rsidRPr="00574025">
        <w:rPr>
          <w:rFonts w:cs="David" w:hint="cs"/>
          <w:sz w:val="24"/>
          <w:szCs w:val="24"/>
          <w:rtl/>
        </w:rPr>
        <w:t>ידוע</w:t>
      </w:r>
      <w:r w:rsidRPr="00574025">
        <w:rPr>
          <w:rFonts w:cs="David"/>
          <w:sz w:val="24"/>
          <w:szCs w:val="24"/>
          <w:rtl/>
        </w:rPr>
        <w:t xml:space="preserve"> </w:t>
      </w:r>
      <w:r w:rsidRPr="00574025">
        <w:rPr>
          <w:rFonts w:cs="David" w:hint="cs"/>
          <w:sz w:val="24"/>
          <w:szCs w:val="24"/>
          <w:rtl/>
        </w:rPr>
        <w:t>לי</w:t>
      </w:r>
      <w:r w:rsidRPr="00574025">
        <w:rPr>
          <w:rFonts w:cs="David"/>
          <w:sz w:val="24"/>
          <w:szCs w:val="24"/>
          <w:rtl/>
        </w:rPr>
        <w:t xml:space="preserve"> </w:t>
      </w:r>
      <w:r w:rsidRPr="00574025">
        <w:rPr>
          <w:rFonts w:cs="David" w:hint="cs"/>
          <w:sz w:val="24"/>
          <w:szCs w:val="24"/>
          <w:rtl/>
        </w:rPr>
        <w:t>כי</w:t>
      </w:r>
      <w:r w:rsidRPr="00574025">
        <w:rPr>
          <w:rFonts w:cs="David"/>
          <w:sz w:val="24"/>
          <w:szCs w:val="24"/>
          <w:rtl/>
        </w:rPr>
        <w:t xml:space="preserve"> </w:t>
      </w:r>
      <w:r w:rsidRPr="00574025">
        <w:rPr>
          <w:rFonts w:cs="David" w:hint="cs"/>
          <w:sz w:val="24"/>
          <w:szCs w:val="24"/>
          <w:rtl/>
        </w:rPr>
        <w:t>המזמין</w:t>
      </w:r>
      <w:r w:rsidRPr="00574025">
        <w:rPr>
          <w:rFonts w:cs="David"/>
          <w:sz w:val="24"/>
          <w:szCs w:val="24"/>
          <w:rtl/>
        </w:rPr>
        <w:t xml:space="preserve"> </w:t>
      </w:r>
      <w:r w:rsidRPr="00574025">
        <w:rPr>
          <w:rFonts w:cs="David" w:hint="cs"/>
          <w:sz w:val="24"/>
          <w:szCs w:val="24"/>
          <w:rtl/>
        </w:rPr>
        <w:t>יהיה</w:t>
      </w:r>
      <w:r w:rsidRPr="00574025">
        <w:rPr>
          <w:rFonts w:cs="David"/>
          <w:sz w:val="24"/>
          <w:szCs w:val="24"/>
          <w:rtl/>
        </w:rPr>
        <w:t xml:space="preserve"> </w:t>
      </w:r>
      <w:r w:rsidRPr="00574025">
        <w:rPr>
          <w:rFonts w:cs="David" w:hint="cs"/>
          <w:sz w:val="24"/>
          <w:szCs w:val="24"/>
          <w:rtl/>
        </w:rPr>
        <w:t>רשאי</w:t>
      </w:r>
      <w:r w:rsidRPr="00574025">
        <w:rPr>
          <w:rFonts w:cs="David"/>
          <w:sz w:val="24"/>
          <w:szCs w:val="24"/>
          <w:rtl/>
        </w:rPr>
        <w:t xml:space="preserve"> </w:t>
      </w:r>
      <w:r w:rsidRPr="00574025">
        <w:rPr>
          <w:rFonts w:cs="David" w:hint="cs"/>
          <w:sz w:val="24"/>
          <w:szCs w:val="24"/>
          <w:rtl/>
        </w:rPr>
        <w:t>בכל</w:t>
      </w:r>
      <w:r w:rsidRPr="00574025">
        <w:rPr>
          <w:rFonts w:cs="David"/>
          <w:sz w:val="24"/>
          <w:szCs w:val="24"/>
          <w:rtl/>
        </w:rPr>
        <w:t xml:space="preserve"> </w:t>
      </w:r>
      <w:r w:rsidRPr="00574025">
        <w:rPr>
          <w:rFonts w:cs="David" w:hint="cs"/>
          <w:sz w:val="24"/>
          <w:szCs w:val="24"/>
          <w:rtl/>
        </w:rPr>
        <w:t>עת</w:t>
      </w:r>
      <w:r w:rsidRPr="00574025">
        <w:rPr>
          <w:rFonts w:cs="David"/>
          <w:sz w:val="24"/>
          <w:szCs w:val="24"/>
          <w:rtl/>
        </w:rPr>
        <w:t xml:space="preserve"> </w:t>
      </w:r>
      <w:r w:rsidRPr="00574025">
        <w:rPr>
          <w:rFonts w:cs="David" w:hint="cs"/>
          <w:sz w:val="24"/>
          <w:szCs w:val="24"/>
          <w:rtl/>
        </w:rPr>
        <w:t>לקבל</w:t>
      </w:r>
      <w:r w:rsidRPr="00574025">
        <w:rPr>
          <w:rFonts w:cs="David"/>
          <w:sz w:val="24"/>
          <w:szCs w:val="24"/>
          <w:rtl/>
        </w:rPr>
        <w:t xml:space="preserve"> </w:t>
      </w:r>
      <w:r w:rsidRPr="00574025">
        <w:rPr>
          <w:rFonts w:cs="David" w:hint="cs"/>
          <w:sz w:val="24"/>
          <w:szCs w:val="24"/>
          <w:rtl/>
        </w:rPr>
        <w:t>תלושי</w:t>
      </w:r>
      <w:r w:rsidRPr="00574025">
        <w:rPr>
          <w:rFonts w:cs="David"/>
          <w:sz w:val="24"/>
          <w:szCs w:val="24"/>
          <w:rtl/>
        </w:rPr>
        <w:t xml:space="preserve"> </w:t>
      </w:r>
      <w:r w:rsidRPr="00574025">
        <w:rPr>
          <w:rFonts w:cs="David" w:hint="cs"/>
          <w:sz w:val="24"/>
          <w:szCs w:val="24"/>
          <w:rtl/>
        </w:rPr>
        <w:t>שכר</w:t>
      </w:r>
      <w:r w:rsidRPr="00574025">
        <w:rPr>
          <w:rFonts w:cs="David"/>
          <w:sz w:val="24"/>
          <w:szCs w:val="24"/>
          <w:rtl/>
        </w:rPr>
        <w:t xml:space="preserve"> </w:t>
      </w:r>
      <w:r w:rsidRPr="00574025">
        <w:rPr>
          <w:rFonts w:cs="David" w:hint="cs"/>
          <w:sz w:val="24"/>
          <w:szCs w:val="24"/>
          <w:rtl/>
        </w:rPr>
        <w:t>ופרטים</w:t>
      </w:r>
      <w:r w:rsidRPr="00574025">
        <w:rPr>
          <w:rFonts w:cs="David"/>
          <w:sz w:val="24"/>
          <w:szCs w:val="24"/>
          <w:rtl/>
        </w:rPr>
        <w:t xml:space="preserve"> </w:t>
      </w:r>
      <w:r w:rsidRPr="00574025">
        <w:rPr>
          <w:rFonts w:cs="David" w:hint="cs"/>
          <w:sz w:val="24"/>
          <w:szCs w:val="24"/>
          <w:rtl/>
        </w:rPr>
        <w:t>אחרים</w:t>
      </w:r>
      <w:r w:rsidRPr="00574025">
        <w:rPr>
          <w:rFonts w:cs="David"/>
          <w:sz w:val="24"/>
          <w:szCs w:val="24"/>
          <w:rtl/>
        </w:rPr>
        <w:t xml:space="preserve"> </w:t>
      </w:r>
      <w:r w:rsidRPr="00574025">
        <w:rPr>
          <w:rFonts w:cs="David" w:hint="cs"/>
          <w:sz w:val="24"/>
          <w:szCs w:val="24"/>
          <w:rtl/>
        </w:rPr>
        <w:t>בדבר</w:t>
      </w:r>
      <w:r w:rsidRPr="00574025">
        <w:rPr>
          <w:rFonts w:cs="David"/>
          <w:sz w:val="24"/>
          <w:szCs w:val="24"/>
          <w:rtl/>
        </w:rPr>
        <w:t xml:space="preserve"> </w:t>
      </w:r>
      <w:r w:rsidRPr="00574025">
        <w:rPr>
          <w:rFonts w:cs="David" w:hint="cs"/>
          <w:sz w:val="24"/>
          <w:szCs w:val="24"/>
          <w:rtl/>
        </w:rPr>
        <w:t>תנאי</w:t>
      </w:r>
      <w:r w:rsidRPr="00574025">
        <w:rPr>
          <w:rFonts w:cs="David"/>
          <w:sz w:val="24"/>
          <w:szCs w:val="24"/>
          <w:rtl/>
        </w:rPr>
        <w:t xml:space="preserve"> </w:t>
      </w:r>
      <w:r w:rsidRPr="00574025">
        <w:rPr>
          <w:rFonts w:cs="David" w:hint="cs"/>
          <w:sz w:val="24"/>
          <w:szCs w:val="24"/>
          <w:rtl/>
        </w:rPr>
        <w:t>העבודה</w:t>
      </w:r>
      <w:r w:rsidRPr="00574025">
        <w:rPr>
          <w:rFonts w:cs="David"/>
          <w:sz w:val="24"/>
          <w:szCs w:val="24"/>
          <w:rtl/>
        </w:rPr>
        <w:t xml:space="preserve"> </w:t>
      </w:r>
      <w:r w:rsidRPr="00574025">
        <w:rPr>
          <w:rFonts w:cs="David" w:hint="cs"/>
          <w:sz w:val="24"/>
          <w:szCs w:val="24"/>
          <w:rtl/>
        </w:rPr>
        <w:t>בהם</w:t>
      </w:r>
      <w:r w:rsidRPr="00574025">
        <w:rPr>
          <w:rFonts w:cs="David"/>
          <w:sz w:val="24"/>
          <w:szCs w:val="24"/>
          <w:rtl/>
        </w:rPr>
        <w:t xml:space="preserve"> </w:t>
      </w:r>
      <w:r w:rsidRPr="00574025">
        <w:rPr>
          <w:rFonts w:cs="David" w:hint="cs"/>
          <w:sz w:val="24"/>
          <w:szCs w:val="24"/>
          <w:rtl/>
        </w:rPr>
        <w:t>מועסקים</w:t>
      </w:r>
      <w:r w:rsidRPr="00574025">
        <w:rPr>
          <w:rFonts w:cs="David"/>
          <w:sz w:val="24"/>
          <w:szCs w:val="24"/>
          <w:rtl/>
        </w:rPr>
        <w:t xml:space="preserve"> </w:t>
      </w:r>
      <w:r w:rsidRPr="00574025">
        <w:rPr>
          <w:rFonts w:cs="David" w:hint="cs"/>
          <w:sz w:val="24"/>
          <w:szCs w:val="24"/>
          <w:rtl/>
        </w:rPr>
        <w:t>עובדי</w:t>
      </w:r>
      <w:r w:rsidRPr="00574025">
        <w:rPr>
          <w:rFonts w:cs="David"/>
          <w:sz w:val="24"/>
          <w:szCs w:val="24"/>
          <w:rtl/>
        </w:rPr>
        <w:t xml:space="preserve"> </w:t>
      </w:r>
      <w:r w:rsidRPr="00574025">
        <w:rPr>
          <w:rFonts w:cs="David" w:hint="cs"/>
          <w:sz w:val="24"/>
          <w:szCs w:val="24"/>
          <w:rtl/>
        </w:rPr>
        <w:t>המציע</w:t>
      </w:r>
      <w:r w:rsidRPr="00574025">
        <w:rPr>
          <w:rFonts w:cs="David"/>
          <w:sz w:val="24"/>
          <w:szCs w:val="24"/>
          <w:rtl/>
        </w:rPr>
        <w:t xml:space="preserve">, </w:t>
      </w:r>
      <w:r w:rsidRPr="00574025">
        <w:rPr>
          <w:rFonts w:cs="David" w:hint="cs"/>
          <w:sz w:val="24"/>
          <w:szCs w:val="24"/>
          <w:rtl/>
        </w:rPr>
        <w:t>וזאת</w:t>
      </w:r>
      <w:r w:rsidRPr="00574025">
        <w:rPr>
          <w:rFonts w:cs="David"/>
          <w:sz w:val="24"/>
          <w:szCs w:val="24"/>
          <w:rtl/>
        </w:rPr>
        <w:t xml:space="preserve"> </w:t>
      </w:r>
      <w:r w:rsidRPr="00574025">
        <w:rPr>
          <w:rFonts w:cs="David" w:hint="cs"/>
          <w:sz w:val="24"/>
          <w:szCs w:val="24"/>
          <w:rtl/>
        </w:rPr>
        <w:t>כדי</w:t>
      </w:r>
      <w:r w:rsidRPr="00574025">
        <w:rPr>
          <w:rFonts w:cs="David"/>
          <w:sz w:val="24"/>
          <w:szCs w:val="24"/>
          <w:rtl/>
        </w:rPr>
        <w:t xml:space="preserve"> </w:t>
      </w:r>
      <w:r w:rsidRPr="00574025">
        <w:rPr>
          <w:rFonts w:cs="David" w:hint="cs"/>
          <w:sz w:val="24"/>
          <w:szCs w:val="24"/>
          <w:rtl/>
        </w:rPr>
        <w:t>לוודא</w:t>
      </w:r>
      <w:r w:rsidRPr="00574025">
        <w:rPr>
          <w:rFonts w:cs="David"/>
          <w:sz w:val="24"/>
          <w:szCs w:val="24"/>
          <w:rtl/>
        </w:rPr>
        <w:t xml:space="preserve"> </w:t>
      </w:r>
      <w:r w:rsidRPr="00574025">
        <w:rPr>
          <w:rFonts w:cs="David" w:hint="cs"/>
          <w:sz w:val="24"/>
          <w:szCs w:val="24"/>
          <w:rtl/>
        </w:rPr>
        <w:t>את</w:t>
      </w:r>
      <w:r w:rsidRPr="00574025">
        <w:rPr>
          <w:rFonts w:cs="David"/>
          <w:sz w:val="24"/>
          <w:szCs w:val="24"/>
          <w:rtl/>
        </w:rPr>
        <w:t xml:space="preserve"> </w:t>
      </w:r>
      <w:r w:rsidRPr="00574025">
        <w:rPr>
          <w:rFonts w:cs="David" w:hint="cs"/>
          <w:sz w:val="24"/>
          <w:szCs w:val="24"/>
          <w:rtl/>
        </w:rPr>
        <w:t>ביצוע</w:t>
      </w:r>
      <w:r w:rsidRPr="00574025">
        <w:rPr>
          <w:rFonts w:cs="David"/>
          <w:sz w:val="24"/>
          <w:szCs w:val="24"/>
          <w:rtl/>
        </w:rPr>
        <w:t xml:space="preserve"> </w:t>
      </w:r>
      <w:r w:rsidRPr="00574025">
        <w:rPr>
          <w:rFonts w:cs="David" w:hint="cs"/>
          <w:sz w:val="24"/>
          <w:szCs w:val="24"/>
          <w:rtl/>
        </w:rPr>
        <w:t>הנ</w:t>
      </w:r>
      <w:r w:rsidRPr="00574025">
        <w:rPr>
          <w:rFonts w:cs="David"/>
          <w:sz w:val="24"/>
          <w:szCs w:val="24"/>
          <w:rtl/>
        </w:rPr>
        <w:t>"</w:t>
      </w:r>
      <w:r w:rsidRPr="00574025">
        <w:rPr>
          <w:rFonts w:cs="David" w:hint="cs"/>
          <w:sz w:val="24"/>
          <w:szCs w:val="24"/>
          <w:rtl/>
        </w:rPr>
        <w:t>ל</w:t>
      </w:r>
      <w:r w:rsidRPr="00574025">
        <w:rPr>
          <w:rFonts w:cs="David"/>
          <w:sz w:val="24"/>
          <w:szCs w:val="24"/>
          <w:rtl/>
        </w:rPr>
        <w:t>.</w:t>
      </w:r>
    </w:p>
    <w:p w14:paraId="6FBFFFF5" w14:textId="77777777" w:rsidR="00007C72" w:rsidRPr="00574025" w:rsidRDefault="00007C72" w:rsidP="00671981">
      <w:pPr>
        <w:numPr>
          <w:ilvl w:val="0"/>
          <w:numId w:val="67"/>
        </w:numPr>
        <w:tabs>
          <w:tab w:val="clear" w:pos="1440"/>
          <w:tab w:val="num" w:pos="746"/>
          <w:tab w:val="left" w:pos="8103"/>
        </w:tabs>
        <w:spacing w:after="0" w:line="360" w:lineRule="auto"/>
        <w:ind w:left="746" w:right="0" w:hanging="720"/>
        <w:jc w:val="both"/>
        <w:rPr>
          <w:rFonts w:cs="David"/>
          <w:sz w:val="24"/>
          <w:szCs w:val="24"/>
        </w:rPr>
      </w:pPr>
      <w:r w:rsidRPr="00574025">
        <w:rPr>
          <w:rFonts w:cs="David" w:hint="cs"/>
          <w:sz w:val="24"/>
          <w:szCs w:val="24"/>
          <w:rtl/>
        </w:rPr>
        <w:t>ברור</w:t>
      </w:r>
      <w:r w:rsidRPr="00574025">
        <w:rPr>
          <w:rFonts w:cs="David"/>
          <w:sz w:val="24"/>
          <w:szCs w:val="24"/>
          <w:rtl/>
        </w:rPr>
        <w:t xml:space="preserve"> </w:t>
      </w:r>
      <w:r w:rsidRPr="00574025">
        <w:rPr>
          <w:rFonts w:cs="David" w:hint="cs"/>
          <w:sz w:val="24"/>
          <w:szCs w:val="24"/>
          <w:rtl/>
        </w:rPr>
        <w:t>לי</w:t>
      </w:r>
      <w:r w:rsidRPr="00574025">
        <w:rPr>
          <w:rFonts w:cs="David"/>
          <w:sz w:val="24"/>
          <w:szCs w:val="24"/>
          <w:rtl/>
        </w:rPr>
        <w:t xml:space="preserve"> </w:t>
      </w:r>
      <w:r w:rsidRPr="00574025">
        <w:rPr>
          <w:rFonts w:cs="David" w:hint="cs"/>
          <w:sz w:val="24"/>
          <w:szCs w:val="24"/>
          <w:rtl/>
        </w:rPr>
        <w:t>כי</w:t>
      </w:r>
      <w:r w:rsidRPr="00574025">
        <w:rPr>
          <w:rFonts w:cs="David"/>
          <w:sz w:val="24"/>
          <w:szCs w:val="24"/>
          <w:rtl/>
        </w:rPr>
        <w:t xml:space="preserve"> </w:t>
      </w:r>
      <w:r w:rsidRPr="00574025">
        <w:rPr>
          <w:rFonts w:cs="David" w:hint="cs"/>
          <w:sz w:val="24"/>
          <w:szCs w:val="24"/>
          <w:rtl/>
        </w:rPr>
        <w:t>כל</w:t>
      </w:r>
      <w:r w:rsidRPr="00574025">
        <w:rPr>
          <w:rFonts w:cs="David"/>
          <w:sz w:val="24"/>
          <w:szCs w:val="24"/>
          <w:rtl/>
        </w:rPr>
        <w:t xml:space="preserve"> </w:t>
      </w:r>
      <w:r w:rsidRPr="00574025">
        <w:rPr>
          <w:rFonts w:cs="David" w:hint="cs"/>
          <w:sz w:val="24"/>
          <w:szCs w:val="24"/>
          <w:rtl/>
        </w:rPr>
        <w:t>העובדים</w:t>
      </w:r>
      <w:r w:rsidRPr="00574025">
        <w:rPr>
          <w:rFonts w:cs="David"/>
          <w:sz w:val="24"/>
          <w:szCs w:val="24"/>
          <w:rtl/>
        </w:rPr>
        <w:t xml:space="preserve"> </w:t>
      </w:r>
      <w:r w:rsidRPr="00574025">
        <w:rPr>
          <w:rFonts w:cs="David" w:hint="cs"/>
          <w:sz w:val="24"/>
          <w:szCs w:val="24"/>
          <w:rtl/>
        </w:rPr>
        <w:t>שיועסקו</w:t>
      </w:r>
      <w:r w:rsidRPr="00574025">
        <w:rPr>
          <w:rFonts w:cs="David"/>
          <w:sz w:val="24"/>
          <w:szCs w:val="24"/>
          <w:rtl/>
        </w:rPr>
        <w:t xml:space="preserve"> </w:t>
      </w:r>
      <w:r w:rsidRPr="00574025">
        <w:rPr>
          <w:rFonts w:cs="David" w:hint="cs"/>
          <w:sz w:val="24"/>
          <w:szCs w:val="24"/>
          <w:rtl/>
        </w:rPr>
        <w:t>על</w:t>
      </w:r>
      <w:r w:rsidRPr="00574025">
        <w:rPr>
          <w:rFonts w:cs="David"/>
          <w:sz w:val="24"/>
          <w:szCs w:val="24"/>
          <w:rtl/>
        </w:rPr>
        <w:t xml:space="preserve"> </w:t>
      </w:r>
      <w:r w:rsidRPr="00574025">
        <w:rPr>
          <w:rFonts w:cs="David" w:hint="cs"/>
          <w:sz w:val="24"/>
          <w:szCs w:val="24"/>
          <w:rtl/>
        </w:rPr>
        <w:t>ידי</w:t>
      </w:r>
      <w:r w:rsidRPr="00574025">
        <w:rPr>
          <w:rFonts w:cs="David"/>
          <w:sz w:val="24"/>
          <w:szCs w:val="24"/>
          <w:rtl/>
        </w:rPr>
        <w:t xml:space="preserve"> </w:t>
      </w:r>
      <w:r w:rsidRPr="00574025">
        <w:rPr>
          <w:rFonts w:cs="David" w:hint="cs"/>
          <w:sz w:val="24"/>
          <w:szCs w:val="24"/>
          <w:rtl/>
        </w:rPr>
        <w:t>לצורכי</w:t>
      </w:r>
      <w:r w:rsidRPr="00574025">
        <w:rPr>
          <w:rFonts w:cs="David"/>
          <w:sz w:val="24"/>
          <w:szCs w:val="24"/>
          <w:rtl/>
        </w:rPr>
        <w:t xml:space="preserve"> </w:t>
      </w:r>
      <w:r w:rsidRPr="00574025">
        <w:rPr>
          <w:rFonts w:cs="David" w:hint="cs"/>
          <w:sz w:val="24"/>
          <w:szCs w:val="24"/>
          <w:rtl/>
        </w:rPr>
        <w:t>מכרז</w:t>
      </w:r>
      <w:r w:rsidRPr="00574025">
        <w:rPr>
          <w:rFonts w:cs="David"/>
          <w:sz w:val="24"/>
          <w:szCs w:val="24"/>
          <w:rtl/>
        </w:rPr>
        <w:t xml:space="preserve"> </w:t>
      </w:r>
      <w:r w:rsidRPr="00574025">
        <w:rPr>
          <w:rFonts w:cs="David" w:hint="cs"/>
          <w:sz w:val="24"/>
          <w:szCs w:val="24"/>
          <w:rtl/>
        </w:rPr>
        <w:t>זה</w:t>
      </w:r>
      <w:r w:rsidRPr="00574025">
        <w:rPr>
          <w:rFonts w:cs="David"/>
          <w:sz w:val="24"/>
          <w:szCs w:val="24"/>
          <w:rtl/>
        </w:rPr>
        <w:t xml:space="preserve"> </w:t>
      </w:r>
      <w:r w:rsidRPr="00574025">
        <w:rPr>
          <w:rFonts w:cs="David" w:hint="cs"/>
          <w:sz w:val="24"/>
          <w:szCs w:val="24"/>
          <w:rtl/>
        </w:rPr>
        <w:t>הינם</w:t>
      </w:r>
      <w:r w:rsidRPr="00574025">
        <w:rPr>
          <w:rFonts w:cs="David"/>
          <w:sz w:val="24"/>
          <w:szCs w:val="24"/>
          <w:rtl/>
        </w:rPr>
        <w:t xml:space="preserve"> </w:t>
      </w:r>
      <w:r w:rsidRPr="00574025">
        <w:rPr>
          <w:rFonts w:cs="David" w:hint="cs"/>
          <w:sz w:val="24"/>
          <w:szCs w:val="24"/>
          <w:rtl/>
        </w:rPr>
        <w:t>מועסקים</w:t>
      </w:r>
      <w:r w:rsidRPr="00574025">
        <w:rPr>
          <w:rFonts w:cs="David"/>
          <w:sz w:val="24"/>
          <w:szCs w:val="24"/>
          <w:rtl/>
        </w:rPr>
        <w:t xml:space="preserve"> </w:t>
      </w:r>
      <w:r w:rsidRPr="00574025">
        <w:rPr>
          <w:rFonts w:cs="David" w:hint="cs"/>
          <w:sz w:val="24"/>
          <w:szCs w:val="24"/>
          <w:rtl/>
        </w:rPr>
        <w:t>במסגרת</w:t>
      </w:r>
      <w:r w:rsidRPr="00574025">
        <w:rPr>
          <w:rFonts w:cs="David"/>
          <w:sz w:val="24"/>
          <w:szCs w:val="24"/>
          <w:rtl/>
        </w:rPr>
        <w:t xml:space="preserve"> </w:t>
      </w:r>
      <w:r w:rsidRPr="00574025">
        <w:rPr>
          <w:rFonts w:cs="David" w:hint="cs"/>
          <w:sz w:val="24"/>
          <w:szCs w:val="24"/>
          <w:rtl/>
        </w:rPr>
        <w:t>הארגונית</w:t>
      </w:r>
      <w:r w:rsidRPr="00574025">
        <w:rPr>
          <w:rFonts w:cs="David"/>
          <w:sz w:val="24"/>
          <w:szCs w:val="24"/>
          <w:rtl/>
        </w:rPr>
        <w:t xml:space="preserve"> </w:t>
      </w:r>
      <w:r w:rsidRPr="00574025">
        <w:rPr>
          <w:rFonts w:cs="David" w:hint="cs"/>
          <w:sz w:val="24"/>
          <w:szCs w:val="24"/>
          <w:rtl/>
        </w:rPr>
        <w:t>שלי</w:t>
      </w:r>
      <w:r w:rsidRPr="00574025">
        <w:rPr>
          <w:rFonts w:cs="David"/>
          <w:sz w:val="24"/>
          <w:szCs w:val="24"/>
          <w:rtl/>
        </w:rPr>
        <w:t xml:space="preserve"> </w:t>
      </w:r>
      <w:r w:rsidRPr="00574025">
        <w:rPr>
          <w:rFonts w:cs="David" w:hint="cs"/>
          <w:sz w:val="24"/>
          <w:szCs w:val="24"/>
          <w:rtl/>
        </w:rPr>
        <w:t>ושלא</w:t>
      </w:r>
      <w:r w:rsidRPr="00574025">
        <w:rPr>
          <w:rFonts w:cs="David"/>
          <w:sz w:val="24"/>
          <w:szCs w:val="24"/>
          <w:rtl/>
        </w:rPr>
        <w:t xml:space="preserve"> </w:t>
      </w:r>
      <w:r w:rsidRPr="00574025">
        <w:rPr>
          <w:rFonts w:cs="David" w:hint="cs"/>
          <w:sz w:val="24"/>
          <w:szCs w:val="24"/>
          <w:rtl/>
        </w:rPr>
        <w:t>יהיה</w:t>
      </w:r>
      <w:r w:rsidRPr="00574025">
        <w:rPr>
          <w:rFonts w:cs="David"/>
          <w:sz w:val="24"/>
          <w:szCs w:val="24"/>
          <w:rtl/>
        </w:rPr>
        <w:t xml:space="preserve"> </w:t>
      </w:r>
      <w:r w:rsidRPr="00574025">
        <w:rPr>
          <w:rFonts w:cs="David" w:hint="cs"/>
          <w:sz w:val="24"/>
          <w:szCs w:val="24"/>
          <w:rtl/>
        </w:rPr>
        <w:t>בינם</w:t>
      </w:r>
      <w:r w:rsidRPr="00574025">
        <w:rPr>
          <w:rFonts w:cs="David"/>
          <w:sz w:val="24"/>
          <w:szCs w:val="24"/>
          <w:rtl/>
        </w:rPr>
        <w:t xml:space="preserve"> </w:t>
      </w:r>
      <w:r w:rsidRPr="00574025">
        <w:rPr>
          <w:rFonts w:cs="David" w:hint="cs"/>
          <w:sz w:val="24"/>
          <w:szCs w:val="24"/>
          <w:rtl/>
        </w:rPr>
        <w:t>לבין</w:t>
      </w:r>
      <w:r w:rsidRPr="00574025">
        <w:rPr>
          <w:rFonts w:cs="David"/>
          <w:sz w:val="24"/>
          <w:szCs w:val="24"/>
          <w:rtl/>
        </w:rPr>
        <w:t xml:space="preserve"> </w:t>
      </w:r>
      <w:r w:rsidRPr="00574025">
        <w:rPr>
          <w:rFonts w:cs="David" w:hint="cs"/>
          <w:sz w:val="24"/>
          <w:szCs w:val="24"/>
          <w:rtl/>
        </w:rPr>
        <w:t>המזמין</w:t>
      </w:r>
      <w:r w:rsidRPr="00574025">
        <w:rPr>
          <w:rFonts w:cs="David"/>
          <w:sz w:val="24"/>
          <w:szCs w:val="24"/>
          <w:rtl/>
        </w:rPr>
        <w:t xml:space="preserve"> </w:t>
      </w:r>
      <w:r w:rsidRPr="00574025">
        <w:rPr>
          <w:rFonts w:cs="David" w:hint="cs"/>
          <w:sz w:val="24"/>
          <w:szCs w:val="24"/>
          <w:rtl/>
        </w:rPr>
        <w:t>כל</w:t>
      </w:r>
      <w:r w:rsidRPr="00574025">
        <w:rPr>
          <w:rFonts w:cs="David"/>
          <w:sz w:val="24"/>
          <w:szCs w:val="24"/>
          <w:rtl/>
        </w:rPr>
        <w:t xml:space="preserve"> </w:t>
      </w:r>
      <w:r w:rsidRPr="00574025">
        <w:rPr>
          <w:rFonts w:cs="David" w:hint="cs"/>
          <w:sz w:val="24"/>
          <w:szCs w:val="24"/>
          <w:rtl/>
        </w:rPr>
        <w:t>קשר</w:t>
      </w:r>
      <w:r w:rsidRPr="00574025">
        <w:rPr>
          <w:rFonts w:cs="David"/>
          <w:sz w:val="24"/>
          <w:szCs w:val="24"/>
          <w:rtl/>
        </w:rPr>
        <w:t xml:space="preserve"> </w:t>
      </w:r>
      <w:r w:rsidRPr="00574025">
        <w:rPr>
          <w:rFonts w:cs="David" w:hint="cs"/>
          <w:sz w:val="24"/>
          <w:szCs w:val="24"/>
          <w:rtl/>
        </w:rPr>
        <w:t>עובד</w:t>
      </w:r>
      <w:r w:rsidRPr="00574025">
        <w:rPr>
          <w:rFonts w:cs="David"/>
          <w:sz w:val="24"/>
          <w:szCs w:val="24"/>
          <w:rtl/>
        </w:rPr>
        <w:t xml:space="preserve"> </w:t>
      </w:r>
      <w:r w:rsidRPr="00574025">
        <w:rPr>
          <w:rFonts w:cs="David" w:hint="cs"/>
          <w:sz w:val="24"/>
          <w:szCs w:val="24"/>
          <w:rtl/>
        </w:rPr>
        <w:t>מעביד</w:t>
      </w:r>
      <w:r w:rsidRPr="00574025">
        <w:rPr>
          <w:rFonts w:cs="David"/>
          <w:sz w:val="24"/>
          <w:szCs w:val="24"/>
          <w:rtl/>
        </w:rPr>
        <w:t xml:space="preserve">. </w:t>
      </w:r>
    </w:p>
    <w:p w14:paraId="33CB4DFE" w14:textId="77777777" w:rsidR="00007C72" w:rsidRPr="00574025" w:rsidRDefault="00007C72" w:rsidP="00007C72">
      <w:pPr>
        <w:ind w:left="41"/>
        <w:rPr>
          <w:rFonts w:cs="David"/>
          <w:b/>
          <w:bCs/>
          <w:sz w:val="24"/>
          <w:szCs w:val="24"/>
          <w:rtl/>
        </w:rPr>
      </w:pPr>
    </w:p>
    <w:p w14:paraId="197BEA02" w14:textId="77777777" w:rsidR="00007C72" w:rsidRPr="00574025" w:rsidRDefault="00007C72" w:rsidP="00007C72">
      <w:pPr>
        <w:spacing w:line="360" w:lineRule="auto"/>
        <w:rPr>
          <w:rFonts w:ascii="Arial" w:hAnsi="Arial" w:cs="David"/>
          <w:sz w:val="24"/>
          <w:szCs w:val="24"/>
          <w:rtl/>
        </w:rPr>
      </w:pPr>
      <w:r w:rsidRPr="00574025">
        <w:rPr>
          <w:rFonts w:ascii="Arial" w:hAnsi="Arial" w:cs="David"/>
          <w:sz w:val="24"/>
          <w:szCs w:val="24"/>
          <w:rtl/>
        </w:rPr>
        <w:t xml:space="preserve">זה שמי, להלן חתימתי ותוכן תצהירי דלעיל אמת. </w:t>
      </w:r>
    </w:p>
    <w:p w14:paraId="41CD154F" w14:textId="77777777" w:rsidR="00007C72" w:rsidRPr="00C23750" w:rsidRDefault="00007C72" w:rsidP="00007C72">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14:paraId="73B75595" w14:textId="77777777" w:rsidR="00007C72" w:rsidRPr="00C23750" w:rsidRDefault="00007C72" w:rsidP="00007C72">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14:paraId="5B5B25D2" w14:textId="77777777" w:rsidR="00007C72" w:rsidRPr="00C23750" w:rsidRDefault="00007C72" w:rsidP="00007C7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14:paraId="52C6CA52" w14:textId="77777777" w:rsidR="00007C72" w:rsidRPr="00C23750" w:rsidRDefault="00007C72" w:rsidP="00007C72">
      <w:pPr>
        <w:spacing w:line="360" w:lineRule="auto"/>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4C8E3F" w14:textId="77777777" w:rsidR="00007C72" w:rsidRPr="00C23750" w:rsidRDefault="00007C72" w:rsidP="00007C72">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14:paraId="26F9D44A" w14:textId="77777777" w:rsidR="00007C72" w:rsidRPr="000D7196" w:rsidRDefault="00007C72" w:rsidP="00007C72">
      <w:pPr>
        <w:spacing w:line="360" w:lineRule="auto"/>
        <w:rPr>
          <w:rFonts w:ascii="Arial" w:hAnsi="Arial" w:cs="David"/>
        </w:rPr>
      </w:pPr>
      <w:r w:rsidRPr="00C23750">
        <w:rPr>
          <w:rFonts w:ascii="Arial" w:hAnsi="Arial" w:cs="David"/>
          <w:rtl/>
        </w:rPr>
        <w:t xml:space="preserve">            תאריך</w:t>
      </w:r>
      <w:r w:rsidRPr="00C23750">
        <w:rPr>
          <w:rFonts w:ascii="Arial" w:hAnsi="Arial" w:cs="David"/>
          <w:rtl/>
        </w:rPr>
        <w:tab/>
        <w:t xml:space="preserve">                        </w:t>
      </w:r>
      <w:r>
        <w:rPr>
          <w:rFonts w:ascii="Arial" w:hAnsi="Arial" w:cs="David" w:hint="cs"/>
          <w:rtl/>
        </w:rPr>
        <w:t xml:space="preserve">          </w:t>
      </w:r>
      <w:r w:rsidRPr="00C23750">
        <w:rPr>
          <w:rFonts w:ascii="Arial" w:hAnsi="Arial" w:cs="David"/>
          <w:rtl/>
        </w:rPr>
        <w:t>מספר רישיון</w:t>
      </w:r>
      <w:r w:rsidRPr="00C23750">
        <w:rPr>
          <w:rFonts w:ascii="Arial" w:hAnsi="Arial" w:cs="David"/>
          <w:rtl/>
        </w:rPr>
        <w:tab/>
      </w:r>
      <w:r w:rsidRPr="00C23750">
        <w:rPr>
          <w:rFonts w:ascii="Arial" w:hAnsi="Arial" w:cs="David"/>
          <w:rtl/>
        </w:rPr>
        <w:tab/>
        <w:t xml:space="preserve">                        חתימה וחותמת</w:t>
      </w:r>
    </w:p>
    <w:p w14:paraId="5951E6B6" w14:textId="77777777" w:rsidR="005157F3" w:rsidRDefault="005157F3" w:rsidP="007755EC">
      <w:pPr>
        <w:spacing w:after="0"/>
        <w:rPr>
          <w:rFonts w:ascii="Times New Roman" w:eastAsia="Times New Roman" w:hAnsi="Times New Roman" w:cs="David"/>
          <w:b/>
          <w:bCs/>
          <w:sz w:val="24"/>
          <w:szCs w:val="24"/>
          <w:u w:val="single"/>
          <w:rtl/>
          <w:lang w:eastAsia="he-IL"/>
        </w:rPr>
      </w:pPr>
    </w:p>
    <w:p w14:paraId="1E71ED93" w14:textId="008AE152" w:rsidR="00CE0F08" w:rsidRDefault="00CE0F08" w:rsidP="007755EC">
      <w:pPr>
        <w:spacing w:after="0"/>
        <w:rPr>
          <w:rFonts w:ascii="Times New Roman" w:eastAsia="Times New Roman" w:hAnsi="Times New Roman" w:cs="David"/>
          <w:b/>
          <w:bCs/>
          <w:sz w:val="24"/>
          <w:szCs w:val="24"/>
          <w:u w:val="single"/>
          <w:rtl/>
          <w:lang w:eastAsia="he-IL"/>
        </w:rPr>
      </w:pPr>
    </w:p>
    <w:p w14:paraId="6AF2A475" w14:textId="77777777" w:rsidR="00CF522F" w:rsidRPr="005157F3" w:rsidRDefault="00CF522F" w:rsidP="007755EC">
      <w:pPr>
        <w:spacing w:after="0"/>
        <w:rPr>
          <w:rFonts w:ascii="Times New Roman" w:eastAsia="Times New Roman" w:hAnsi="Times New Roman" w:cs="David"/>
          <w:b/>
          <w:bCs/>
          <w:sz w:val="24"/>
          <w:szCs w:val="24"/>
          <w:u w:val="single"/>
          <w:rtl/>
          <w:lang w:eastAsia="he-IL"/>
        </w:rPr>
      </w:pPr>
    </w:p>
    <w:p w14:paraId="13B3F54D" w14:textId="77777777" w:rsidR="008667C9" w:rsidRDefault="00585AD5" w:rsidP="005157F3">
      <w:pPr>
        <w:spacing w:after="0"/>
        <w:jc w:val="center"/>
        <w:rPr>
          <w:rFonts w:ascii="Times New Roman" w:eastAsia="Times New Roman" w:hAnsi="Times New Roman" w:cs="David"/>
          <w:b/>
          <w:bCs/>
          <w:sz w:val="24"/>
          <w:szCs w:val="24"/>
          <w:u w:val="single"/>
          <w:rtl/>
          <w:lang w:eastAsia="he-IL"/>
        </w:rPr>
      </w:pPr>
      <w:r>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68480" behindDoc="0" locked="0" layoutInCell="1" allowOverlap="1" wp14:anchorId="3DEBDC1D" wp14:editId="1C68074C">
                <wp:simplePos x="0" y="0"/>
                <wp:positionH relativeFrom="margin">
                  <wp:align>center</wp:align>
                </wp:positionH>
                <wp:positionV relativeFrom="paragraph">
                  <wp:posOffset>86360</wp:posOffset>
                </wp:positionV>
                <wp:extent cx="4619625" cy="342900"/>
                <wp:effectExtent l="0" t="0" r="28575" b="19050"/>
                <wp:wrapNone/>
                <wp:docPr id="7" name="מלבן: פינות אלכסוניות מעוגלות 7"/>
                <wp:cNvGraphicFramePr/>
                <a:graphic xmlns:a="http://schemas.openxmlformats.org/drawingml/2006/main">
                  <a:graphicData uri="http://schemas.microsoft.com/office/word/2010/wordprocessingShape">
                    <wps:wsp>
                      <wps:cNvSpPr/>
                      <wps:spPr>
                        <a:xfrm>
                          <a:off x="0" y="0"/>
                          <a:ext cx="46196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564262C0" w14:textId="77777777" w:rsidR="0009285F" w:rsidRPr="00585AD5" w:rsidRDefault="0009285F" w:rsidP="00585AD5">
                            <w:pPr>
                              <w:spacing w:after="0"/>
                              <w:jc w:val="center"/>
                              <w:rPr>
                                <w:rFonts w:ascii="Times New Roman" w:eastAsia="Times New Roman" w:hAnsi="Times New Roman" w:cs="David"/>
                                <w:b/>
                                <w:bCs/>
                                <w:sz w:val="24"/>
                                <w:szCs w:val="24"/>
                                <w:rtl/>
                                <w:lang w:eastAsia="he-IL"/>
                              </w:rPr>
                            </w:pPr>
                            <w:r w:rsidRPr="00585AD5">
                              <w:rPr>
                                <w:rFonts w:ascii="Times New Roman" w:eastAsia="Times New Roman" w:hAnsi="Times New Roman" w:cs="David" w:hint="cs"/>
                                <w:b/>
                                <w:bCs/>
                                <w:sz w:val="24"/>
                                <w:szCs w:val="24"/>
                                <w:rtl/>
                                <w:lang w:eastAsia="he-IL"/>
                              </w:rPr>
                              <w:t>נספח א' טופס מס' 6  - התחייבות ל</w:t>
                            </w:r>
                            <w:r w:rsidRPr="00585AD5">
                              <w:rPr>
                                <w:rFonts w:ascii="Times New Roman" w:eastAsia="Times New Roman" w:hAnsi="Times New Roman" w:cs="David"/>
                                <w:b/>
                                <w:bCs/>
                                <w:sz w:val="24"/>
                                <w:szCs w:val="24"/>
                                <w:rtl/>
                                <w:lang w:eastAsia="he-IL"/>
                              </w:rPr>
                              <w:t xml:space="preserve">שמירה על סודיות  והיעדר ניגוד </w:t>
                            </w:r>
                            <w:r w:rsidRPr="00585AD5">
                              <w:rPr>
                                <w:rFonts w:ascii="Times New Roman" w:eastAsiaTheme="minorEastAsia" w:hAnsi="Times New Roman" w:cs="David"/>
                                <w:b/>
                                <w:bCs/>
                                <w:sz w:val="24"/>
                                <w:szCs w:val="24"/>
                                <w:rtl/>
                              </w:rPr>
                              <w:t>עניינים</w:t>
                            </w:r>
                          </w:p>
                          <w:p w14:paraId="4BD34294" w14:textId="77777777" w:rsidR="0009285F" w:rsidRPr="00585AD5" w:rsidRDefault="0009285F" w:rsidP="00585AD5">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3DEBDC1D" id="מלבן: פינות אלכסוניות מעוגלות 7" o:spid="_x0000_s1036" style="position:absolute;left:0;text-align:left;margin-left:0;margin-top:6.8pt;width:363.75pt;height:27pt;z-index:2516684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" adj="-11796480,,5400" path="m57151,l4619625,r,l4619625,285749v,31564,-25587,57151,-57151,57151l,342900r,l,57151c,25587,25587,,57151,xe" fillcolor="white [3201]" strokecolor="#17365d [2415]" strokeweight="2pt">
                <v:stroke joinstyle="miter"/>
                <v:formulas/>
                <v:path arrowok="t" o:connecttype="custom" o:connectlocs="57151,0;4619625,0;4619625,0;4619625,285749;4562474,342900;0,342900;0,342900;0,57151;57151,0" o:connectangles="0,0,0,0,0,0,0,0,0" textboxrect="0,0,4619625,342900"/>
                <v:textbox>
                  <w:txbxContent>
                    <w:p w14:paraId="564262C0" w14:textId="77777777" w:rsidR="005D2FF9" w:rsidRPr="00585AD5" w:rsidRDefault="005D2FF9" w:rsidP="00585AD5">
                      <w:pPr>
                        <w:spacing w:after="0"/>
                        <w:jc w:val="center"/>
                        <w:rPr>
                          <w:rFonts w:ascii="Times New Roman" w:eastAsia="Times New Roman" w:hAnsi="Times New Roman" w:cs="David"/>
                          <w:b/>
                          <w:bCs/>
                          <w:sz w:val="24"/>
                          <w:szCs w:val="24"/>
                          <w:rtl/>
                          <w:lang w:eastAsia="he-IL"/>
                        </w:rPr>
                      </w:pPr>
                      <w:r w:rsidRPr="00585AD5">
                        <w:rPr>
                          <w:rFonts w:ascii="Times New Roman" w:eastAsia="Times New Roman" w:hAnsi="Times New Roman" w:cs="David" w:hint="cs"/>
                          <w:b/>
                          <w:bCs/>
                          <w:sz w:val="24"/>
                          <w:szCs w:val="24"/>
                          <w:rtl/>
                          <w:lang w:eastAsia="he-IL"/>
                        </w:rPr>
                        <w:t>נספח א' טופס מס' 6  - התחייבות ל</w:t>
                      </w:r>
                      <w:r w:rsidRPr="00585AD5">
                        <w:rPr>
                          <w:rFonts w:ascii="Times New Roman" w:eastAsia="Times New Roman" w:hAnsi="Times New Roman" w:cs="David"/>
                          <w:b/>
                          <w:bCs/>
                          <w:sz w:val="24"/>
                          <w:szCs w:val="24"/>
                          <w:rtl/>
                          <w:lang w:eastAsia="he-IL"/>
                        </w:rPr>
                        <w:t xml:space="preserve">שמירה על סודיות  והיעדר ניגוד </w:t>
                      </w:r>
                      <w:r w:rsidRPr="00585AD5">
                        <w:rPr>
                          <w:rFonts w:ascii="Times New Roman" w:eastAsiaTheme="minorEastAsia" w:hAnsi="Times New Roman" w:cs="David"/>
                          <w:b/>
                          <w:bCs/>
                          <w:sz w:val="24"/>
                          <w:szCs w:val="24"/>
                          <w:rtl/>
                        </w:rPr>
                        <w:t>עניינים</w:t>
                      </w:r>
                    </w:p>
                    <w:p w14:paraId="4BD34294" w14:textId="77777777" w:rsidR="005D2FF9" w:rsidRPr="00585AD5" w:rsidRDefault="005D2FF9" w:rsidP="00585AD5">
                      <w:pPr>
                        <w:jc w:val="center"/>
                        <w:rPr>
                          <w:sz w:val="28"/>
                          <w:szCs w:val="28"/>
                        </w:rPr>
                      </w:pPr>
                    </w:p>
                  </w:txbxContent>
                </v:textbox>
                <w10:wrap anchorx="margin"/>
              </v:shape>
            </w:pict>
          </mc:Fallback>
        </mc:AlternateContent>
      </w:r>
    </w:p>
    <w:p w14:paraId="79D636BA" w14:textId="77777777" w:rsidR="008667C9" w:rsidRDefault="008667C9" w:rsidP="005157F3">
      <w:pPr>
        <w:spacing w:after="0"/>
        <w:jc w:val="center"/>
        <w:rPr>
          <w:rFonts w:ascii="Times New Roman" w:eastAsia="Times New Roman" w:hAnsi="Times New Roman" w:cs="David"/>
          <w:b/>
          <w:bCs/>
          <w:sz w:val="24"/>
          <w:szCs w:val="24"/>
          <w:u w:val="single"/>
          <w:rtl/>
          <w:lang w:eastAsia="he-IL"/>
        </w:rPr>
      </w:pPr>
    </w:p>
    <w:p w14:paraId="29FE80C5" w14:textId="77777777" w:rsidR="008667C9" w:rsidRDefault="008667C9" w:rsidP="005157F3">
      <w:pPr>
        <w:spacing w:after="0"/>
        <w:jc w:val="center"/>
        <w:rPr>
          <w:rFonts w:ascii="Times New Roman" w:eastAsia="Times New Roman" w:hAnsi="Times New Roman" w:cs="David"/>
          <w:b/>
          <w:bCs/>
          <w:sz w:val="24"/>
          <w:szCs w:val="24"/>
          <w:u w:val="single"/>
          <w:rtl/>
          <w:lang w:eastAsia="he-IL"/>
        </w:rPr>
      </w:pPr>
    </w:p>
    <w:p w14:paraId="239EE181" w14:textId="77777777" w:rsidR="005157F3" w:rsidRPr="005157F3" w:rsidRDefault="005157F3" w:rsidP="005157F3">
      <w:pPr>
        <w:spacing w:after="0"/>
        <w:ind w:left="-625"/>
        <w:jc w:val="both"/>
        <w:outlineLvl w:val="0"/>
        <w:rPr>
          <w:rFonts w:ascii="Times New Roman" w:hAnsi="Times New Roman" w:cs="David"/>
          <w:smallCaps/>
          <w:rtl/>
          <w:lang w:eastAsia="he-IL"/>
        </w:rPr>
      </w:pPr>
      <w:r w:rsidRPr="005157F3">
        <w:rPr>
          <w:rFonts w:ascii="Times New Roman" w:hAnsi="Times New Roman" w:cs="David" w:hint="cs"/>
          <w:smallCaps/>
          <w:rtl/>
          <w:lang w:eastAsia="he-IL"/>
        </w:rPr>
        <w:t xml:space="preserve">אני הח"מ שם:__________________ ת.ז:________________, מורשה חתימה מטעם   ________________________ ח.פ/ע.מ_______________ (להלן – "המציע") מתחייב בזאת בשם המציע כי כל מי שיועסקו על ידו לצורך ביצוע השירותים המבוקשים,  במישרין או בעקיפין, </w:t>
      </w:r>
      <w:r w:rsidRPr="005157F3">
        <w:rPr>
          <w:rFonts w:ascii="Times New Roman" w:hAnsi="Times New Roman" w:cs="David" w:hint="cs"/>
          <w:b/>
          <w:bCs/>
          <w:smallCaps/>
          <w:rtl/>
          <w:lang w:eastAsia="he-IL"/>
        </w:rPr>
        <w:t>ישמרו על סודיות</w:t>
      </w:r>
      <w:r w:rsidRPr="005157F3">
        <w:rPr>
          <w:rFonts w:ascii="Times New Roman" w:hAnsi="Times New Roman" w:cs="David" w:hint="cs"/>
          <w:smallCaps/>
          <w:rtl/>
          <w:lang w:eastAsia="he-IL"/>
        </w:rPr>
        <w:t xml:space="preserve"> בנוגע לכל מידע שיגיע אליהם במסגרת התקשרות זאת, וכן מתחייבים </w:t>
      </w:r>
      <w:r w:rsidRPr="005157F3">
        <w:rPr>
          <w:rFonts w:ascii="Times New Roman" w:hAnsi="Times New Roman" w:cs="David" w:hint="cs"/>
          <w:b/>
          <w:bCs/>
          <w:smallCaps/>
          <w:rtl/>
          <w:lang w:eastAsia="he-IL"/>
        </w:rPr>
        <w:t>לא להימצא במצב של ניגוד עניינים אישי או מוסדי</w:t>
      </w:r>
      <w:r w:rsidRPr="005157F3">
        <w:rPr>
          <w:rFonts w:ascii="Times New Roman" w:hAnsi="Times New Roman" w:cs="David" w:hint="cs"/>
          <w:smallCaps/>
          <w:rtl/>
          <w:lang w:eastAsia="he-IL"/>
        </w:rPr>
        <w:t>, ולקיים את כל החובות המפורטות להלן –</w:t>
      </w:r>
    </w:p>
    <w:p w14:paraId="213DE6D6" w14:textId="77777777" w:rsidR="005157F3" w:rsidRPr="005157F3" w:rsidRDefault="005157F3" w:rsidP="00671981">
      <w:pPr>
        <w:numPr>
          <w:ilvl w:val="0"/>
          <w:numId w:val="55"/>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 xml:space="preserve">לשמור על סודיות גמורה ומוחלטת של המידע ו/או כל הקשור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או הנובע</w:t>
      </w:r>
      <w:r w:rsidRPr="005157F3">
        <w:rPr>
          <w:rFonts w:ascii="Times New Roman" w:hAnsi="Times New Roman" w:cs="David" w:hint="cs"/>
          <w:smallCaps/>
          <w:rtl/>
          <w:lang w:eastAsia="he-IL"/>
        </w:rPr>
        <w:t xml:space="preserve"> במישרין ו/או בעקיפין</w:t>
      </w:r>
      <w:r w:rsidRPr="005157F3">
        <w:rPr>
          <w:rFonts w:ascii="Times New Roman" w:hAnsi="Times New Roman" w:cs="David"/>
          <w:smallCaps/>
          <w:rtl/>
          <w:lang w:eastAsia="he-IL"/>
        </w:rPr>
        <w:t xml:space="preserve"> ממתן השירותים.</w:t>
      </w:r>
    </w:p>
    <w:p w14:paraId="5ECD5278" w14:textId="77777777" w:rsidR="005157F3" w:rsidRPr="005157F3" w:rsidRDefault="005157F3" w:rsidP="00671981">
      <w:pPr>
        <w:numPr>
          <w:ilvl w:val="0"/>
          <w:numId w:val="55"/>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 xml:space="preserve">להשתמש במידע אך ורק למטרה שלשמה נמסר או הובא לידיעתי במסגרת מתן השירותים, </w:t>
      </w:r>
      <w:r w:rsidRPr="005157F3">
        <w:rPr>
          <w:rFonts w:ascii="Times New Roman" w:hAnsi="Times New Roman" w:cs="David" w:hint="cs"/>
          <w:smallCaps/>
          <w:rtl/>
          <w:lang w:eastAsia="he-IL"/>
        </w:rPr>
        <w:t>ובכ</w:t>
      </w:r>
      <w:r w:rsidRPr="005157F3">
        <w:rPr>
          <w:rFonts w:ascii="Times New Roman" w:hAnsi="Times New Roman" w:cs="David"/>
          <w:smallCaps/>
          <w:rtl/>
          <w:lang w:eastAsia="he-IL"/>
        </w:rPr>
        <w:t>פוף לאמור לעיל, לא להשתמש במידע או לנצלו לפרנסתי או לתועלתי האישית או לכל שימוש עצמי אחר שלא בהתאם לאמור לעיל, וכן לא לגרום או לאפשר לאחרים לנצל, בכל דרך או אופן שהם, את המידע.</w:t>
      </w:r>
    </w:p>
    <w:p w14:paraId="05E19E50" w14:textId="77777777" w:rsidR="005157F3" w:rsidRPr="005157F3" w:rsidRDefault="005157F3" w:rsidP="00671981">
      <w:pPr>
        <w:numPr>
          <w:ilvl w:val="0"/>
          <w:numId w:val="55"/>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 xml:space="preserve">ומבלי לפגוע בכלליות האמור לעיל, הנני מתחייב כי במשך כל תקופת </w:t>
      </w:r>
      <w:r w:rsidRPr="005157F3">
        <w:rPr>
          <w:rFonts w:ascii="Times New Roman" w:hAnsi="Times New Roman" w:cs="David" w:hint="cs"/>
          <w:smallCaps/>
          <w:rtl/>
          <w:lang w:eastAsia="he-IL"/>
        </w:rPr>
        <w:t>ההתקשרות</w:t>
      </w:r>
      <w:r w:rsidRPr="005157F3">
        <w:rPr>
          <w:rFonts w:ascii="Times New Roman" w:hAnsi="Times New Roman" w:cs="David"/>
          <w:smallCaps/>
          <w:rtl/>
          <w:lang w:eastAsia="he-IL"/>
        </w:rPr>
        <w:t xml:space="preserve">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או לאחר מכן וללא הגבלת זמן</w:t>
      </w:r>
      <w:r w:rsidRPr="005157F3">
        <w:rPr>
          <w:rFonts w:ascii="Times New Roman" w:hAnsi="Times New Roman" w:cs="David" w:hint="cs"/>
          <w:smallCaps/>
          <w:rtl/>
          <w:lang w:eastAsia="he-IL"/>
        </w:rPr>
        <w:t>,</w:t>
      </w:r>
      <w:r w:rsidRPr="005157F3">
        <w:rPr>
          <w:rFonts w:ascii="Times New Roman" w:hAnsi="Times New Roman" w:cs="David"/>
          <w:smallCaps/>
          <w:rtl/>
          <w:lang w:eastAsia="he-IL"/>
        </w:rPr>
        <w:t xml:space="preserve"> בין במישרין ובין בעקיפין, לא לפרסם, להעביר, להודיע, למסור או להביא לידיעת אדם או גוף </w:t>
      </w:r>
      <w:r w:rsidRPr="005157F3">
        <w:rPr>
          <w:rFonts w:ascii="Times New Roman" w:hAnsi="Times New Roman" w:cs="David" w:hint="cs"/>
          <w:smallCaps/>
          <w:rtl/>
          <w:lang w:eastAsia="he-IL"/>
        </w:rPr>
        <w:t>כל</w:t>
      </w:r>
      <w:r w:rsidRPr="005157F3">
        <w:rPr>
          <w:rFonts w:ascii="Times New Roman" w:hAnsi="Times New Roman" w:cs="David"/>
          <w:smallCaps/>
          <w:rtl/>
          <w:lang w:eastAsia="he-IL"/>
        </w:rPr>
        <w:t xml:space="preserve"> מידע או כל חומר כתוב אחר או כל חפץ או דבר, </w:t>
      </w:r>
      <w:r w:rsidRPr="005157F3">
        <w:rPr>
          <w:rFonts w:ascii="Times New Roman" w:hAnsi="Times New Roman" w:cs="David" w:hint="cs"/>
          <w:smallCaps/>
          <w:rtl/>
          <w:lang w:eastAsia="he-IL"/>
        </w:rPr>
        <w:t>שהגיע לידי במסגרת ביצוע השירותים המבוקשים.</w:t>
      </w:r>
    </w:p>
    <w:p w14:paraId="3B8318F0" w14:textId="77777777" w:rsidR="005157F3" w:rsidRPr="005157F3" w:rsidRDefault="005157F3" w:rsidP="00671981">
      <w:pPr>
        <w:numPr>
          <w:ilvl w:val="0"/>
          <w:numId w:val="55"/>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לנקוט אמצעי זהירות קפדניים ולעשות את כל הדרוש כדי לקיים את התחייבותי על פי כתב התחייבות זה, לרבות שמירה על סודיות המידע ושלמותו, ובין השאר, לנקוט בכל אמצעי הזהירות הנדרשים מבחינה בטיחותית, ביטחונית, נוהלית או אחרת.</w:t>
      </w:r>
    </w:p>
    <w:p w14:paraId="2F6079AB" w14:textId="77777777" w:rsidR="005157F3" w:rsidRPr="005157F3" w:rsidRDefault="005157F3" w:rsidP="00671981">
      <w:pPr>
        <w:numPr>
          <w:ilvl w:val="0"/>
          <w:numId w:val="55"/>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 xml:space="preserve">להביא לידיעת עובדי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 xml:space="preserve">או </w:t>
      </w:r>
      <w:r w:rsidRPr="005157F3">
        <w:rPr>
          <w:rFonts w:ascii="Times New Roman" w:hAnsi="Times New Roman" w:cs="David" w:hint="cs"/>
          <w:smallCaps/>
          <w:rtl/>
          <w:lang w:eastAsia="he-IL"/>
        </w:rPr>
        <w:t xml:space="preserve">קבלני </w:t>
      </w:r>
      <w:r w:rsidRPr="005157F3">
        <w:rPr>
          <w:rFonts w:ascii="Times New Roman" w:hAnsi="Times New Roman" w:cs="David"/>
          <w:smallCaps/>
          <w:rtl/>
          <w:lang w:eastAsia="he-IL"/>
        </w:rPr>
        <w:t xml:space="preserve">משנה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או מי מטעמי את האמור בהתחייבות זו לרבות חובה זו של שמירת סודיות ואת העונש על אי מילוי החובה ולהחתים אותם על טופס התחייבות זה.</w:t>
      </w:r>
    </w:p>
    <w:p w14:paraId="23285DBB" w14:textId="77777777" w:rsidR="005157F3" w:rsidRPr="005157F3" w:rsidRDefault="005157F3" w:rsidP="00671981">
      <w:pPr>
        <w:numPr>
          <w:ilvl w:val="0"/>
          <w:numId w:val="55"/>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להיות אחראי כלפי</w:t>
      </w:r>
      <w:r w:rsidRPr="005157F3">
        <w:rPr>
          <w:rFonts w:ascii="Times New Roman" w:hAnsi="Times New Roman" w:cs="David" w:hint="cs"/>
          <w:smallCaps/>
          <w:rtl/>
          <w:lang w:eastAsia="he-IL"/>
        </w:rPr>
        <w:t xml:space="preserve"> המזמין</w:t>
      </w:r>
      <w:r w:rsidRPr="005157F3">
        <w:rPr>
          <w:rFonts w:ascii="Times New Roman" w:hAnsi="Times New Roman" w:cs="David"/>
          <w:smallCaps/>
          <w:rtl/>
          <w:lang w:eastAsia="he-IL"/>
        </w:rPr>
        <w:t xml:space="preserve"> על פי כל דין לכל נזק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 xml:space="preserve">או פגיעה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 xml:space="preserve">או הוצאה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או תוצאה מכל סוג</w:t>
      </w:r>
      <w:r w:rsidRPr="005157F3">
        <w:rPr>
          <w:rFonts w:ascii="Times New Roman" w:hAnsi="Times New Roman" w:cs="David" w:hint="cs"/>
          <w:smallCaps/>
          <w:rtl/>
          <w:lang w:eastAsia="he-IL"/>
        </w:rPr>
        <w:t xml:space="preserve"> ועניין</w:t>
      </w:r>
      <w:r w:rsidRPr="005157F3">
        <w:rPr>
          <w:rFonts w:ascii="Times New Roman" w:hAnsi="Times New Roman" w:cs="David"/>
          <w:smallCaps/>
          <w:rtl/>
          <w:lang w:eastAsia="he-IL"/>
        </w:rPr>
        <w:t xml:space="preserve">, אשר ייגרמו לכם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או</w:t>
      </w:r>
      <w:r w:rsidRPr="005157F3">
        <w:rPr>
          <w:rFonts w:ascii="Times New Roman" w:hAnsi="Times New Roman" w:cs="David" w:hint="cs"/>
          <w:smallCaps/>
          <w:rtl/>
          <w:lang w:eastAsia="he-IL"/>
        </w:rPr>
        <w:t xml:space="preserve"> למי מטעמכם ו/או</w:t>
      </w:r>
      <w:r w:rsidRPr="005157F3">
        <w:rPr>
          <w:rFonts w:ascii="Times New Roman" w:hAnsi="Times New Roman" w:cs="David"/>
          <w:smallCaps/>
          <w:rtl/>
          <w:lang w:eastAsia="he-IL"/>
        </w:rPr>
        <w:t xml:space="preserve"> לצד שלישי כל שהוא כתוצאה מהפרת התחייבותי זו, וזאת בין אם אהיה אחראי לבדי בגין כל האמור</w:t>
      </w:r>
      <w:r w:rsidRPr="005157F3">
        <w:rPr>
          <w:rFonts w:ascii="Times New Roman" w:hAnsi="Times New Roman" w:cs="David" w:hint="cs"/>
          <w:smallCaps/>
          <w:rtl/>
          <w:lang w:eastAsia="he-IL"/>
        </w:rPr>
        <w:t xml:space="preserve">, </w:t>
      </w:r>
      <w:r w:rsidRPr="005157F3">
        <w:rPr>
          <w:rFonts w:ascii="Times New Roman" w:hAnsi="Times New Roman" w:cs="David"/>
          <w:smallCaps/>
          <w:rtl/>
          <w:lang w:eastAsia="he-IL"/>
        </w:rPr>
        <w:t>בין אם אהיה אחראי ביחד עם אחרים.</w:t>
      </w:r>
      <w:r w:rsidRPr="005157F3">
        <w:rPr>
          <w:rFonts w:ascii="Times New Roman" w:hAnsi="Times New Roman" w:cs="David" w:hint="cs"/>
          <w:smallCaps/>
          <w:rtl/>
          <w:lang w:eastAsia="he-IL"/>
        </w:rPr>
        <w:t xml:space="preserve"> </w:t>
      </w:r>
    </w:p>
    <w:p w14:paraId="5EA082C8" w14:textId="77777777" w:rsidR="005157F3" w:rsidRPr="005157F3" w:rsidRDefault="005157F3" w:rsidP="00671981">
      <w:pPr>
        <w:numPr>
          <w:ilvl w:val="0"/>
          <w:numId w:val="55"/>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 xml:space="preserve">להחזיר לידיכם </w:t>
      </w:r>
      <w:proofErr w:type="spellStart"/>
      <w:r w:rsidRPr="005157F3">
        <w:rPr>
          <w:rFonts w:ascii="Times New Roman" w:hAnsi="Times New Roman" w:cs="David"/>
          <w:smallCaps/>
          <w:rtl/>
          <w:lang w:eastAsia="he-IL"/>
        </w:rPr>
        <w:t>ולחזקתכם</w:t>
      </w:r>
      <w:proofErr w:type="spellEnd"/>
      <w:r w:rsidRPr="005157F3">
        <w:rPr>
          <w:rFonts w:ascii="Times New Roman" w:hAnsi="Times New Roman" w:cs="David" w:hint="cs"/>
          <w:smallCaps/>
          <w:rtl/>
          <w:lang w:eastAsia="he-IL"/>
        </w:rPr>
        <w:t xml:space="preserve"> </w:t>
      </w:r>
      <w:r w:rsidRPr="005157F3">
        <w:rPr>
          <w:rFonts w:ascii="Times New Roman" w:hAnsi="Times New Roman" w:cs="David"/>
          <w:smallCaps/>
          <w:rtl/>
          <w:lang w:eastAsia="he-IL"/>
        </w:rPr>
        <w:t>מיד כשאתבקש לכך</w:t>
      </w:r>
      <w:r w:rsidRPr="005157F3">
        <w:rPr>
          <w:rFonts w:ascii="Times New Roman" w:hAnsi="Times New Roman" w:cs="David" w:hint="cs"/>
          <w:smallCaps/>
          <w:rtl/>
          <w:lang w:eastAsia="he-IL"/>
        </w:rPr>
        <w:t>,</w:t>
      </w:r>
      <w:r w:rsidRPr="005157F3">
        <w:rPr>
          <w:rFonts w:ascii="Times New Roman" w:hAnsi="Times New Roman" w:cs="David"/>
          <w:smallCaps/>
          <w:rtl/>
          <w:lang w:eastAsia="he-IL"/>
        </w:rPr>
        <w:t xml:space="preserve"> כל חומר כתוב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 xml:space="preserve">או אחר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 xml:space="preserve">או חפץ שקיבלתי מכם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או השייך לכם</w:t>
      </w:r>
      <w:r w:rsidRPr="005157F3">
        <w:rPr>
          <w:rFonts w:ascii="Times New Roman" w:hAnsi="Times New Roman" w:cs="David" w:hint="cs"/>
          <w:smallCaps/>
          <w:rtl/>
          <w:lang w:eastAsia="he-IL"/>
        </w:rPr>
        <w:t xml:space="preserve"> ו/או שהגיע אליי כתוצאה מההתקשרות עמכם, באופן ישיר או עקיף</w:t>
      </w:r>
      <w:r w:rsidRPr="005157F3">
        <w:rPr>
          <w:rFonts w:ascii="Times New Roman" w:hAnsi="Times New Roman" w:cs="David"/>
          <w:smallCaps/>
          <w:rtl/>
          <w:lang w:eastAsia="he-IL"/>
        </w:rPr>
        <w:t xml:space="preserve">, שהגיע </w:t>
      </w:r>
      <w:proofErr w:type="spellStart"/>
      <w:r w:rsidRPr="005157F3">
        <w:rPr>
          <w:rFonts w:ascii="Times New Roman" w:hAnsi="Times New Roman" w:cs="David"/>
          <w:smallCaps/>
          <w:rtl/>
          <w:lang w:eastAsia="he-IL"/>
        </w:rPr>
        <w:t>לחזקתי</w:t>
      </w:r>
      <w:proofErr w:type="spellEnd"/>
      <w:r w:rsidRPr="005157F3">
        <w:rPr>
          <w:rFonts w:ascii="Times New Roman" w:hAnsi="Times New Roman" w:cs="David"/>
          <w:smallCaps/>
          <w:rtl/>
          <w:lang w:eastAsia="he-IL"/>
        </w:rPr>
        <w:t xml:space="preserve"> או לידי עקב מתן השירותים </w:t>
      </w:r>
      <w:r w:rsidRPr="005157F3">
        <w:rPr>
          <w:rFonts w:ascii="Times New Roman" w:hAnsi="Times New Roman" w:cs="David" w:hint="cs"/>
          <w:smallCaps/>
          <w:rtl/>
          <w:lang w:eastAsia="he-IL"/>
        </w:rPr>
        <w:t>ו/</w:t>
      </w:r>
      <w:r w:rsidRPr="005157F3">
        <w:rPr>
          <w:rFonts w:ascii="Times New Roman" w:hAnsi="Times New Roman" w:cs="David"/>
          <w:smallCaps/>
          <w:rtl/>
          <w:lang w:eastAsia="he-IL"/>
        </w:rPr>
        <w:t xml:space="preserve">או שקיבלתי מכל אדם או גוף עקב מתן השירותים או חומר שהכנתי עבור </w:t>
      </w:r>
      <w:r w:rsidRPr="005157F3">
        <w:rPr>
          <w:rFonts w:ascii="Times New Roman" w:hAnsi="Times New Roman" w:cs="David" w:hint="cs"/>
          <w:smallCaps/>
          <w:rtl/>
          <w:lang w:eastAsia="he-IL"/>
        </w:rPr>
        <w:t>המנהל.</w:t>
      </w:r>
      <w:r w:rsidRPr="005157F3">
        <w:rPr>
          <w:rFonts w:ascii="Times New Roman" w:hAnsi="Times New Roman" w:cs="David"/>
          <w:smallCaps/>
          <w:rtl/>
          <w:lang w:eastAsia="he-IL"/>
        </w:rPr>
        <w:t xml:space="preserve"> כמו כן, הנני מתחייב לא לשמור אצלי עותק כל שהוא של חומר כאמור או של מידע.</w:t>
      </w:r>
    </w:p>
    <w:p w14:paraId="4EC6272B" w14:textId="77777777" w:rsidR="005157F3" w:rsidRPr="005157F3" w:rsidRDefault="005157F3" w:rsidP="00671981">
      <w:pPr>
        <w:numPr>
          <w:ilvl w:val="0"/>
          <w:numId w:val="55"/>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שלא לעסוק או להתקשר בכל דרך שהיא בעיסוק שיש בו משום פגיעה בחובותיי שלפי כתב התחייבות זה או שמכוח מתן השירותים ל</w:t>
      </w:r>
      <w:r w:rsidRPr="005157F3">
        <w:rPr>
          <w:rFonts w:ascii="Times New Roman" w:hAnsi="Times New Roman" w:cs="David" w:hint="cs"/>
          <w:smallCaps/>
          <w:rtl/>
          <w:lang w:eastAsia="he-IL"/>
        </w:rPr>
        <w:t xml:space="preserve">מזמין </w:t>
      </w:r>
      <w:r w:rsidRPr="005157F3">
        <w:rPr>
          <w:rFonts w:ascii="Times New Roman" w:hAnsi="Times New Roman" w:cs="David"/>
          <w:smallCaps/>
          <w:rtl/>
          <w:lang w:eastAsia="he-IL"/>
        </w:rPr>
        <w:t>או שבעטיו אני עשוי להימצא, במישרין או בעקיפין, במצב של ניגוד עניינים, בין מילוי תפקידי או עיסוקי במסגרת מתן השירותים ל</w:t>
      </w:r>
      <w:r w:rsidRPr="005157F3">
        <w:rPr>
          <w:rFonts w:ascii="Times New Roman" w:hAnsi="Times New Roman" w:cs="David" w:hint="cs"/>
          <w:smallCaps/>
          <w:rtl/>
          <w:lang w:eastAsia="he-IL"/>
        </w:rPr>
        <w:t>מנהל</w:t>
      </w:r>
      <w:r w:rsidRPr="005157F3">
        <w:rPr>
          <w:rFonts w:ascii="Times New Roman" w:hAnsi="Times New Roman" w:cs="David"/>
          <w:smallCaps/>
          <w:rtl/>
          <w:lang w:eastAsia="he-IL"/>
        </w:rPr>
        <w:t xml:space="preserve">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המניות, בזכות להגשת רווחים, בזכות למנות מנהל או בזכות הצבעה, וכן גם ענינו של לקוח, שאני או מעסיקי או שותפי, או עובד העובד עמי או בפיקוחי, מיצגים/מייעצים/מציעים (להלן: "עניין אחר").</w:t>
      </w:r>
    </w:p>
    <w:p w14:paraId="22D987C5" w14:textId="77777777" w:rsidR="005157F3" w:rsidRPr="005157F3" w:rsidRDefault="005157F3" w:rsidP="00671981">
      <w:pPr>
        <w:numPr>
          <w:ilvl w:val="0"/>
          <w:numId w:val="55"/>
        </w:numPr>
        <w:tabs>
          <w:tab w:val="num" w:pos="-341"/>
        </w:tabs>
        <w:overflowPunct w:val="0"/>
        <w:autoSpaceDE w:val="0"/>
        <w:autoSpaceDN w:val="0"/>
        <w:adjustRightInd w:val="0"/>
        <w:spacing w:after="0"/>
        <w:ind w:left="-341" w:hanging="284"/>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נכון למועד חתימת כתב התחייבות זה, לא ידוע לי על ניגוד עניינים קיים או שאני עשוי לעמוד בו בין מילוי תפקידי או עיסוקי במסגרת מתן השירותים ל</w:t>
      </w:r>
      <w:r w:rsidRPr="005157F3">
        <w:rPr>
          <w:rFonts w:ascii="Times New Roman" w:hAnsi="Times New Roman" w:cs="David" w:hint="cs"/>
          <w:smallCaps/>
          <w:rtl/>
          <w:lang w:eastAsia="he-IL"/>
        </w:rPr>
        <w:t xml:space="preserve">מזמין, </w:t>
      </w:r>
      <w:r w:rsidRPr="005157F3">
        <w:rPr>
          <w:rFonts w:ascii="Times New Roman" w:hAnsi="Times New Roman" w:cs="David"/>
          <w:smallCaps/>
          <w:rtl/>
          <w:lang w:eastAsia="he-IL"/>
        </w:rPr>
        <w:t xml:space="preserve">לבין עניין </w:t>
      </w:r>
      <w:r w:rsidRPr="005157F3">
        <w:rPr>
          <w:rFonts w:ascii="Times New Roman" w:hAnsi="Times New Roman" w:cs="David" w:hint="cs"/>
          <w:smallCaps/>
          <w:rtl/>
          <w:lang w:eastAsia="he-IL"/>
        </w:rPr>
        <w:t xml:space="preserve">מקצועי </w:t>
      </w:r>
      <w:r w:rsidRPr="005157F3">
        <w:rPr>
          <w:rFonts w:ascii="Times New Roman" w:hAnsi="Times New Roman" w:cs="David"/>
          <w:smallCaps/>
          <w:rtl/>
          <w:lang w:eastAsia="he-IL"/>
        </w:rPr>
        <w:t>אחר שלי או עניין של קרובי או עניין של גוף שאני או קרובי חבר בו.</w:t>
      </w:r>
    </w:p>
    <w:p w14:paraId="0E3A60AB" w14:textId="77777777" w:rsidR="005157F3" w:rsidRPr="005157F3" w:rsidRDefault="005157F3" w:rsidP="00671981">
      <w:pPr>
        <w:numPr>
          <w:ilvl w:val="0"/>
          <w:numId w:val="55"/>
        </w:numPr>
        <w:tabs>
          <w:tab w:val="num" w:pos="-341"/>
        </w:tabs>
        <w:overflowPunct w:val="0"/>
        <w:autoSpaceDE w:val="0"/>
        <w:autoSpaceDN w:val="0"/>
        <w:adjustRightInd w:val="0"/>
        <w:spacing w:after="0"/>
        <w:ind w:left="-341" w:hanging="425"/>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בכל מקרה שאפר התחייבות זו, לרבות בכל מקרה שאגלה מידע כאמור השייך ל</w:t>
      </w:r>
      <w:r w:rsidRPr="005157F3">
        <w:rPr>
          <w:rFonts w:ascii="Times New Roman" w:hAnsi="Times New Roman" w:cs="David" w:hint="cs"/>
          <w:smallCaps/>
          <w:rtl/>
          <w:lang w:eastAsia="he-IL"/>
        </w:rPr>
        <w:t xml:space="preserve">מנהל </w:t>
      </w:r>
      <w:r w:rsidRPr="005157F3">
        <w:rPr>
          <w:rFonts w:ascii="Times New Roman" w:hAnsi="Times New Roman" w:cs="David"/>
          <w:smallCaps/>
          <w:rtl/>
          <w:lang w:eastAsia="he-IL"/>
        </w:rPr>
        <w:t>ו/או הנמצא ברשותכם ו/או הקשור לפעילותיכם, תהיה ל</w:t>
      </w:r>
      <w:r w:rsidRPr="005157F3">
        <w:rPr>
          <w:rFonts w:ascii="Times New Roman" w:hAnsi="Times New Roman" w:cs="David" w:hint="cs"/>
          <w:smallCaps/>
          <w:rtl/>
          <w:lang w:eastAsia="he-IL"/>
        </w:rPr>
        <w:t>מזמין</w:t>
      </w:r>
      <w:r w:rsidRPr="005157F3">
        <w:rPr>
          <w:rFonts w:ascii="Times New Roman" w:hAnsi="Times New Roman" w:cs="David"/>
          <w:smallCaps/>
          <w:rtl/>
          <w:lang w:eastAsia="he-IL"/>
        </w:rPr>
        <w:t xml:space="preserve"> זכות תביעה נפרדת ועצמאית כלפיי אישית בגין הפרת חובת הסודיות שלעיל. הנני מצהיר כי ידוע לי ששימוש במידע שלא בהתאם לכתב התחייבות זה לרבות מסירתו לאחר מהווים עבירה לפי חוק עונשין, </w:t>
      </w:r>
      <w:proofErr w:type="spellStart"/>
      <w:r w:rsidRPr="005157F3">
        <w:rPr>
          <w:rFonts w:ascii="Times New Roman" w:hAnsi="Times New Roman" w:cs="David"/>
          <w:smallCaps/>
          <w:rtl/>
          <w:lang w:eastAsia="he-IL"/>
        </w:rPr>
        <w:t>התשל"ז</w:t>
      </w:r>
      <w:proofErr w:type="spellEnd"/>
      <w:r w:rsidRPr="005157F3">
        <w:rPr>
          <w:rFonts w:ascii="Times New Roman" w:hAnsi="Times New Roman" w:cs="David"/>
          <w:smallCaps/>
          <w:rtl/>
          <w:lang w:eastAsia="he-IL"/>
        </w:rPr>
        <w:t xml:space="preserve">- 1997 וחוק הגנת הפרטיות, </w:t>
      </w:r>
      <w:proofErr w:type="spellStart"/>
      <w:r w:rsidRPr="005157F3">
        <w:rPr>
          <w:rFonts w:ascii="Times New Roman" w:hAnsi="Times New Roman" w:cs="David"/>
          <w:smallCaps/>
          <w:rtl/>
          <w:lang w:eastAsia="he-IL"/>
        </w:rPr>
        <w:t>התשמ"א</w:t>
      </w:r>
      <w:proofErr w:type="spellEnd"/>
      <w:r w:rsidRPr="005157F3">
        <w:rPr>
          <w:rFonts w:ascii="Times New Roman" w:hAnsi="Times New Roman" w:cs="David"/>
          <w:smallCaps/>
          <w:rtl/>
          <w:lang w:eastAsia="he-IL"/>
        </w:rPr>
        <w:t>- 1981</w:t>
      </w:r>
      <w:r w:rsidRPr="005157F3">
        <w:rPr>
          <w:rFonts w:ascii="Times New Roman" w:hAnsi="Times New Roman" w:cs="David" w:hint="cs"/>
          <w:smallCaps/>
          <w:rtl/>
          <w:lang w:eastAsia="he-IL"/>
        </w:rPr>
        <w:t xml:space="preserve"> וכל חוק או דין אחר. </w:t>
      </w:r>
    </w:p>
    <w:p w14:paraId="709B3A43" w14:textId="77777777" w:rsidR="005157F3" w:rsidRPr="005157F3" w:rsidRDefault="005157F3" w:rsidP="00671981">
      <w:pPr>
        <w:numPr>
          <w:ilvl w:val="0"/>
          <w:numId w:val="55"/>
        </w:numPr>
        <w:tabs>
          <w:tab w:val="num" w:pos="-341"/>
        </w:tabs>
        <w:overflowPunct w:val="0"/>
        <w:autoSpaceDE w:val="0"/>
        <w:autoSpaceDN w:val="0"/>
        <w:adjustRightInd w:val="0"/>
        <w:spacing w:after="0"/>
        <w:ind w:left="-341" w:hanging="425"/>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התחייבותי זו לא תפורש כיוצרת מעמד של עובד-מעביד ו/או קשר אישי מכל סוג שהוא ביני לב</w:t>
      </w:r>
      <w:r w:rsidRPr="005157F3">
        <w:rPr>
          <w:rFonts w:ascii="Times New Roman" w:hAnsi="Times New Roman" w:cs="David" w:hint="cs"/>
          <w:smallCaps/>
          <w:rtl/>
          <w:lang w:eastAsia="he-IL"/>
        </w:rPr>
        <w:t>י</w:t>
      </w:r>
      <w:r w:rsidRPr="005157F3">
        <w:rPr>
          <w:rFonts w:ascii="Times New Roman" w:hAnsi="Times New Roman" w:cs="David"/>
          <w:smallCaps/>
          <w:rtl/>
          <w:lang w:eastAsia="he-IL"/>
        </w:rPr>
        <w:t>נכם, למעט אחריותי האישית על-פי כתב התחייבות זה.</w:t>
      </w:r>
    </w:p>
    <w:p w14:paraId="0E171ABF" w14:textId="77777777" w:rsidR="005157F3" w:rsidRPr="005157F3" w:rsidRDefault="005157F3" w:rsidP="00671981">
      <w:pPr>
        <w:numPr>
          <w:ilvl w:val="0"/>
          <w:numId w:val="55"/>
        </w:numPr>
        <w:tabs>
          <w:tab w:val="num" w:pos="-341"/>
        </w:tabs>
        <w:overflowPunct w:val="0"/>
        <w:autoSpaceDE w:val="0"/>
        <w:autoSpaceDN w:val="0"/>
        <w:adjustRightInd w:val="0"/>
        <w:spacing w:after="0"/>
        <w:ind w:left="-341" w:hanging="425"/>
        <w:jc w:val="both"/>
        <w:textAlignment w:val="baseline"/>
        <w:outlineLvl w:val="0"/>
        <w:rPr>
          <w:rFonts w:ascii="Times New Roman" w:hAnsi="Times New Roman" w:cs="David"/>
          <w:smallCaps/>
          <w:lang w:eastAsia="he-IL"/>
        </w:rPr>
      </w:pPr>
      <w:r w:rsidRPr="005157F3">
        <w:rPr>
          <w:rFonts w:ascii="Times New Roman" w:hAnsi="Times New Roman" w:cs="David"/>
          <w:smallCaps/>
          <w:rtl/>
          <w:lang w:eastAsia="he-IL"/>
        </w:rPr>
        <w:t>מוסכם וידוע לי כי על העתקים של המידע, אשר התקבלו אצלי בכל דרך שהיא, יחולו כל הוראות כתב התחייבות זה.</w:t>
      </w:r>
    </w:p>
    <w:p w14:paraId="2769D559" w14:textId="77777777" w:rsidR="005157F3" w:rsidRPr="005157F3" w:rsidRDefault="005157F3" w:rsidP="00671981">
      <w:pPr>
        <w:numPr>
          <w:ilvl w:val="0"/>
          <w:numId w:val="55"/>
        </w:numPr>
        <w:tabs>
          <w:tab w:val="num" w:pos="-341"/>
        </w:tabs>
        <w:overflowPunct w:val="0"/>
        <w:autoSpaceDE w:val="0"/>
        <w:autoSpaceDN w:val="0"/>
        <w:adjustRightInd w:val="0"/>
        <w:spacing w:after="0"/>
        <w:ind w:left="-341" w:hanging="425"/>
        <w:jc w:val="both"/>
        <w:textAlignment w:val="baseline"/>
        <w:outlineLvl w:val="0"/>
        <w:rPr>
          <w:rFonts w:ascii="Times New Roman" w:hAnsi="Times New Roman" w:cs="David"/>
          <w:smallCaps/>
          <w:rtl/>
          <w:lang w:eastAsia="he-IL"/>
        </w:rPr>
      </w:pPr>
      <w:r w:rsidRPr="005157F3">
        <w:rPr>
          <w:rFonts w:ascii="Times New Roman" w:hAnsi="Times New Roman" w:cs="David"/>
          <w:smallCaps/>
          <w:rtl/>
          <w:lang w:eastAsia="he-IL"/>
        </w:rPr>
        <w:t>מוסכם וידוע לי כי אין בהתחייבות זו כדי לגרוע מכל זכות או סעד או סמכות אחרת המוקנית ל</w:t>
      </w:r>
      <w:r w:rsidRPr="005157F3">
        <w:rPr>
          <w:rFonts w:ascii="Times New Roman" w:hAnsi="Times New Roman" w:cs="David" w:hint="cs"/>
          <w:smallCaps/>
          <w:rtl/>
          <w:lang w:eastAsia="he-IL"/>
        </w:rPr>
        <w:t xml:space="preserve">מנהל </w:t>
      </w:r>
      <w:r w:rsidRPr="005157F3">
        <w:rPr>
          <w:rFonts w:ascii="Times New Roman" w:hAnsi="Times New Roman" w:cs="David"/>
          <w:smallCaps/>
          <w:rtl/>
          <w:lang w:eastAsia="he-IL"/>
        </w:rPr>
        <w:t>על פי כל דין או הסכם לרבות ההסכם</w:t>
      </w:r>
      <w:r w:rsidRPr="005157F3">
        <w:rPr>
          <w:rFonts w:ascii="Times New Roman" w:hAnsi="Times New Roman" w:cs="David" w:hint="cs"/>
          <w:smallCaps/>
          <w:rtl/>
          <w:lang w:eastAsia="he-IL"/>
        </w:rPr>
        <w:t>.</w:t>
      </w:r>
    </w:p>
    <w:tbl>
      <w:tblPr>
        <w:bidiVisual/>
        <w:tblW w:w="0" w:type="auto"/>
        <w:tblInd w:w="-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01"/>
        <w:gridCol w:w="2585"/>
        <w:gridCol w:w="2545"/>
        <w:gridCol w:w="2773"/>
      </w:tblGrid>
      <w:tr w:rsidR="005157F3" w:rsidRPr="005157F3" w14:paraId="29F10105" w14:textId="77777777" w:rsidTr="00DA686A">
        <w:trPr>
          <w:trHeight w:val="280"/>
        </w:trPr>
        <w:tc>
          <w:tcPr>
            <w:tcW w:w="1837" w:type="dxa"/>
          </w:tcPr>
          <w:p w14:paraId="222A8782" w14:textId="77777777" w:rsidR="005157F3" w:rsidRPr="005157F3" w:rsidRDefault="005157F3" w:rsidP="005157F3">
            <w:pPr>
              <w:jc w:val="both"/>
              <w:rPr>
                <w:rFonts w:asciiTheme="minorHAnsi" w:eastAsiaTheme="minorEastAsia" w:hAnsiTheme="minorHAnsi" w:cs="David"/>
                <w:sz w:val="16"/>
                <w:szCs w:val="16"/>
              </w:rPr>
            </w:pPr>
          </w:p>
        </w:tc>
        <w:tc>
          <w:tcPr>
            <w:tcW w:w="2643" w:type="dxa"/>
          </w:tcPr>
          <w:p w14:paraId="549D4757" w14:textId="77777777" w:rsidR="005157F3" w:rsidRPr="005157F3" w:rsidRDefault="005157F3" w:rsidP="005157F3">
            <w:pPr>
              <w:jc w:val="both"/>
              <w:rPr>
                <w:rFonts w:asciiTheme="minorHAnsi" w:eastAsiaTheme="minorEastAsia" w:hAnsiTheme="minorHAnsi" w:cs="David"/>
                <w:sz w:val="16"/>
                <w:szCs w:val="16"/>
              </w:rPr>
            </w:pPr>
          </w:p>
        </w:tc>
        <w:tc>
          <w:tcPr>
            <w:tcW w:w="2608" w:type="dxa"/>
          </w:tcPr>
          <w:p w14:paraId="30C6A887" w14:textId="77777777" w:rsidR="005157F3" w:rsidRPr="005157F3" w:rsidRDefault="005157F3" w:rsidP="005157F3">
            <w:pPr>
              <w:jc w:val="both"/>
              <w:rPr>
                <w:rFonts w:asciiTheme="minorHAnsi" w:eastAsiaTheme="minorEastAsia" w:hAnsiTheme="minorHAnsi" w:cs="David"/>
                <w:sz w:val="16"/>
                <w:szCs w:val="16"/>
              </w:rPr>
            </w:pPr>
          </w:p>
        </w:tc>
        <w:tc>
          <w:tcPr>
            <w:tcW w:w="2835" w:type="dxa"/>
          </w:tcPr>
          <w:p w14:paraId="503C074D" w14:textId="77777777" w:rsidR="005157F3" w:rsidRPr="005157F3" w:rsidRDefault="005157F3" w:rsidP="005157F3">
            <w:pPr>
              <w:jc w:val="both"/>
              <w:rPr>
                <w:rFonts w:asciiTheme="minorHAnsi" w:eastAsiaTheme="minorEastAsia" w:hAnsiTheme="minorHAnsi" w:cs="David"/>
                <w:sz w:val="16"/>
                <w:szCs w:val="16"/>
              </w:rPr>
            </w:pPr>
          </w:p>
        </w:tc>
      </w:tr>
      <w:tr w:rsidR="005157F3" w:rsidRPr="005157F3" w14:paraId="7B3B4DD4" w14:textId="77777777" w:rsidTr="00DA686A">
        <w:trPr>
          <w:trHeight w:val="331"/>
        </w:trPr>
        <w:tc>
          <w:tcPr>
            <w:tcW w:w="1837" w:type="dxa"/>
            <w:shd w:val="pct5" w:color="auto" w:fill="auto"/>
          </w:tcPr>
          <w:p w14:paraId="1DC0F3D0" w14:textId="77777777" w:rsidR="005157F3" w:rsidRPr="005157F3" w:rsidRDefault="005157F3" w:rsidP="005157F3">
            <w:pPr>
              <w:jc w:val="center"/>
              <w:rPr>
                <w:rFonts w:asciiTheme="minorHAnsi" w:eastAsiaTheme="minorEastAsia" w:hAnsiTheme="minorHAnsi" w:cs="David"/>
                <w:sz w:val="16"/>
                <w:szCs w:val="16"/>
              </w:rPr>
            </w:pPr>
            <w:r w:rsidRPr="005157F3">
              <w:rPr>
                <w:rFonts w:asciiTheme="minorHAnsi" w:eastAsiaTheme="minorEastAsia" w:hAnsiTheme="minorHAnsi" w:cs="David" w:hint="cs"/>
                <w:sz w:val="16"/>
                <w:szCs w:val="16"/>
                <w:rtl/>
              </w:rPr>
              <w:t>תאריך</w:t>
            </w:r>
          </w:p>
        </w:tc>
        <w:tc>
          <w:tcPr>
            <w:tcW w:w="2643" w:type="dxa"/>
            <w:shd w:val="pct5" w:color="auto" w:fill="auto"/>
          </w:tcPr>
          <w:p w14:paraId="0E56219F" w14:textId="77777777" w:rsidR="005157F3" w:rsidRPr="005157F3" w:rsidRDefault="005157F3" w:rsidP="005157F3">
            <w:pPr>
              <w:jc w:val="center"/>
              <w:rPr>
                <w:rFonts w:asciiTheme="minorHAnsi" w:eastAsiaTheme="minorEastAsia" w:hAnsiTheme="minorHAnsi" w:cs="David"/>
                <w:sz w:val="16"/>
                <w:szCs w:val="16"/>
                <w:rtl/>
              </w:rPr>
            </w:pPr>
            <w:r w:rsidRPr="005157F3">
              <w:rPr>
                <w:rFonts w:asciiTheme="minorHAnsi" w:eastAsiaTheme="minorEastAsia" w:hAnsiTheme="minorHAnsi" w:cs="David" w:hint="cs"/>
                <w:sz w:val="16"/>
                <w:szCs w:val="16"/>
                <w:rtl/>
              </w:rPr>
              <w:t>שם מלא של החותם בשם המציע</w:t>
            </w:r>
          </w:p>
        </w:tc>
        <w:tc>
          <w:tcPr>
            <w:tcW w:w="2608" w:type="dxa"/>
            <w:shd w:val="pct5" w:color="auto" w:fill="auto"/>
          </w:tcPr>
          <w:p w14:paraId="195486F0" w14:textId="77777777" w:rsidR="005157F3" w:rsidRPr="005157F3" w:rsidRDefault="005157F3" w:rsidP="005157F3">
            <w:pPr>
              <w:jc w:val="center"/>
              <w:rPr>
                <w:rFonts w:asciiTheme="minorHAnsi" w:eastAsiaTheme="minorEastAsia" w:hAnsiTheme="minorHAnsi" w:cs="David"/>
                <w:sz w:val="16"/>
                <w:szCs w:val="16"/>
              </w:rPr>
            </w:pPr>
            <w:r w:rsidRPr="005157F3">
              <w:rPr>
                <w:rFonts w:asciiTheme="minorHAnsi" w:eastAsiaTheme="minorEastAsia" w:hAnsiTheme="minorHAnsi" w:cs="David" w:hint="cs"/>
                <w:sz w:val="16"/>
                <w:szCs w:val="16"/>
                <w:rtl/>
              </w:rPr>
              <w:t>מס' ת.ז</w:t>
            </w:r>
          </w:p>
        </w:tc>
        <w:tc>
          <w:tcPr>
            <w:tcW w:w="2835" w:type="dxa"/>
            <w:shd w:val="pct5" w:color="auto" w:fill="auto"/>
          </w:tcPr>
          <w:p w14:paraId="5AC9652D" w14:textId="77777777" w:rsidR="005157F3" w:rsidRPr="005157F3" w:rsidRDefault="005157F3" w:rsidP="005157F3">
            <w:pPr>
              <w:jc w:val="center"/>
              <w:rPr>
                <w:rFonts w:asciiTheme="minorHAnsi" w:eastAsiaTheme="minorEastAsia" w:hAnsiTheme="minorHAnsi" w:cs="David"/>
                <w:sz w:val="16"/>
                <w:szCs w:val="16"/>
              </w:rPr>
            </w:pPr>
            <w:r w:rsidRPr="005157F3">
              <w:rPr>
                <w:rFonts w:asciiTheme="minorHAnsi" w:eastAsiaTheme="minorEastAsia" w:hAnsiTheme="minorHAnsi" w:cs="David" w:hint="cs"/>
                <w:sz w:val="16"/>
                <w:szCs w:val="16"/>
                <w:rtl/>
              </w:rPr>
              <w:t>חתימה וחותמת המציע</w:t>
            </w:r>
          </w:p>
        </w:tc>
      </w:tr>
    </w:tbl>
    <w:p w14:paraId="2D25C018" w14:textId="77777777" w:rsidR="005157F3" w:rsidRPr="005157F3" w:rsidRDefault="005157F3" w:rsidP="005157F3">
      <w:pPr>
        <w:jc w:val="center"/>
        <w:rPr>
          <w:rFonts w:asciiTheme="minorHAnsi" w:eastAsiaTheme="minorEastAsia" w:hAnsiTheme="minorHAnsi" w:cs="David"/>
          <w:b/>
          <w:bCs/>
          <w:sz w:val="20"/>
          <w:szCs w:val="20"/>
          <w:u w:val="single"/>
          <w:rtl/>
        </w:rPr>
      </w:pPr>
      <w:r w:rsidRPr="005157F3">
        <w:rPr>
          <w:rFonts w:asciiTheme="minorHAnsi" w:eastAsiaTheme="minorEastAsia" w:hAnsiTheme="minorHAnsi" w:cs="David" w:hint="eastAsia"/>
          <w:b/>
          <w:bCs/>
          <w:u w:val="single"/>
          <w:rtl/>
        </w:rPr>
        <w:t>אישור</w:t>
      </w:r>
    </w:p>
    <w:p w14:paraId="1C4718C9" w14:textId="77777777" w:rsidR="005157F3" w:rsidRPr="005157F3" w:rsidRDefault="005157F3" w:rsidP="005157F3">
      <w:pPr>
        <w:jc w:val="both"/>
        <w:rPr>
          <w:rFonts w:asciiTheme="minorHAnsi" w:eastAsiaTheme="minorEastAsia" w:hAnsiTheme="minorHAnsi" w:cs="David"/>
          <w:sz w:val="20"/>
          <w:szCs w:val="20"/>
          <w:rtl/>
        </w:rPr>
      </w:pPr>
      <w:r w:rsidRPr="005157F3">
        <w:rPr>
          <w:rFonts w:asciiTheme="minorHAnsi" w:eastAsiaTheme="minorEastAsia" w:hAnsiTheme="minorHAnsi" w:cs="David"/>
          <w:sz w:val="20"/>
          <w:szCs w:val="20"/>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E8E961B" w14:textId="77777777" w:rsidR="005157F3" w:rsidRPr="005157F3" w:rsidRDefault="005157F3" w:rsidP="00CF522F">
      <w:pPr>
        <w:spacing w:after="0"/>
        <w:jc w:val="center"/>
        <w:rPr>
          <w:rFonts w:asciiTheme="minorHAnsi" w:eastAsiaTheme="minorEastAsia" w:hAnsiTheme="minorHAnsi" w:cs="David"/>
          <w:sz w:val="20"/>
          <w:szCs w:val="20"/>
        </w:rPr>
      </w:pPr>
      <w:r w:rsidRPr="005157F3">
        <w:rPr>
          <w:rFonts w:asciiTheme="minorHAnsi" w:eastAsiaTheme="minorEastAsia" w:hAnsiTheme="minorHAnsi" w:cs="David"/>
          <w:sz w:val="20"/>
          <w:szCs w:val="20"/>
          <w:rtl/>
        </w:rPr>
        <w:lastRenderedPageBreak/>
        <w:t>______________</w:t>
      </w:r>
    </w:p>
    <w:p w14:paraId="6F2187C3" w14:textId="77777777" w:rsidR="005157F3" w:rsidRPr="00CE0F08" w:rsidRDefault="005157F3" w:rsidP="00CF522F">
      <w:pPr>
        <w:spacing w:after="0"/>
        <w:jc w:val="center"/>
        <w:rPr>
          <w:rFonts w:asciiTheme="minorHAnsi" w:eastAsiaTheme="minorEastAsia" w:hAnsiTheme="minorHAnsi" w:cs="David"/>
          <w:sz w:val="20"/>
          <w:szCs w:val="20"/>
          <w:rtl/>
        </w:rPr>
      </w:pPr>
      <w:r w:rsidRPr="005157F3">
        <w:rPr>
          <w:rFonts w:asciiTheme="minorHAnsi" w:eastAsiaTheme="minorEastAsia" w:hAnsiTheme="minorHAnsi" w:cs="David" w:hint="eastAsia"/>
          <w:sz w:val="20"/>
          <w:szCs w:val="20"/>
          <w:rtl/>
        </w:rPr>
        <w:t>חתימה</w:t>
      </w:r>
      <w:r w:rsidRPr="005157F3">
        <w:rPr>
          <w:rFonts w:asciiTheme="minorHAnsi" w:eastAsiaTheme="minorEastAsia" w:hAnsiTheme="minorHAnsi" w:cs="David"/>
          <w:sz w:val="20"/>
          <w:szCs w:val="20"/>
          <w:rtl/>
        </w:rPr>
        <w:t xml:space="preserve"> + </w:t>
      </w:r>
      <w:r w:rsidRPr="005157F3">
        <w:rPr>
          <w:rFonts w:asciiTheme="minorHAnsi" w:eastAsiaTheme="minorEastAsia" w:hAnsiTheme="minorHAnsi" w:cs="David" w:hint="eastAsia"/>
          <w:sz w:val="20"/>
          <w:szCs w:val="20"/>
          <w:rtl/>
        </w:rPr>
        <w:t>חותמת</w:t>
      </w:r>
    </w:p>
    <w:p w14:paraId="74622AB7" w14:textId="77777777" w:rsidR="00585AD5" w:rsidRPr="005157F3" w:rsidRDefault="00585AD5" w:rsidP="005157F3">
      <w:pPr>
        <w:overflowPunct w:val="0"/>
        <w:autoSpaceDE w:val="0"/>
        <w:autoSpaceDN w:val="0"/>
        <w:adjustRightInd w:val="0"/>
        <w:spacing w:after="0" w:line="240" w:lineRule="auto"/>
        <w:ind w:left="91"/>
        <w:textAlignment w:val="baseline"/>
        <w:rPr>
          <w:rFonts w:ascii="Times New Roman" w:eastAsia="Times New Roman" w:hAnsi="Times New Roman" w:cs="David"/>
          <w:sz w:val="24"/>
          <w:szCs w:val="24"/>
          <w:rtl/>
          <w:lang w:eastAsia="he-IL"/>
        </w:rPr>
      </w:pPr>
    </w:p>
    <w:p w14:paraId="750D9774" w14:textId="77777777" w:rsidR="005157F3" w:rsidRPr="005157F3" w:rsidRDefault="00585AD5" w:rsidP="005157F3">
      <w:pPr>
        <w:spacing w:after="0" w:line="240" w:lineRule="auto"/>
        <w:jc w:val="center"/>
        <w:rPr>
          <w:rFonts w:ascii="Times New Roman" w:eastAsia="Times New Roman" w:hAnsi="Times New Roman" w:cs="David"/>
          <w:b/>
          <w:bCs/>
          <w:sz w:val="24"/>
          <w:szCs w:val="24"/>
          <w:u w:val="single"/>
          <w:lang w:eastAsia="he-IL"/>
        </w:rPr>
      </w:pPr>
      <w:r>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66432" behindDoc="0" locked="0" layoutInCell="1" allowOverlap="1" wp14:anchorId="5DECC261" wp14:editId="5EE9DFEC">
                <wp:simplePos x="0" y="0"/>
                <wp:positionH relativeFrom="margin">
                  <wp:align>center</wp:align>
                </wp:positionH>
                <wp:positionV relativeFrom="paragraph">
                  <wp:posOffset>13970</wp:posOffset>
                </wp:positionV>
                <wp:extent cx="4619625" cy="342900"/>
                <wp:effectExtent l="0" t="0" r="28575" b="19050"/>
                <wp:wrapNone/>
                <wp:docPr id="6" name="מלבן: פינות אלכסוניות מעוגלות 6"/>
                <wp:cNvGraphicFramePr/>
                <a:graphic xmlns:a="http://schemas.openxmlformats.org/drawingml/2006/main">
                  <a:graphicData uri="http://schemas.microsoft.com/office/word/2010/wordprocessingShape">
                    <wps:wsp>
                      <wps:cNvSpPr/>
                      <wps:spPr>
                        <a:xfrm>
                          <a:off x="0" y="0"/>
                          <a:ext cx="46196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6BDBE24F" w14:textId="77777777" w:rsidR="0009285F" w:rsidRPr="00585AD5" w:rsidRDefault="0009285F" w:rsidP="00585AD5">
                            <w:pPr>
                              <w:jc w:val="center"/>
                              <w:rPr>
                                <w:sz w:val="28"/>
                                <w:szCs w:val="28"/>
                              </w:rPr>
                            </w:pPr>
                            <w:r w:rsidRPr="00585AD5">
                              <w:rPr>
                                <w:rFonts w:ascii="Times New Roman" w:eastAsia="Times New Roman" w:hAnsi="Times New Roman" w:cs="David" w:hint="cs"/>
                                <w:b/>
                                <w:bCs/>
                                <w:sz w:val="24"/>
                                <w:szCs w:val="24"/>
                                <w:rtl/>
                                <w:lang w:eastAsia="he-IL"/>
                              </w:rPr>
                              <w:t>נספח א' טופס מס' 7</w:t>
                            </w:r>
                            <w:r w:rsidRPr="00585AD5">
                              <w:rPr>
                                <w:rFonts w:ascii="Times New Roman" w:eastAsia="Times New Roman" w:hAnsi="Times New Roman" w:cs="David"/>
                                <w:b/>
                                <w:bCs/>
                                <w:sz w:val="24"/>
                                <w:szCs w:val="24"/>
                                <w:rtl/>
                                <w:lang w:eastAsia="he-IL"/>
                              </w:rPr>
                              <w:t xml:space="preserve"> – </w:t>
                            </w:r>
                            <w:r w:rsidRPr="00585AD5">
                              <w:rPr>
                                <w:rFonts w:ascii="Times New Roman" w:eastAsia="Times New Roman" w:hAnsi="Times New Roman" w:cs="David" w:hint="cs"/>
                                <w:b/>
                                <w:bCs/>
                                <w:sz w:val="24"/>
                                <w:szCs w:val="24"/>
                                <w:rtl/>
                                <w:lang w:eastAsia="he-IL"/>
                              </w:rPr>
                              <w:t>בקשה למניעת חשיפה חלקים חסויים בהצעתי</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5DECC261" id="מלבן: פינות אלכסוניות מעוגלות 6" o:spid="_x0000_s1037" style="position:absolute;left:0;text-align:left;margin-left:0;margin-top:1.1pt;width:363.75pt;height:27pt;z-index:2516664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" adj="-11796480,,5400" path="m57151,l4619625,r,l4619625,285749v,31564,-25587,57151,-57151,57151l,342900r,l,57151c,25587,25587,,57151,xe" fillcolor="white [3201]" strokecolor="#17365d [2415]" strokeweight="2pt">
                <v:stroke joinstyle="miter"/>
                <v:formulas/>
                <v:path arrowok="t" o:connecttype="custom" o:connectlocs="57151,0;4619625,0;4619625,0;4619625,285749;4562474,342900;0,342900;0,342900;0,57151;57151,0" o:connectangles="0,0,0,0,0,0,0,0,0" textboxrect="0,0,4619625,342900"/>
                <v:textbox>
                  <w:txbxContent>
                    <w:p w14:paraId="6BDBE24F" w14:textId="77777777" w:rsidR="005D2FF9" w:rsidRPr="00585AD5" w:rsidRDefault="005D2FF9" w:rsidP="00585AD5">
                      <w:pPr>
                        <w:jc w:val="center"/>
                        <w:rPr>
                          <w:sz w:val="28"/>
                          <w:szCs w:val="28"/>
                        </w:rPr>
                      </w:pPr>
                      <w:r w:rsidRPr="00585AD5">
                        <w:rPr>
                          <w:rFonts w:ascii="Times New Roman" w:eastAsia="Times New Roman" w:hAnsi="Times New Roman" w:cs="David" w:hint="cs"/>
                          <w:b/>
                          <w:bCs/>
                          <w:sz w:val="24"/>
                          <w:szCs w:val="24"/>
                          <w:rtl/>
                          <w:lang w:eastAsia="he-IL"/>
                        </w:rPr>
                        <w:t>נספח א' טופס מס' 7</w:t>
                      </w:r>
                      <w:r w:rsidRPr="00585AD5">
                        <w:rPr>
                          <w:rFonts w:ascii="Times New Roman" w:eastAsia="Times New Roman" w:hAnsi="Times New Roman" w:cs="David"/>
                          <w:b/>
                          <w:bCs/>
                          <w:sz w:val="24"/>
                          <w:szCs w:val="24"/>
                          <w:rtl/>
                          <w:lang w:eastAsia="he-IL"/>
                        </w:rPr>
                        <w:t xml:space="preserve"> – </w:t>
                      </w:r>
                      <w:r w:rsidRPr="00585AD5">
                        <w:rPr>
                          <w:rFonts w:ascii="Times New Roman" w:eastAsia="Times New Roman" w:hAnsi="Times New Roman" w:cs="David" w:hint="cs"/>
                          <w:b/>
                          <w:bCs/>
                          <w:sz w:val="24"/>
                          <w:szCs w:val="24"/>
                          <w:rtl/>
                          <w:lang w:eastAsia="he-IL"/>
                        </w:rPr>
                        <w:t>בקשה למניעת חשיפה חלקים חסויים בהצעתי</w:t>
                      </w:r>
                    </w:p>
                  </w:txbxContent>
                </v:textbox>
                <w10:wrap anchorx="margin"/>
              </v:shape>
            </w:pict>
          </mc:Fallback>
        </mc:AlternateContent>
      </w:r>
    </w:p>
    <w:p w14:paraId="2578296A" w14:textId="77777777" w:rsidR="005157F3" w:rsidRPr="005157F3" w:rsidRDefault="005157F3" w:rsidP="005157F3">
      <w:pPr>
        <w:spacing w:after="0" w:line="240" w:lineRule="auto"/>
        <w:jc w:val="center"/>
        <w:rPr>
          <w:rFonts w:ascii="Times New Roman" w:eastAsia="Times New Roman" w:hAnsi="Times New Roman" w:cs="David"/>
          <w:b/>
          <w:bCs/>
          <w:sz w:val="24"/>
          <w:szCs w:val="24"/>
          <w:u w:val="single"/>
          <w:rtl/>
          <w:lang w:eastAsia="he-IL"/>
        </w:rPr>
      </w:pPr>
    </w:p>
    <w:p w14:paraId="0DD98D1F" w14:textId="77777777" w:rsidR="005157F3" w:rsidRPr="005157F3" w:rsidRDefault="005157F3" w:rsidP="005157F3">
      <w:pPr>
        <w:tabs>
          <w:tab w:val="left" w:pos="8351"/>
          <w:tab w:val="left" w:pos="8531"/>
          <w:tab w:val="left" w:pos="8711"/>
        </w:tabs>
        <w:overflowPunct w:val="0"/>
        <w:autoSpaceDE w:val="0"/>
        <w:autoSpaceDN w:val="0"/>
        <w:bidi w:val="0"/>
        <w:adjustRightInd w:val="0"/>
        <w:spacing w:before="120" w:after="120" w:line="280" w:lineRule="atLeast"/>
        <w:jc w:val="center"/>
        <w:textAlignment w:val="baseline"/>
        <w:rPr>
          <w:rFonts w:asciiTheme="minorHAnsi" w:eastAsia="Times New Roman" w:hAnsiTheme="minorHAnsi" w:cs="David"/>
          <w:sz w:val="24"/>
          <w:szCs w:val="24"/>
          <w:u w:val="single"/>
          <w:lang w:eastAsia="he-IL"/>
        </w:rPr>
      </w:pPr>
    </w:p>
    <w:p w14:paraId="6E0787EB" w14:textId="77777777" w:rsidR="005157F3" w:rsidRPr="005157F3" w:rsidRDefault="005157F3" w:rsidP="005157F3">
      <w:pPr>
        <w:tabs>
          <w:tab w:val="left" w:pos="8351"/>
          <w:tab w:val="left" w:pos="8531"/>
          <w:tab w:val="left" w:pos="8711"/>
        </w:tabs>
        <w:overflowPunct w:val="0"/>
        <w:autoSpaceDE w:val="0"/>
        <w:autoSpaceDN w:val="0"/>
        <w:adjustRightInd w:val="0"/>
        <w:spacing w:before="120" w:after="120" w:line="280" w:lineRule="atLeast"/>
        <w:jc w:val="both"/>
        <w:textAlignment w:val="baseline"/>
        <w:rPr>
          <w:rFonts w:asciiTheme="minorHAnsi" w:eastAsia="Times New Roman" w:hAnsiTheme="minorHAnsi" w:cs="David"/>
          <w:sz w:val="24"/>
          <w:szCs w:val="24"/>
          <w:rtl/>
          <w:lang w:eastAsia="he-IL"/>
        </w:rPr>
      </w:pPr>
      <w:r w:rsidRPr="005157F3">
        <w:rPr>
          <w:rFonts w:ascii="Times New Roman" w:eastAsia="Times New Roman" w:hAnsi="Times New Roman" w:cs="David" w:hint="cs"/>
          <w:sz w:val="24"/>
          <w:szCs w:val="24"/>
          <w:rtl/>
          <w:lang w:eastAsia="he-IL"/>
        </w:rPr>
        <w:t xml:space="preserve">אני מצהיר כי אין בהצעתי כל מסמך חסוי וכי במידה והצעתי תיבחר כהצעה הזוכה בהליך זה, הצעתי במלואה תהיה חשופה לעיון של יתר המציעים, זאת למעט המופיע בטבלה המצורפת להלן, שהאמור בה מהווה סוד מסחרי ו/או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w:t>
      </w:r>
      <w:r w:rsidRPr="005157F3">
        <w:rPr>
          <w:rFonts w:asciiTheme="minorHAnsi" w:eastAsia="Times New Roman" w:hAnsiTheme="minorHAnsi" w:cs="David" w:hint="cs"/>
          <w:sz w:val="24"/>
          <w:szCs w:val="24"/>
          <w:rtl/>
          <w:lang w:eastAsia="he-IL"/>
        </w:rPr>
        <w:t>הצורך.</w:t>
      </w:r>
    </w:p>
    <w:p w14:paraId="31F64246" w14:textId="77777777" w:rsidR="005157F3" w:rsidRPr="005157F3" w:rsidRDefault="005157F3" w:rsidP="005157F3">
      <w:pPr>
        <w:tabs>
          <w:tab w:val="left" w:pos="8351"/>
          <w:tab w:val="left" w:pos="8531"/>
          <w:tab w:val="left" w:pos="8711"/>
        </w:tabs>
        <w:overflowPunct w:val="0"/>
        <w:autoSpaceDE w:val="0"/>
        <w:autoSpaceDN w:val="0"/>
        <w:adjustRightInd w:val="0"/>
        <w:spacing w:before="120" w:after="120" w:line="280" w:lineRule="atLeast"/>
        <w:jc w:val="both"/>
        <w:textAlignment w:val="baseline"/>
        <w:rPr>
          <w:rFonts w:asciiTheme="minorHAnsi" w:eastAsia="Times New Roman" w:hAnsiTheme="minorHAnsi" w:cs="David"/>
          <w:sz w:val="24"/>
          <w:szCs w:val="24"/>
          <w:rtl/>
          <w:lang w:eastAsia="he-IL"/>
        </w:rPr>
      </w:pPr>
      <w:r w:rsidRPr="005157F3">
        <w:rPr>
          <w:rFonts w:asciiTheme="minorHAnsi" w:eastAsia="Times New Roman" w:hAnsiTheme="minorHAnsi" w:cs="David" w:hint="cs"/>
          <w:sz w:val="24"/>
          <w:szCs w:val="24"/>
          <w:rtl/>
          <w:lang w:eastAsia="he-IL"/>
        </w:rPr>
        <w:t xml:space="preserve">אני מצהיר כי על אף האמור בתצהירי זה או בכל מקום אחר, השיקול האם מידע </w:t>
      </w:r>
      <w:proofErr w:type="spellStart"/>
      <w:r w:rsidRPr="005157F3">
        <w:rPr>
          <w:rFonts w:asciiTheme="minorHAnsi" w:eastAsia="Times New Roman" w:hAnsiTheme="minorHAnsi" w:cs="David" w:hint="cs"/>
          <w:sz w:val="24"/>
          <w:szCs w:val="24"/>
          <w:rtl/>
          <w:lang w:eastAsia="he-IL"/>
        </w:rPr>
        <w:t>מסויים</w:t>
      </w:r>
      <w:proofErr w:type="spellEnd"/>
      <w:r w:rsidRPr="005157F3">
        <w:rPr>
          <w:rFonts w:asciiTheme="minorHAnsi" w:eastAsia="Times New Roman" w:hAnsiTheme="minorHAnsi" w:cs="David" w:hint="cs"/>
          <w:sz w:val="24"/>
          <w:szCs w:val="24"/>
          <w:rtl/>
          <w:lang w:eastAsia="he-IL"/>
        </w:rPr>
        <w:t xml:space="preserve"> יוצג או לא כלפי כל מציע אחר נתון לוועדת המכרזים של המנהל ולה בלבד ואין ולא תהא לי כל טענה ו/או תביעה ו/או דרישה בעניין זה.</w:t>
      </w:r>
    </w:p>
    <w:p w14:paraId="4F5953AA" w14:textId="77777777" w:rsidR="005157F3" w:rsidRPr="005157F3" w:rsidRDefault="005157F3" w:rsidP="005157F3">
      <w:pPr>
        <w:tabs>
          <w:tab w:val="left" w:pos="8351"/>
          <w:tab w:val="left" w:pos="8531"/>
          <w:tab w:val="left" w:pos="8711"/>
        </w:tabs>
        <w:overflowPunct w:val="0"/>
        <w:autoSpaceDE w:val="0"/>
        <w:autoSpaceDN w:val="0"/>
        <w:adjustRightInd w:val="0"/>
        <w:spacing w:before="120" w:after="120" w:line="280" w:lineRule="atLeast"/>
        <w:jc w:val="both"/>
        <w:textAlignment w:val="baseline"/>
        <w:rPr>
          <w:rFonts w:asciiTheme="minorHAnsi" w:eastAsia="Times New Roman" w:hAnsiTheme="minorHAnsi" w:cs="David"/>
          <w:sz w:val="24"/>
          <w:szCs w:val="24"/>
          <w:rtl/>
          <w:lang w:eastAsia="he-IL"/>
        </w:rPr>
      </w:pPr>
      <w:r w:rsidRPr="005157F3">
        <w:rPr>
          <w:rFonts w:asciiTheme="minorHAnsi" w:eastAsia="Times New Roman" w:hAnsiTheme="minorHAnsi" w:cs="David" w:hint="cs"/>
          <w:sz w:val="24"/>
          <w:szCs w:val="24"/>
          <w:rtl/>
          <w:lang w:eastAsia="he-IL"/>
        </w:rPr>
        <w:t>(יש לחתום על טופס זה ולצרפו גם אם אין חלקים חסויים בהצעתכם)</w:t>
      </w:r>
    </w:p>
    <w:p w14:paraId="30EB919A" w14:textId="77777777" w:rsidR="005157F3" w:rsidRPr="005157F3" w:rsidRDefault="005157F3" w:rsidP="005157F3">
      <w:pPr>
        <w:tabs>
          <w:tab w:val="left" w:pos="8351"/>
          <w:tab w:val="left" w:pos="8531"/>
          <w:tab w:val="left" w:pos="8711"/>
        </w:tabs>
        <w:overflowPunct w:val="0"/>
        <w:autoSpaceDE w:val="0"/>
        <w:autoSpaceDN w:val="0"/>
        <w:adjustRightInd w:val="0"/>
        <w:spacing w:before="120" w:after="120" w:line="280" w:lineRule="atLeast"/>
        <w:jc w:val="both"/>
        <w:textAlignment w:val="baseline"/>
        <w:rPr>
          <w:rFonts w:asciiTheme="minorHAnsi" w:eastAsia="Times New Roman" w:hAnsiTheme="minorHAnsi" w:cs="David"/>
          <w:sz w:val="24"/>
          <w:szCs w:val="24"/>
          <w:rtl/>
          <w:lang w:eastAsia="he-IL"/>
        </w:rPr>
      </w:pPr>
    </w:p>
    <w:tbl>
      <w:tblPr>
        <w:tblStyle w:val="312"/>
        <w:bidiVisual/>
        <w:tblW w:w="0" w:type="auto"/>
        <w:tblLook w:val="04A0" w:firstRow="1" w:lastRow="0" w:firstColumn="1" w:lastColumn="0" w:noHBand="0" w:noVBand="1"/>
      </w:tblPr>
      <w:tblGrid>
        <w:gridCol w:w="1591"/>
        <w:gridCol w:w="7926"/>
      </w:tblGrid>
      <w:tr w:rsidR="005157F3" w:rsidRPr="005157F3" w14:paraId="6F2D56D6" w14:textId="77777777" w:rsidTr="00DA686A">
        <w:tc>
          <w:tcPr>
            <w:tcW w:w="1617" w:type="dxa"/>
          </w:tcPr>
          <w:p w14:paraId="583D898D" w14:textId="77777777" w:rsidR="005157F3" w:rsidRPr="005157F3" w:rsidRDefault="005157F3" w:rsidP="005157F3">
            <w:pPr>
              <w:tabs>
                <w:tab w:val="left" w:pos="8351"/>
                <w:tab w:val="left" w:pos="8531"/>
                <w:tab w:val="left" w:pos="8711"/>
              </w:tabs>
              <w:overflowPunct w:val="0"/>
              <w:autoSpaceDE w:val="0"/>
              <w:autoSpaceDN w:val="0"/>
              <w:adjustRightInd w:val="0"/>
              <w:spacing w:after="120" w:line="280" w:lineRule="atLeast"/>
              <w:ind w:hanging="459"/>
              <w:textAlignment w:val="baseline"/>
              <w:rPr>
                <w:rFonts w:eastAsia="Times New Roman" w:cs="David"/>
                <w:b/>
                <w:bCs/>
                <w:sz w:val="24"/>
                <w:szCs w:val="24"/>
                <w:rtl/>
                <w:lang w:eastAsia="he-IL"/>
              </w:rPr>
            </w:pPr>
            <w:r w:rsidRPr="005157F3">
              <w:rPr>
                <w:rFonts w:eastAsia="Times New Roman" w:cs="David" w:hint="cs"/>
                <w:b/>
                <w:bCs/>
                <w:sz w:val="24"/>
                <w:szCs w:val="24"/>
                <w:rtl/>
                <w:lang w:eastAsia="he-IL"/>
              </w:rPr>
              <w:t>שם המסמך</w:t>
            </w:r>
          </w:p>
        </w:tc>
        <w:tc>
          <w:tcPr>
            <w:tcW w:w="8093" w:type="dxa"/>
          </w:tcPr>
          <w:p w14:paraId="4BD2C070" w14:textId="77777777" w:rsidR="005157F3" w:rsidRPr="005157F3" w:rsidRDefault="005157F3" w:rsidP="005157F3">
            <w:pPr>
              <w:tabs>
                <w:tab w:val="left" w:pos="8351"/>
                <w:tab w:val="left" w:pos="8531"/>
                <w:tab w:val="left" w:pos="8711"/>
              </w:tabs>
              <w:overflowPunct w:val="0"/>
              <w:autoSpaceDE w:val="0"/>
              <w:autoSpaceDN w:val="0"/>
              <w:adjustRightInd w:val="0"/>
              <w:spacing w:after="120" w:line="280" w:lineRule="atLeast"/>
              <w:ind w:hanging="567"/>
              <w:textAlignment w:val="baseline"/>
              <w:rPr>
                <w:rFonts w:eastAsia="Times New Roman" w:cs="David"/>
                <w:b/>
                <w:bCs/>
                <w:sz w:val="24"/>
                <w:szCs w:val="24"/>
                <w:rtl/>
                <w:lang w:eastAsia="he-IL"/>
              </w:rPr>
            </w:pPr>
            <w:proofErr w:type="spellStart"/>
            <w:r w:rsidRPr="005157F3">
              <w:rPr>
                <w:rFonts w:eastAsia="Times New Roman" w:cs="David" w:hint="cs"/>
                <w:b/>
                <w:bCs/>
                <w:sz w:val="24"/>
                <w:szCs w:val="24"/>
                <w:rtl/>
                <w:lang w:eastAsia="he-IL"/>
              </w:rPr>
              <w:t>הנימנימוק</w:t>
            </w:r>
            <w:proofErr w:type="spellEnd"/>
            <w:r w:rsidRPr="005157F3">
              <w:rPr>
                <w:rFonts w:eastAsia="Times New Roman" w:cs="David" w:hint="cs"/>
                <w:b/>
                <w:bCs/>
                <w:sz w:val="24"/>
                <w:szCs w:val="24"/>
                <w:rtl/>
                <w:lang w:eastAsia="he-IL"/>
              </w:rPr>
              <w:t xml:space="preserve"> לחיסיון המבוקש בהצעתנו</w:t>
            </w:r>
          </w:p>
        </w:tc>
      </w:tr>
      <w:tr w:rsidR="005157F3" w:rsidRPr="005157F3" w14:paraId="7DD38058" w14:textId="77777777" w:rsidTr="00DA686A">
        <w:trPr>
          <w:trHeight w:val="726"/>
        </w:trPr>
        <w:tc>
          <w:tcPr>
            <w:tcW w:w="1617" w:type="dxa"/>
          </w:tcPr>
          <w:p w14:paraId="39693AE4" w14:textId="77777777" w:rsidR="005157F3" w:rsidRPr="005157F3" w:rsidRDefault="005157F3" w:rsidP="005157F3">
            <w:pPr>
              <w:tabs>
                <w:tab w:val="left" w:pos="8351"/>
                <w:tab w:val="left" w:pos="8531"/>
                <w:tab w:val="left" w:pos="8711"/>
              </w:tabs>
              <w:overflowPunct w:val="0"/>
              <w:autoSpaceDE w:val="0"/>
              <w:autoSpaceDN w:val="0"/>
              <w:adjustRightInd w:val="0"/>
              <w:spacing w:after="120" w:line="280" w:lineRule="atLeast"/>
              <w:textAlignment w:val="baseline"/>
              <w:rPr>
                <w:rFonts w:eastAsia="Times New Roman" w:cs="David"/>
                <w:sz w:val="24"/>
                <w:szCs w:val="24"/>
                <w:rtl/>
                <w:lang w:eastAsia="he-IL"/>
              </w:rPr>
            </w:pPr>
          </w:p>
        </w:tc>
        <w:tc>
          <w:tcPr>
            <w:tcW w:w="8093" w:type="dxa"/>
          </w:tcPr>
          <w:p w14:paraId="15050D14" w14:textId="77777777" w:rsidR="005157F3" w:rsidRPr="005157F3" w:rsidRDefault="005157F3" w:rsidP="005157F3">
            <w:pPr>
              <w:tabs>
                <w:tab w:val="left" w:pos="8351"/>
                <w:tab w:val="left" w:pos="8531"/>
                <w:tab w:val="left" w:pos="8711"/>
              </w:tabs>
              <w:overflowPunct w:val="0"/>
              <w:autoSpaceDE w:val="0"/>
              <w:autoSpaceDN w:val="0"/>
              <w:adjustRightInd w:val="0"/>
              <w:spacing w:after="120" w:line="280" w:lineRule="atLeast"/>
              <w:textAlignment w:val="baseline"/>
              <w:rPr>
                <w:rFonts w:eastAsia="Times New Roman" w:cs="David"/>
                <w:sz w:val="24"/>
                <w:szCs w:val="24"/>
                <w:rtl/>
                <w:lang w:eastAsia="he-IL"/>
              </w:rPr>
            </w:pPr>
          </w:p>
        </w:tc>
      </w:tr>
      <w:tr w:rsidR="005157F3" w:rsidRPr="005157F3" w14:paraId="3811CDF1" w14:textId="77777777" w:rsidTr="00DA686A">
        <w:trPr>
          <w:trHeight w:val="694"/>
        </w:trPr>
        <w:tc>
          <w:tcPr>
            <w:tcW w:w="1617" w:type="dxa"/>
          </w:tcPr>
          <w:p w14:paraId="35EFA622" w14:textId="77777777" w:rsidR="005157F3" w:rsidRPr="005157F3" w:rsidRDefault="005157F3" w:rsidP="005157F3">
            <w:pPr>
              <w:tabs>
                <w:tab w:val="left" w:pos="8351"/>
                <w:tab w:val="left" w:pos="8531"/>
                <w:tab w:val="left" w:pos="8711"/>
              </w:tabs>
              <w:overflowPunct w:val="0"/>
              <w:autoSpaceDE w:val="0"/>
              <w:autoSpaceDN w:val="0"/>
              <w:adjustRightInd w:val="0"/>
              <w:spacing w:after="120" w:line="280" w:lineRule="atLeast"/>
              <w:textAlignment w:val="baseline"/>
              <w:rPr>
                <w:rFonts w:eastAsia="Times New Roman" w:cs="David"/>
                <w:sz w:val="24"/>
                <w:szCs w:val="24"/>
                <w:rtl/>
                <w:lang w:eastAsia="he-IL"/>
              </w:rPr>
            </w:pPr>
          </w:p>
        </w:tc>
        <w:tc>
          <w:tcPr>
            <w:tcW w:w="8093" w:type="dxa"/>
          </w:tcPr>
          <w:p w14:paraId="45C52B10" w14:textId="77777777" w:rsidR="005157F3" w:rsidRPr="005157F3" w:rsidRDefault="005157F3" w:rsidP="005157F3">
            <w:pPr>
              <w:tabs>
                <w:tab w:val="left" w:pos="8351"/>
                <w:tab w:val="left" w:pos="8531"/>
                <w:tab w:val="left" w:pos="8711"/>
              </w:tabs>
              <w:overflowPunct w:val="0"/>
              <w:autoSpaceDE w:val="0"/>
              <w:autoSpaceDN w:val="0"/>
              <w:adjustRightInd w:val="0"/>
              <w:spacing w:after="120" w:line="280" w:lineRule="atLeast"/>
              <w:textAlignment w:val="baseline"/>
              <w:rPr>
                <w:rFonts w:eastAsia="Times New Roman" w:cs="David"/>
                <w:sz w:val="24"/>
                <w:szCs w:val="24"/>
                <w:rtl/>
                <w:lang w:eastAsia="he-IL"/>
              </w:rPr>
            </w:pPr>
          </w:p>
        </w:tc>
      </w:tr>
      <w:tr w:rsidR="005157F3" w:rsidRPr="005157F3" w14:paraId="5CA42FA5" w14:textId="77777777" w:rsidTr="00DA686A">
        <w:trPr>
          <w:trHeight w:val="704"/>
        </w:trPr>
        <w:tc>
          <w:tcPr>
            <w:tcW w:w="1617" w:type="dxa"/>
          </w:tcPr>
          <w:p w14:paraId="1E167B2F" w14:textId="77777777" w:rsidR="005157F3" w:rsidRPr="005157F3" w:rsidRDefault="005157F3" w:rsidP="005157F3">
            <w:pPr>
              <w:tabs>
                <w:tab w:val="left" w:pos="8351"/>
                <w:tab w:val="left" w:pos="8531"/>
                <w:tab w:val="left" w:pos="8711"/>
              </w:tabs>
              <w:overflowPunct w:val="0"/>
              <w:autoSpaceDE w:val="0"/>
              <w:autoSpaceDN w:val="0"/>
              <w:adjustRightInd w:val="0"/>
              <w:spacing w:after="120" w:line="280" w:lineRule="atLeast"/>
              <w:textAlignment w:val="baseline"/>
              <w:rPr>
                <w:rFonts w:eastAsia="Times New Roman" w:cs="David"/>
                <w:sz w:val="24"/>
                <w:szCs w:val="24"/>
                <w:rtl/>
                <w:lang w:eastAsia="he-IL"/>
              </w:rPr>
            </w:pPr>
          </w:p>
        </w:tc>
        <w:tc>
          <w:tcPr>
            <w:tcW w:w="8093" w:type="dxa"/>
          </w:tcPr>
          <w:p w14:paraId="5F806B60" w14:textId="77777777" w:rsidR="005157F3" w:rsidRPr="005157F3" w:rsidRDefault="005157F3" w:rsidP="005157F3">
            <w:pPr>
              <w:tabs>
                <w:tab w:val="left" w:pos="8351"/>
                <w:tab w:val="left" w:pos="8531"/>
                <w:tab w:val="left" w:pos="8711"/>
              </w:tabs>
              <w:overflowPunct w:val="0"/>
              <w:autoSpaceDE w:val="0"/>
              <w:autoSpaceDN w:val="0"/>
              <w:adjustRightInd w:val="0"/>
              <w:spacing w:after="120" w:line="280" w:lineRule="atLeast"/>
              <w:textAlignment w:val="baseline"/>
              <w:rPr>
                <w:rFonts w:eastAsia="Times New Roman" w:cs="David"/>
                <w:sz w:val="24"/>
                <w:szCs w:val="24"/>
                <w:rtl/>
                <w:lang w:eastAsia="he-IL"/>
              </w:rPr>
            </w:pPr>
          </w:p>
        </w:tc>
      </w:tr>
      <w:tr w:rsidR="005157F3" w:rsidRPr="005157F3" w14:paraId="3429141C" w14:textId="77777777" w:rsidTr="00DA686A">
        <w:trPr>
          <w:trHeight w:val="701"/>
        </w:trPr>
        <w:tc>
          <w:tcPr>
            <w:tcW w:w="1617" w:type="dxa"/>
          </w:tcPr>
          <w:p w14:paraId="21C4AAC1" w14:textId="77777777" w:rsidR="005157F3" w:rsidRPr="005157F3" w:rsidRDefault="005157F3" w:rsidP="005157F3">
            <w:pPr>
              <w:tabs>
                <w:tab w:val="left" w:pos="8351"/>
                <w:tab w:val="left" w:pos="8531"/>
                <w:tab w:val="left" w:pos="8711"/>
              </w:tabs>
              <w:overflowPunct w:val="0"/>
              <w:autoSpaceDE w:val="0"/>
              <w:autoSpaceDN w:val="0"/>
              <w:adjustRightInd w:val="0"/>
              <w:spacing w:after="120" w:line="280" w:lineRule="atLeast"/>
              <w:textAlignment w:val="baseline"/>
              <w:rPr>
                <w:rFonts w:eastAsia="Times New Roman" w:cs="David"/>
                <w:sz w:val="24"/>
                <w:szCs w:val="24"/>
                <w:rtl/>
                <w:lang w:eastAsia="he-IL"/>
              </w:rPr>
            </w:pPr>
          </w:p>
        </w:tc>
        <w:tc>
          <w:tcPr>
            <w:tcW w:w="8093" w:type="dxa"/>
          </w:tcPr>
          <w:p w14:paraId="10D7717A" w14:textId="77777777" w:rsidR="005157F3" w:rsidRPr="005157F3" w:rsidRDefault="005157F3" w:rsidP="005157F3">
            <w:pPr>
              <w:tabs>
                <w:tab w:val="left" w:pos="8351"/>
                <w:tab w:val="left" w:pos="8531"/>
                <w:tab w:val="left" w:pos="8711"/>
              </w:tabs>
              <w:overflowPunct w:val="0"/>
              <w:autoSpaceDE w:val="0"/>
              <w:autoSpaceDN w:val="0"/>
              <w:adjustRightInd w:val="0"/>
              <w:spacing w:after="120" w:line="280" w:lineRule="atLeast"/>
              <w:textAlignment w:val="baseline"/>
              <w:rPr>
                <w:rFonts w:eastAsia="Times New Roman" w:cs="David"/>
                <w:sz w:val="24"/>
                <w:szCs w:val="24"/>
                <w:rtl/>
                <w:lang w:eastAsia="he-IL"/>
              </w:rPr>
            </w:pPr>
          </w:p>
        </w:tc>
      </w:tr>
      <w:tr w:rsidR="005157F3" w:rsidRPr="005157F3" w14:paraId="2C011634" w14:textId="77777777" w:rsidTr="00DA686A">
        <w:trPr>
          <w:trHeight w:val="696"/>
        </w:trPr>
        <w:tc>
          <w:tcPr>
            <w:tcW w:w="1617" w:type="dxa"/>
          </w:tcPr>
          <w:p w14:paraId="26F55841" w14:textId="77777777" w:rsidR="005157F3" w:rsidRPr="005157F3" w:rsidRDefault="005157F3" w:rsidP="005157F3">
            <w:pPr>
              <w:tabs>
                <w:tab w:val="left" w:pos="8351"/>
                <w:tab w:val="left" w:pos="8531"/>
                <w:tab w:val="left" w:pos="8711"/>
              </w:tabs>
              <w:overflowPunct w:val="0"/>
              <w:autoSpaceDE w:val="0"/>
              <w:autoSpaceDN w:val="0"/>
              <w:adjustRightInd w:val="0"/>
              <w:spacing w:after="120" w:line="280" w:lineRule="atLeast"/>
              <w:textAlignment w:val="baseline"/>
              <w:rPr>
                <w:rFonts w:eastAsia="Times New Roman" w:cs="David"/>
                <w:sz w:val="24"/>
                <w:szCs w:val="24"/>
                <w:rtl/>
                <w:lang w:eastAsia="he-IL"/>
              </w:rPr>
            </w:pPr>
          </w:p>
        </w:tc>
        <w:tc>
          <w:tcPr>
            <w:tcW w:w="8093" w:type="dxa"/>
          </w:tcPr>
          <w:p w14:paraId="2D47868A" w14:textId="77777777" w:rsidR="005157F3" w:rsidRPr="005157F3" w:rsidRDefault="005157F3" w:rsidP="005157F3">
            <w:pPr>
              <w:tabs>
                <w:tab w:val="left" w:pos="8351"/>
                <w:tab w:val="left" w:pos="8531"/>
                <w:tab w:val="left" w:pos="8711"/>
              </w:tabs>
              <w:overflowPunct w:val="0"/>
              <w:autoSpaceDE w:val="0"/>
              <w:autoSpaceDN w:val="0"/>
              <w:adjustRightInd w:val="0"/>
              <w:spacing w:after="120" w:line="280" w:lineRule="atLeast"/>
              <w:textAlignment w:val="baseline"/>
              <w:rPr>
                <w:rFonts w:eastAsia="Times New Roman" w:cs="David"/>
                <w:sz w:val="24"/>
                <w:szCs w:val="24"/>
                <w:rtl/>
                <w:lang w:eastAsia="he-IL"/>
              </w:rPr>
            </w:pPr>
          </w:p>
        </w:tc>
      </w:tr>
    </w:tbl>
    <w:p w14:paraId="40BD99F7" w14:textId="77777777" w:rsidR="005157F3" w:rsidRPr="005157F3" w:rsidRDefault="005157F3" w:rsidP="005157F3">
      <w:pPr>
        <w:rPr>
          <w:rFonts w:asciiTheme="minorHAnsi" w:eastAsiaTheme="minorEastAsia" w:hAnsiTheme="minorHAnsi" w:cs="David"/>
          <w:sz w:val="14"/>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5157F3" w:rsidRPr="005157F3" w14:paraId="0FCA5C13" w14:textId="77777777" w:rsidTr="00DA686A">
        <w:trPr>
          <w:trHeight w:val="718"/>
        </w:trPr>
        <w:tc>
          <w:tcPr>
            <w:tcW w:w="1650" w:type="dxa"/>
          </w:tcPr>
          <w:p w14:paraId="44C860BD" w14:textId="77777777" w:rsidR="005157F3" w:rsidRPr="005157F3" w:rsidRDefault="005157F3" w:rsidP="005157F3">
            <w:pPr>
              <w:jc w:val="both"/>
              <w:rPr>
                <w:rFonts w:asciiTheme="minorHAnsi" w:eastAsiaTheme="minorEastAsia" w:hAnsiTheme="minorHAnsi" w:cs="David"/>
              </w:rPr>
            </w:pPr>
          </w:p>
        </w:tc>
        <w:tc>
          <w:tcPr>
            <w:tcW w:w="2643" w:type="dxa"/>
          </w:tcPr>
          <w:p w14:paraId="5633FB7D" w14:textId="77777777" w:rsidR="005157F3" w:rsidRPr="005157F3" w:rsidRDefault="005157F3" w:rsidP="005157F3">
            <w:pPr>
              <w:jc w:val="both"/>
              <w:rPr>
                <w:rFonts w:asciiTheme="minorHAnsi" w:eastAsiaTheme="minorEastAsia" w:hAnsiTheme="minorHAnsi" w:cs="David"/>
              </w:rPr>
            </w:pPr>
          </w:p>
        </w:tc>
        <w:tc>
          <w:tcPr>
            <w:tcW w:w="2608" w:type="dxa"/>
          </w:tcPr>
          <w:p w14:paraId="2343D988" w14:textId="77777777" w:rsidR="005157F3" w:rsidRPr="005157F3" w:rsidRDefault="005157F3" w:rsidP="005157F3">
            <w:pPr>
              <w:jc w:val="both"/>
              <w:rPr>
                <w:rFonts w:asciiTheme="minorHAnsi" w:eastAsiaTheme="minorEastAsia" w:hAnsiTheme="minorHAnsi" w:cs="David"/>
              </w:rPr>
            </w:pPr>
          </w:p>
        </w:tc>
        <w:tc>
          <w:tcPr>
            <w:tcW w:w="2835" w:type="dxa"/>
          </w:tcPr>
          <w:p w14:paraId="7CFCF831" w14:textId="77777777" w:rsidR="005157F3" w:rsidRPr="005157F3" w:rsidRDefault="005157F3" w:rsidP="005157F3">
            <w:pPr>
              <w:jc w:val="both"/>
              <w:rPr>
                <w:rFonts w:asciiTheme="minorHAnsi" w:eastAsiaTheme="minorEastAsia" w:hAnsiTheme="minorHAnsi" w:cs="David"/>
              </w:rPr>
            </w:pPr>
          </w:p>
        </w:tc>
      </w:tr>
      <w:tr w:rsidR="005157F3" w:rsidRPr="005157F3" w14:paraId="5413B42F" w14:textId="77777777" w:rsidTr="00DA686A">
        <w:tc>
          <w:tcPr>
            <w:tcW w:w="1650" w:type="dxa"/>
            <w:shd w:val="pct5" w:color="auto" w:fill="auto"/>
          </w:tcPr>
          <w:p w14:paraId="613B0A82" w14:textId="77777777" w:rsidR="005157F3" w:rsidRPr="005157F3" w:rsidRDefault="005157F3" w:rsidP="005157F3">
            <w:pPr>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310F139D" w14:textId="77777777" w:rsidR="005157F3" w:rsidRPr="005157F3" w:rsidRDefault="005157F3" w:rsidP="005157F3">
            <w:pPr>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2A704793" w14:textId="77777777" w:rsidR="005157F3" w:rsidRPr="005157F3" w:rsidRDefault="005157F3" w:rsidP="005157F3">
            <w:pPr>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3076AE91" w14:textId="77777777" w:rsidR="005157F3" w:rsidRPr="005157F3" w:rsidRDefault="005157F3" w:rsidP="005157F3">
            <w:pPr>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12F4622B" w14:textId="77777777" w:rsidR="005157F3" w:rsidRPr="005157F3" w:rsidRDefault="005157F3" w:rsidP="005157F3">
      <w:pPr>
        <w:jc w:val="center"/>
        <w:rPr>
          <w:rFonts w:asciiTheme="minorHAnsi" w:eastAsiaTheme="minorEastAsia" w:hAnsiTheme="minorHAnsi" w:cs="David"/>
          <w:sz w:val="32"/>
          <w:szCs w:val="32"/>
          <w:rtl/>
        </w:rPr>
      </w:pPr>
    </w:p>
    <w:p w14:paraId="4466BF19" w14:textId="77777777" w:rsidR="005157F3" w:rsidRPr="005157F3" w:rsidRDefault="005157F3" w:rsidP="005157F3">
      <w:pPr>
        <w:jc w:val="center"/>
        <w:rPr>
          <w:rFonts w:asciiTheme="minorHAnsi" w:eastAsiaTheme="minorEastAsia" w:hAnsiTheme="minorHAnsi" w:cs="David"/>
          <w:b/>
          <w:bCs/>
          <w:sz w:val="24"/>
          <w:szCs w:val="24"/>
          <w:u w:val="single"/>
          <w:rtl/>
        </w:rPr>
      </w:pPr>
      <w:r w:rsidRPr="005157F3">
        <w:rPr>
          <w:rFonts w:asciiTheme="minorHAnsi" w:eastAsiaTheme="minorEastAsia" w:hAnsiTheme="minorHAnsi" w:cs="David" w:hint="eastAsia"/>
          <w:b/>
          <w:bCs/>
          <w:sz w:val="28"/>
          <w:szCs w:val="28"/>
          <w:u w:val="single"/>
          <w:rtl/>
        </w:rPr>
        <w:t>אישור</w:t>
      </w:r>
    </w:p>
    <w:p w14:paraId="34BDF3C1" w14:textId="77777777" w:rsidR="005157F3" w:rsidRPr="005157F3" w:rsidRDefault="005157F3" w:rsidP="005157F3">
      <w:pPr>
        <w:jc w:val="both"/>
        <w:rPr>
          <w:rFonts w:asciiTheme="minorHAnsi" w:eastAsiaTheme="minorEastAsia" w:hAnsiTheme="minorHAnsi" w:cs="David"/>
          <w:sz w:val="24"/>
          <w:szCs w:val="24"/>
          <w:rtl/>
        </w:rPr>
      </w:pPr>
      <w:r w:rsidRPr="005157F3">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63D0C80" w14:textId="77777777" w:rsidR="005157F3" w:rsidRPr="005157F3" w:rsidRDefault="005157F3" w:rsidP="005157F3">
      <w:pPr>
        <w:jc w:val="center"/>
        <w:rPr>
          <w:rFonts w:asciiTheme="minorHAnsi" w:eastAsiaTheme="minorEastAsia" w:hAnsiTheme="minorHAnsi" w:cs="David"/>
          <w:sz w:val="24"/>
          <w:szCs w:val="24"/>
        </w:rPr>
      </w:pPr>
      <w:r w:rsidRPr="005157F3">
        <w:rPr>
          <w:rFonts w:asciiTheme="minorHAnsi" w:eastAsiaTheme="minorEastAsia" w:hAnsiTheme="minorHAnsi" w:cs="David"/>
          <w:sz w:val="24"/>
          <w:szCs w:val="24"/>
          <w:rtl/>
        </w:rPr>
        <w:t>______________</w:t>
      </w:r>
    </w:p>
    <w:p w14:paraId="1F157F17" w14:textId="77777777" w:rsidR="005157F3" w:rsidRPr="005157F3" w:rsidRDefault="005157F3" w:rsidP="005157F3">
      <w:pPr>
        <w:jc w:val="center"/>
        <w:rPr>
          <w:rFonts w:asciiTheme="minorHAnsi" w:eastAsiaTheme="minorEastAsia" w:hAnsiTheme="minorHAnsi" w:cs="David"/>
          <w:sz w:val="24"/>
          <w:szCs w:val="24"/>
          <w:rtl/>
        </w:rPr>
      </w:pPr>
      <w:r w:rsidRPr="005157F3">
        <w:rPr>
          <w:rFonts w:asciiTheme="minorHAnsi" w:eastAsiaTheme="minorEastAsia" w:hAnsiTheme="minorHAnsi" w:cs="David" w:hint="eastAsia"/>
          <w:sz w:val="24"/>
          <w:szCs w:val="24"/>
          <w:rtl/>
        </w:rPr>
        <w:lastRenderedPageBreak/>
        <w:t>חתימה</w:t>
      </w:r>
      <w:r w:rsidRPr="005157F3">
        <w:rPr>
          <w:rFonts w:asciiTheme="minorHAnsi" w:eastAsiaTheme="minorEastAsia" w:hAnsiTheme="minorHAnsi" w:cs="David"/>
          <w:sz w:val="24"/>
          <w:szCs w:val="24"/>
          <w:rtl/>
        </w:rPr>
        <w:t xml:space="preserve"> + </w:t>
      </w:r>
      <w:r w:rsidRPr="005157F3">
        <w:rPr>
          <w:rFonts w:asciiTheme="minorHAnsi" w:eastAsiaTheme="minorEastAsia" w:hAnsiTheme="minorHAnsi" w:cs="David" w:hint="eastAsia"/>
          <w:sz w:val="24"/>
          <w:szCs w:val="24"/>
          <w:rtl/>
        </w:rPr>
        <w:t>חותמת</w:t>
      </w:r>
    </w:p>
    <w:p w14:paraId="16B9611C" w14:textId="77777777" w:rsidR="00CE0F08" w:rsidRDefault="00CE0F08" w:rsidP="005157F3">
      <w:pPr>
        <w:rPr>
          <w:rFonts w:asciiTheme="minorHAnsi" w:eastAsiaTheme="minorEastAsia" w:hAnsiTheme="minorHAnsi" w:cstheme="minorBidi"/>
          <w:rtl/>
        </w:rPr>
      </w:pPr>
    </w:p>
    <w:p w14:paraId="60CF3B26" w14:textId="77777777" w:rsidR="005157F3" w:rsidRPr="005157F3" w:rsidRDefault="00585AD5" w:rsidP="005157F3">
      <w:pPr>
        <w:rPr>
          <w:rFonts w:asciiTheme="minorHAnsi" w:eastAsiaTheme="minorEastAsia" w:hAnsiTheme="minorHAnsi" w:cstheme="minorBidi"/>
          <w:rtl/>
        </w:rPr>
      </w:pPr>
      <w:r>
        <w:rPr>
          <w:rFonts w:ascii="Times New Roman" w:eastAsiaTheme="minorEastAsia" w:hAnsi="Times New Roman" w:cs="David"/>
          <w:b/>
          <w:bCs/>
          <w:noProof/>
          <w:sz w:val="36"/>
          <w:szCs w:val="36"/>
          <w:u w:val="single"/>
          <w:rtl/>
        </w:rPr>
        <mc:AlternateContent>
          <mc:Choice Requires="wps">
            <w:drawing>
              <wp:anchor distT="0" distB="0" distL="114300" distR="114300" simplePos="0" relativeHeight="251664384" behindDoc="0" locked="0" layoutInCell="1" allowOverlap="1" wp14:anchorId="4D405506" wp14:editId="380A9D6C">
                <wp:simplePos x="0" y="0"/>
                <wp:positionH relativeFrom="margin">
                  <wp:align>center</wp:align>
                </wp:positionH>
                <wp:positionV relativeFrom="paragraph">
                  <wp:posOffset>177165</wp:posOffset>
                </wp:positionV>
                <wp:extent cx="4619625" cy="342900"/>
                <wp:effectExtent l="0" t="0" r="28575" b="19050"/>
                <wp:wrapNone/>
                <wp:docPr id="5" name="מלבן: פינות אלכסוניות מעוגלות 5"/>
                <wp:cNvGraphicFramePr/>
                <a:graphic xmlns:a="http://schemas.openxmlformats.org/drawingml/2006/main">
                  <a:graphicData uri="http://schemas.microsoft.com/office/word/2010/wordprocessingShape">
                    <wps:wsp>
                      <wps:cNvSpPr/>
                      <wps:spPr>
                        <a:xfrm>
                          <a:off x="0" y="0"/>
                          <a:ext cx="46196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45B71F55" w14:textId="77777777" w:rsidR="0009285F" w:rsidRPr="00585AD5" w:rsidRDefault="0009285F" w:rsidP="00585AD5">
                            <w:pPr>
                              <w:spacing w:after="0" w:line="240" w:lineRule="auto"/>
                              <w:jc w:val="center"/>
                              <w:rPr>
                                <w:rFonts w:ascii="Times New Roman" w:eastAsia="Times New Roman" w:hAnsi="Times New Roman" w:cs="David"/>
                                <w:b/>
                                <w:bCs/>
                                <w:sz w:val="24"/>
                                <w:szCs w:val="24"/>
                                <w:rtl/>
                                <w:lang w:eastAsia="he-IL"/>
                              </w:rPr>
                            </w:pPr>
                            <w:r w:rsidRPr="00585AD5">
                              <w:rPr>
                                <w:rFonts w:ascii="Times New Roman" w:eastAsia="Times New Roman" w:hAnsi="Times New Roman" w:cs="David" w:hint="cs"/>
                                <w:b/>
                                <w:bCs/>
                                <w:sz w:val="24"/>
                                <w:szCs w:val="24"/>
                                <w:rtl/>
                                <w:lang w:eastAsia="he-IL"/>
                              </w:rPr>
                              <w:t>נספח א' טופס מס' 8</w:t>
                            </w:r>
                            <w:r w:rsidRPr="00585AD5">
                              <w:rPr>
                                <w:rFonts w:ascii="Times New Roman" w:eastAsia="Times New Roman" w:hAnsi="Times New Roman" w:cs="David"/>
                                <w:b/>
                                <w:bCs/>
                                <w:sz w:val="24"/>
                                <w:szCs w:val="24"/>
                                <w:rtl/>
                                <w:lang w:eastAsia="he-IL"/>
                              </w:rPr>
                              <w:t xml:space="preserve">– </w:t>
                            </w:r>
                            <w:r w:rsidRPr="00585AD5">
                              <w:rPr>
                                <w:rFonts w:ascii="Times New Roman" w:eastAsia="Times New Roman" w:hAnsi="Times New Roman" w:cs="David" w:hint="cs"/>
                                <w:b/>
                                <w:bCs/>
                                <w:sz w:val="24"/>
                                <w:szCs w:val="24"/>
                                <w:rtl/>
                                <w:lang w:eastAsia="he-IL"/>
                              </w:rPr>
                              <w:t>התחייבות לעבודה עם תוכנות בעלות רישוי כדין</w:t>
                            </w:r>
                          </w:p>
                          <w:p w14:paraId="1D39DED1" w14:textId="77777777" w:rsidR="0009285F" w:rsidRPr="00585AD5" w:rsidRDefault="0009285F" w:rsidP="00585AD5">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4D405506" id="מלבן: פינות אלכסוניות מעוגלות 5" o:spid="_x0000_s1038" style="position:absolute;left:0;text-align:left;margin-left:0;margin-top:13.95pt;width:363.75pt;height:27pt;z-index:2516643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46196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" adj="-11796480,,5400" path="m57151,l4619625,r,l4619625,285749v,31564,-25587,57151,-57151,57151l,342900r,l,57151c,25587,25587,,57151,xe" fillcolor="white [3201]" strokecolor="#17365d [2415]" strokeweight="2pt">
                <v:stroke joinstyle="miter"/>
                <v:formulas/>
                <v:path arrowok="t" o:connecttype="custom" o:connectlocs="57151,0;4619625,0;4619625,0;4619625,285749;4562474,342900;0,342900;0,342900;0,57151;57151,0" o:connectangles="0,0,0,0,0,0,0,0,0" textboxrect="0,0,4619625,342900"/>
                <v:textbox>
                  <w:txbxContent>
                    <w:p w14:paraId="45B71F55" w14:textId="77777777" w:rsidR="005D2FF9" w:rsidRPr="00585AD5" w:rsidRDefault="005D2FF9" w:rsidP="00585AD5">
                      <w:pPr>
                        <w:spacing w:after="0" w:line="240" w:lineRule="auto"/>
                        <w:jc w:val="center"/>
                        <w:rPr>
                          <w:rFonts w:ascii="Times New Roman" w:eastAsia="Times New Roman" w:hAnsi="Times New Roman" w:cs="David"/>
                          <w:b/>
                          <w:bCs/>
                          <w:sz w:val="24"/>
                          <w:szCs w:val="24"/>
                          <w:rtl/>
                          <w:lang w:eastAsia="he-IL"/>
                        </w:rPr>
                      </w:pPr>
                      <w:r w:rsidRPr="00585AD5">
                        <w:rPr>
                          <w:rFonts w:ascii="Times New Roman" w:eastAsia="Times New Roman" w:hAnsi="Times New Roman" w:cs="David" w:hint="cs"/>
                          <w:b/>
                          <w:bCs/>
                          <w:sz w:val="24"/>
                          <w:szCs w:val="24"/>
                          <w:rtl/>
                          <w:lang w:eastAsia="he-IL"/>
                        </w:rPr>
                        <w:t>נספח א' טופס מס' 8</w:t>
                      </w:r>
                      <w:r w:rsidRPr="00585AD5">
                        <w:rPr>
                          <w:rFonts w:ascii="Times New Roman" w:eastAsia="Times New Roman" w:hAnsi="Times New Roman" w:cs="David"/>
                          <w:b/>
                          <w:bCs/>
                          <w:sz w:val="24"/>
                          <w:szCs w:val="24"/>
                          <w:rtl/>
                          <w:lang w:eastAsia="he-IL"/>
                        </w:rPr>
                        <w:t xml:space="preserve">– </w:t>
                      </w:r>
                      <w:r w:rsidRPr="00585AD5">
                        <w:rPr>
                          <w:rFonts w:ascii="Times New Roman" w:eastAsia="Times New Roman" w:hAnsi="Times New Roman" w:cs="David" w:hint="cs"/>
                          <w:b/>
                          <w:bCs/>
                          <w:sz w:val="24"/>
                          <w:szCs w:val="24"/>
                          <w:rtl/>
                          <w:lang w:eastAsia="he-IL"/>
                        </w:rPr>
                        <w:t>התחייבות לעבודה עם תוכנות בעלות רישוי כדין</w:t>
                      </w:r>
                    </w:p>
                    <w:p w14:paraId="1D39DED1" w14:textId="77777777" w:rsidR="005D2FF9" w:rsidRPr="00585AD5" w:rsidRDefault="005D2FF9" w:rsidP="00585AD5">
                      <w:pPr>
                        <w:jc w:val="center"/>
                        <w:rPr>
                          <w:sz w:val="28"/>
                          <w:szCs w:val="28"/>
                        </w:rPr>
                      </w:pPr>
                    </w:p>
                  </w:txbxContent>
                </v:textbox>
                <w10:wrap anchorx="margin"/>
              </v:shape>
            </w:pict>
          </mc:Fallback>
        </mc:AlternateContent>
      </w:r>
    </w:p>
    <w:p w14:paraId="091D01B1" w14:textId="77777777" w:rsidR="005157F3" w:rsidRPr="005157F3" w:rsidRDefault="005157F3" w:rsidP="005157F3">
      <w:pPr>
        <w:rPr>
          <w:rFonts w:asciiTheme="minorHAnsi" w:eastAsiaTheme="minorEastAsia" w:hAnsiTheme="minorHAnsi" w:cstheme="minorBidi"/>
          <w:rtl/>
        </w:rPr>
      </w:pPr>
    </w:p>
    <w:p w14:paraId="38D69175" w14:textId="77777777" w:rsidR="005157F3" w:rsidRPr="005157F3" w:rsidRDefault="005157F3" w:rsidP="005157F3">
      <w:pPr>
        <w:rPr>
          <w:rFonts w:asciiTheme="minorHAnsi" w:eastAsiaTheme="minorEastAsia" w:hAnsiTheme="minorHAnsi" w:cstheme="minorBidi"/>
          <w:rtl/>
        </w:rPr>
      </w:pPr>
    </w:p>
    <w:p w14:paraId="1A970B26" w14:textId="77777777" w:rsidR="005157F3" w:rsidRPr="005157F3" w:rsidRDefault="005157F3" w:rsidP="005157F3">
      <w:pPr>
        <w:spacing w:after="0" w:line="360" w:lineRule="auto"/>
        <w:jc w:val="both"/>
        <w:rPr>
          <w:rFonts w:ascii="Times New Roman" w:hAnsi="Times New Roman" w:cs="David"/>
          <w:sz w:val="24"/>
          <w:szCs w:val="24"/>
          <w:rtl/>
          <w:lang w:eastAsia="he-IL"/>
        </w:rPr>
      </w:pPr>
      <w:bookmarkStart w:id="36" w:name="_Hlk504856613"/>
      <w:r w:rsidRPr="005157F3">
        <w:rPr>
          <w:rFonts w:ascii="Times New Roman" w:hAnsi="Times New Roman" w:cs="David"/>
          <w:sz w:val="24"/>
          <w:szCs w:val="24"/>
          <w:rtl/>
          <w:lang w:eastAsia="he-IL"/>
        </w:rPr>
        <w:t xml:space="preserve">אני הח"מ, מר/גב' ______________, נושא/ת ת.ז. שמספרה ____________, </w:t>
      </w:r>
      <w:r w:rsidRPr="005157F3">
        <w:rPr>
          <w:rFonts w:ascii="Times New Roman" w:hAnsi="Times New Roman" w:cs="David" w:hint="cs"/>
          <w:sz w:val="24"/>
          <w:szCs w:val="24"/>
          <w:rtl/>
          <w:lang w:eastAsia="he-IL"/>
        </w:rPr>
        <w:t>ומר/גב' ___________________, נושא/ת ת.ז. שמספרה ______________, מורשה חתימה ב__________________________ (שם החברה/ארגון/עוסק מורשה), מס' ח.פ./ע.מ. ___________ (להלן: "</w:t>
      </w:r>
      <w:r w:rsidRPr="005157F3">
        <w:rPr>
          <w:rFonts w:ascii="Times New Roman" w:hAnsi="Times New Roman" w:cs="David" w:hint="cs"/>
          <w:b/>
          <w:bCs/>
          <w:sz w:val="24"/>
          <w:szCs w:val="24"/>
          <w:rtl/>
          <w:lang w:eastAsia="he-IL"/>
        </w:rPr>
        <w:t>המציע</w:t>
      </w:r>
      <w:r w:rsidRPr="005157F3">
        <w:rPr>
          <w:rFonts w:ascii="Times New Roman" w:hAnsi="Times New Roman" w:cs="David" w:hint="cs"/>
          <w:sz w:val="24"/>
          <w:szCs w:val="24"/>
          <w:rtl/>
          <w:lang w:eastAsia="he-IL"/>
        </w:rPr>
        <w:t xml:space="preserve">")  </w:t>
      </w:r>
      <w:r w:rsidRPr="005157F3">
        <w:rPr>
          <w:rFonts w:ascii="Times New Roman" w:hAnsi="Times New Roman" w:cs="David"/>
          <w:sz w:val="24"/>
          <w:szCs w:val="24"/>
          <w:rtl/>
          <w:lang w:eastAsia="he-IL"/>
        </w:rPr>
        <w:t>לאחר שהוזהרתי</w:t>
      </w:r>
      <w:r w:rsidRPr="005157F3">
        <w:rPr>
          <w:rFonts w:ascii="Times New Roman" w:hAnsi="Times New Roman" w:cs="David" w:hint="cs"/>
          <w:sz w:val="24"/>
          <w:szCs w:val="24"/>
          <w:rtl/>
          <w:lang w:eastAsia="he-IL"/>
        </w:rPr>
        <w:t>/נו</w:t>
      </w:r>
      <w:r w:rsidRPr="005157F3">
        <w:rPr>
          <w:rFonts w:ascii="Times New Roman" w:hAnsi="Times New Roman" w:cs="David"/>
          <w:sz w:val="24"/>
          <w:szCs w:val="24"/>
          <w:rtl/>
          <w:lang w:eastAsia="he-IL"/>
        </w:rPr>
        <w:t xml:space="preserve"> כי עלי</w:t>
      </w:r>
      <w:r w:rsidRPr="005157F3">
        <w:rPr>
          <w:rFonts w:ascii="Times New Roman" w:hAnsi="Times New Roman" w:cs="David" w:hint="cs"/>
          <w:sz w:val="24"/>
          <w:szCs w:val="24"/>
          <w:rtl/>
          <w:lang w:eastAsia="he-IL"/>
        </w:rPr>
        <w:t>/נו</w:t>
      </w:r>
      <w:r w:rsidRPr="005157F3">
        <w:rPr>
          <w:rFonts w:ascii="Times New Roman" w:hAnsi="Times New Roman" w:cs="David"/>
          <w:sz w:val="24"/>
          <w:szCs w:val="24"/>
          <w:rtl/>
          <w:lang w:eastAsia="he-IL"/>
        </w:rPr>
        <w:t xml:space="preserve"> להצהיר את האמת וכי אהיה</w:t>
      </w:r>
      <w:r w:rsidRPr="005157F3">
        <w:rPr>
          <w:rFonts w:ascii="Times New Roman" w:hAnsi="Times New Roman" w:cs="David" w:hint="cs"/>
          <w:sz w:val="24"/>
          <w:szCs w:val="24"/>
          <w:rtl/>
          <w:lang w:eastAsia="he-IL"/>
        </w:rPr>
        <w:t>/נהיה</w:t>
      </w:r>
      <w:r w:rsidRPr="005157F3">
        <w:rPr>
          <w:rFonts w:ascii="Times New Roman" w:hAnsi="Times New Roman" w:cs="David"/>
          <w:sz w:val="24"/>
          <w:szCs w:val="24"/>
          <w:rtl/>
          <w:lang w:eastAsia="he-IL"/>
        </w:rPr>
        <w:t xml:space="preserve"> צפוי/</w:t>
      </w:r>
      <w:r w:rsidRPr="005157F3">
        <w:rPr>
          <w:rFonts w:ascii="Times New Roman" w:hAnsi="Times New Roman" w:cs="David" w:hint="cs"/>
          <w:sz w:val="24"/>
          <w:szCs w:val="24"/>
          <w:rtl/>
          <w:lang w:eastAsia="he-IL"/>
        </w:rPr>
        <w:t>ים</w:t>
      </w:r>
      <w:r w:rsidRPr="005157F3">
        <w:rPr>
          <w:rFonts w:ascii="Times New Roman" w:hAnsi="Times New Roman" w:cs="David"/>
          <w:sz w:val="24"/>
          <w:szCs w:val="24"/>
          <w:rtl/>
          <w:lang w:eastAsia="he-IL"/>
        </w:rPr>
        <w:t xml:space="preserve"> לעונשים הקבועים בחוק אם לא אעשה</w:t>
      </w:r>
      <w:r w:rsidRPr="005157F3">
        <w:rPr>
          <w:rFonts w:ascii="Times New Roman" w:hAnsi="Times New Roman" w:cs="David" w:hint="cs"/>
          <w:sz w:val="24"/>
          <w:szCs w:val="24"/>
          <w:rtl/>
          <w:lang w:eastAsia="he-IL"/>
        </w:rPr>
        <w:t>/נעשה</w:t>
      </w:r>
      <w:r w:rsidRPr="005157F3">
        <w:rPr>
          <w:rFonts w:ascii="Times New Roman" w:hAnsi="Times New Roman" w:cs="David"/>
          <w:sz w:val="24"/>
          <w:szCs w:val="24"/>
          <w:rtl/>
          <w:lang w:eastAsia="he-IL"/>
        </w:rPr>
        <w:t xml:space="preserve"> כן, מצהיר/</w:t>
      </w:r>
      <w:r w:rsidRPr="005157F3">
        <w:rPr>
          <w:rFonts w:ascii="Times New Roman" w:hAnsi="Times New Roman" w:cs="David" w:hint="cs"/>
          <w:sz w:val="24"/>
          <w:szCs w:val="24"/>
          <w:rtl/>
          <w:lang w:eastAsia="he-IL"/>
        </w:rPr>
        <w:t>ים</w:t>
      </w:r>
      <w:r w:rsidRPr="005157F3">
        <w:rPr>
          <w:rFonts w:ascii="Times New Roman" w:hAnsi="Times New Roman" w:cs="David"/>
          <w:sz w:val="24"/>
          <w:szCs w:val="24"/>
          <w:rtl/>
          <w:lang w:eastAsia="he-IL"/>
        </w:rPr>
        <w:t xml:space="preserve"> בזאת בכתב </w:t>
      </w:r>
      <w:r w:rsidRPr="005157F3">
        <w:rPr>
          <w:rFonts w:ascii="Times New Roman" w:hAnsi="Times New Roman" w:cs="David" w:hint="cs"/>
          <w:sz w:val="24"/>
          <w:szCs w:val="24"/>
          <w:rtl/>
          <w:lang w:eastAsia="he-IL"/>
        </w:rPr>
        <w:t xml:space="preserve">כי לצורך מתן השירותים המבוקשים במסגרת המכרז, ובכלל, משתמש המציע בתוכנות בעלות רישיון שימוש כדין, ובהן בלבד. </w:t>
      </w:r>
    </w:p>
    <w:bookmarkEnd w:id="36"/>
    <w:p w14:paraId="2F937BE2" w14:textId="77777777" w:rsidR="005157F3" w:rsidRPr="005157F3" w:rsidRDefault="005157F3" w:rsidP="005157F3">
      <w:pPr>
        <w:rPr>
          <w:rFonts w:asciiTheme="minorHAnsi" w:eastAsiaTheme="minorEastAsia" w:hAnsiTheme="minorHAnsi" w:cstheme="minorBidi"/>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5157F3" w:rsidRPr="005157F3" w14:paraId="2D3BDF10" w14:textId="77777777" w:rsidTr="00DA686A">
        <w:trPr>
          <w:trHeight w:val="718"/>
        </w:trPr>
        <w:tc>
          <w:tcPr>
            <w:tcW w:w="1650" w:type="dxa"/>
          </w:tcPr>
          <w:p w14:paraId="48046717" w14:textId="77777777" w:rsidR="005157F3" w:rsidRPr="005157F3" w:rsidRDefault="005157F3" w:rsidP="005157F3">
            <w:pPr>
              <w:jc w:val="both"/>
              <w:rPr>
                <w:rFonts w:asciiTheme="minorHAnsi" w:eastAsiaTheme="minorEastAsia" w:hAnsiTheme="minorHAnsi" w:cs="David"/>
              </w:rPr>
            </w:pPr>
          </w:p>
        </w:tc>
        <w:tc>
          <w:tcPr>
            <w:tcW w:w="2643" w:type="dxa"/>
          </w:tcPr>
          <w:p w14:paraId="6BF3BCF6" w14:textId="77777777" w:rsidR="005157F3" w:rsidRPr="005157F3" w:rsidRDefault="005157F3" w:rsidP="005157F3">
            <w:pPr>
              <w:jc w:val="both"/>
              <w:rPr>
                <w:rFonts w:asciiTheme="minorHAnsi" w:eastAsiaTheme="minorEastAsia" w:hAnsiTheme="minorHAnsi" w:cs="David"/>
              </w:rPr>
            </w:pPr>
          </w:p>
        </w:tc>
        <w:tc>
          <w:tcPr>
            <w:tcW w:w="2608" w:type="dxa"/>
          </w:tcPr>
          <w:p w14:paraId="00A520E2" w14:textId="77777777" w:rsidR="005157F3" w:rsidRPr="005157F3" w:rsidRDefault="005157F3" w:rsidP="005157F3">
            <w:pPr>
              <w:jc w:val="both"/>
              <w:rPr>
                <w:rFonts w:asciiTheme="minorHAnsi" w:eastAsiaTheme="minorEastAsia" w:hAnsiTheme="minorHAnsi" w:cs="David"/>
              </w:rPr>
            </w:pPr>
          </w:p>
        </w:tc>
        <w:tc>
          <w:tcPr>
            <w:tcW w:w="2835" w:type="dxa"/>
          </w:tcPr>
          <w:p w14:paraId="59EB26C9" w14:textId="77777777" w:rsidR="005157F3" w:rsidRPr="005157F3" w:rsidRDefault="005157F3" w:rsidP="005157F3">
            <w:pPr>
              <w:jc w:val="both"/>
              <w:rPr>
                <w:rFonts w:asciiTheme="minorHAnsi" w:eastAsiaTheme="minorEastAsia" w:hAnsiTheme="minorHAnsi" w:cs="David"/>
              </w:rPr>
            </w:pPr>
          </w:p>
        </w:tc>
      </w:tr>
      <w:tr w:rsidR="005157F3" w:rsidRPr="005157F3" w14:paraId="66B22ACD" w14:textId="77777777" w:rsidTr="00DA686A">
        <w:tc>
          <w:tcPr>
            <w:tcW w:w="1650" w:type="dxa"/>
            <w:shd w:val="pct5" w:color="auto" w:fill="auto"/>
          </w:tcPr>
          <w:p w14:paraId="6CE93948" w14:textId="77777777" w:rsidR="005157F3" w:rsidRPr="005157F3" w:rsidRDefault="005157F3" w:rsidP="005157F3">
            <w:pPr>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4A478281" w14:textId="77777777" w:rsidR="005157F3" w:rsidRPr="005157F3" w:rsidRDefault="005157F3" w:rsidP="005157F3">
            <w:pPr>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346678BD" w14:textId="77777777" w:rsidR="005157F3" w:rsidRPr="005157F3" w:rsidRDefault="005157F3" w:rsidP="005157F3">
            <w:pPr>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5A32B763" w14:textId="77777777" w:rsidR="005157F3" w:rsidRPr="005157F3" w:rsidRDefault="005157F3" w:rsidP="005157F3">
            <w:pPr>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5C20F282" w14:textId="77777777" w:rsidR="005157F3" w:rsidRPr="005157F3" w:rsidRDefault="005157F3" w:rsidP="005157F3">
      <w:pPr>
        <w:ind w:left="-33"/>
        <w:jc w:val="right"/>
        <w:rPr>
          <w:rFonts w:asciiTheme="minorHAnsi" w:eastAsiaTheme="minorEastAsia" w:hAnsiTheme="minorHAnsi" w:cs="David"/>
          <w:sz w:val="14"/>
          <w:szCs w:val="16"/>
          <w:rtl/>
        </w:rPr>
      </w:pPr>
    </w:p>
    <w:p w14:paraId="77043E9D" w14:textId="77777777" w:rsidR="005157F3" w:rsidRPr="005157F3" w:rsidRDefault="005157F3" w:rsidP="005157F3">
      <w:pPr>
        <w:jc w:val="center"/>
        <w:rPr>
          <w:rFonts w:asciiTheme="minorHAnsi" w:eastAsiaTheme="minorEastAsia" w:hAnsiTheme="minorHAnsi" w:cs="David"/>
          <w:sz w:val="32"/>
          <w:szCs w:val="32"/>
          <w:rtl/>
        </w:rPr>
      </w:pPr>
    </w:p>
    <w:p w14:paraId="78E3019F" w14:textId="77777777" w:rsidR="005157F3" w:rsidRPr="005157F3" w:rsidRDefault="005157F3" w:rsidP="005157F3">
      <w:pPr>
        <w:jc w:val="center"/>
        <w:rPr>
          <w:rFonts w:asciiTheme="minorHAnsi" w:eastAsiaTheme="minorEastAsia" w:hAnsiTheme="minorHAnsi" w:cs="David"/>
          <w:b/>
          <w:bCs/>
          <w:sz w:val="24"/>
          <w:szCs w:val="24"/>
          <w:u w:val="single"/>
          <w:rtl/>
        </w:rPr>
      </w:pPr>
      <w:r w:rsidRPr="005157F3">
        <w:rPr>
          <w:rFonts w:asciiTheme="minorHAnsi" w:eastAsiaTheme="minorEastAsia" w:hAnsiTheme="minorHAnsi" w:cs="David" w:hint="eastAsia"/>
          <w:b/>
          <w:bCs/>
          <w:sz w:val="28"/>
          <w:szCs w:val="28"/>
          <w:u w:val="single"/>
          <w:rtl/>
        </w:rPr>
        <w:t>אישור</w:t>
      </w:r>
    </w:p>
    <w:p w14:paraId="37C222E1" w14:textId="77777777" w:rsidR="005157F3" w:rsidRPr="005157F3" w:rsidRDefault="005157F3" w:rsidP="005157F3">
      <w:pPr>
        <w:jc w:val="both"/>
        <w:rPr>
          <w:rFonts w:asciiTheme="minorHAnsi" w:eastAsiaTheme="minorEastAsia" w:hAnsiTheme="minorHAnsi" w:cs="David"/>
          <w:sz w:val="24"/>
          <w:szCs w:val="24"/>
          <w:rtl/>
        </w:rPr>
      </w:pPr>
      <w:r w:rsidRPr="005157F3">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DC0DDCB" w14:textId="77777777" w:rsidR="005157F3" w:rsidRPr="005157F3" w:rsidRDefault="005157F3" w:rsidP="005157F3">
      <w:pPr>
        <w:jc w:val="center"/>
        <w:rPr>
          <w:rFonts w:asciiTheme="minorHAnsi" w:eastAsiaTheme="minorEastAsia" w:hAnsiTheme="minorHAnsi" w:cs="David"/>
          <w:sz w:val="24"/>
          <w:szCs w:val="24"/>
        </w:rPr>
      </w:pPr>
      <w:r w:rsidRPr="005157F3">
        <w:rPr>
          <w:rFonts w:asciiTheme="minorHAnsi" w:eastAsiaTheme="minorEastAsia" w:hAnsiTheme="minorHAnsi" w:cs="David"/>
          <w:sz w:val="24"/>
          <w:szCs w:val="24"/>
          <w:rtl/>
        </w:rPr>
        <w:t>______________</w:t>
      </w:r>
    </w:p>
    <w:p w14:paraId="5B09763B" w14:textId="77777777" w:rsidR="005157F3" w:rsidRPr="005157F3" w:rsidRDefault="005157F3" w:rsidP="005157F3">
      <w:pPr>
        <w:jc w:val="center"/>
        <w:rPr>
          <w:rFonts w:asciiTheme="minorHAnsi" w:eastAsiaTheme="minorEastAsia" w:hAnsiTheme="minorHAnsi" w:cs="David"/>
          <w:sz w:val="24"/>
          <w:szCs w:val="24"/>
          <w:rtl/>
        </w:rPr>
      </w:pPr>
      <w:r w:rsidRPr="005157F3">
        <w:rPr>
          <w:rFonts w:asciiTheme="minorHAnsi" w:eastAsiaTheme="minorEastAsia" w:hAnsiTheme="minorHAnsi" w:cs="David" w:hint="eastAsia"/>
          <w:sz w:val="24"/>
          <w:szCs w:val="24"/>
          <w:rtl/>
        </w:rPr>
        <w:t>חתימה</w:t>
      </w:r>
      <w:r w:rsidRPr="005157F3">
        <w:rPr>
          <w:rFonts w:asciiTheme="minorHAnsi" w:eastAsiaTheme="minorEastAsia" w:hAnsiTheme="minorHAnsi" w:cs="David"/>
          <w:sz w:val="24"/>
          <w:szCs w:val="24"/>
          <w:rtl/>
        </w:rPr>
        <w:t xml:space="preserve"> + </w:t>
      </w:r>
      <w:r w:rsidRPr="005157F3">
        <w:rPr>
          <w:rFonts w:asciiTheme="minorHAnsi" w:eastAsiaTheme="minorEastAsia" w:hAnsiTheme="minorHAnsi" w:cs="David" w:hint="eastAsia"/>
          <w:sz w:val="24"/>
          <w:szCs w:val="24"/>
          <w:rtl/>
        </w:rPr>
        <w:t>חותמת</w:t>
      </w:r>
    </w:p>
    <w:p w14:paraId="1509AC33" w14:textId="77777777" w:rsidR="002925CF" w:rsidRDefault="002925CF" w:rsidP="0081159C">
      <w:pPr>
        <w:spacing w:after="0" w:line="240" w:lineRule="auto"/>
        <w:jc w:val="center"/>
        <w:rPr>
          <w:rFonts w:ascii="Times New Roman" w:eastAsiaTheme="minorEastAsia" w:hAnsi="Times New Roman" w:cs="David"/>
          <w:b/>
          <w:bCs/>
          <w:sz w:val="24"/>
          <w:szCs w:val="24"/>
          <w:u w:val="single"/>
          <w:rtl/>
        </w:rPr>
      </w:pPr>
    </w:p>
    <w:p w14:paraId="2F1FD02F" w14:textId="77777777" w:rsidR="002925CF" w:rsidRDefault="002925CF" w:rsidP="0081159C">
      <w:pPr>
        <w:spacing w:after="0" w:line="240" w:lineRule="auto"/>
        <w:jc w:val="center"/>
        <w:rPr>
          <w:rFonts w:ascii="Times New Roman" w:eastAsiaTheme="minorEastAsia" w:hAnsi="Times New Roman" w:cs="David"/>
          <w:b/>
          <w:bCs/>
          <w:sz w:val="24"/>
          <w:szCs w:val="24"/>
          <w:u w:val="single"/>
          <w:rtl/>
        </w:rPr>
      </w:pPr>
    </w:p>
    <w:p w14:paraId="728262A1" w14:textId="77777777" w:rsidR="002925CF" w:rsidRDefault="002925CF" w:rsidP="0081159C">
      <w:pPr>
        <w:spacing w:after="0" w:line="240" w:lineRule="auto"/>
        <w:jc w:val="center"/>
        <w:rPr>
          <w:rFonts w:ascii="Times New Roman" w:eastAsiaTheme="minorEastAsia" w:hAnsi="Times New Roman" w:cs="David"/>
          <w:b/>
          <w:bCs/>
          <w:sz w:val="24"/>
          <w:szCs w:val="24"/>
          <w:u w:val="single"/>
          <w:rtl/>
        </w:rPr>
      </w:pPr>
    </w:p>
    <w:p w14:paraId="0F0EA63D" w14:textId="77777777" w:rsidR="002925CF" w:rsidRDefault="002925CF" w:rsidP="0081159C">
      <w:pPr>
        <w:spacing w:after="0" w:line="240" w:lineRule="auto"/>
        <w:jc w:val="center"/>
        <w:rPr>
          <w:rFonts w:ascii="Times New Roman" w:eastAsiaTheme="minorEastAsia" w:hAnsi="Times New Roman" w:cs="David"/>
          <w:b/>
          <w:bCs/>
          <w:sz w:val="24"/>
          <w:szCs w:val="24"/>
          <w:u w:val="single"/>
          <w:rtl/>
        </w:rPr>
      </w:pPr>
    </w:p>
    <w:p w14:paraId="4B460B07" w14:textId="5046EFAD" w:rsidR="00CE0F08" w:rsidRDefault="00CE0F08" w:rsidP="009701E4">
      <w:pPr>
        <w:spacing w:line="360" w:lineRule="auto"/>
        <w:rPr>
          <w:rFonts w:ascii="Times New Roman" w:eastAsiaTheme="minorEastAsia" w:hAnsi="Times New Roman" w:cs="David"/>
          <w:b/>
          <w:bCs/>
          <w:sz w:val="24"/>
          <w:szCs w:val="24"/>
          <w:u w:val="single"/>
          <w:rtl/>
        </w:rPr>
      </w:pPr>
    </w:p>
    <w:p w14:paraId="4C659FAE" w14:textId="71ABBC43" w:rsidR="00CF522F" w:rsidRDefault="00CF522F" w:rsidP="009701E4">
      <w:pPr>
        <w:spacing w:line="360" w:lineRule="auto"/>
        <w:rPr>
          <w:rFonts w:ascii="Times New Roman" w:eastAsiaTheme="minorEastAsia" w:hAnsi="Times New Roman" w:cs="David"/>
          <w:b/>
          <w:bCs/>
          <w:sz w:val="24"/>
          <w:szCs w:val="24"/>
          <w:u w:val="single"/>
          <w:rtl/>
        </w:rPr>
      </w:pPr>
    </w:p>
    <w:p w14:paraId="64623F50" w14:textId="2823CC56" w:rsidR="00CF522F" w:rsidRDefault="00CF522F" w:rsidP="009701E4">
      <w:pPr>
        <w:spacing w:line="360" w:lineRule="auto"/>
        <w:rPr>
          <w:rFonts w:ascii="Times New Roman" w:eastAsiaTheme="minorEastAsia" w:hAnsi="Times New Roman" w:cs="David"/>
          <w:b/>
          <w:bCs/>
          <w:sz w:val="24"/>
          <w:szCs w:val="24"/>
          <w:u w:val="single"/>
          <w:rtl/>
        </w:rPr>
      </w:pPr>
    </w:p>
    <w:p w14:paraId="0062C4C8" w14:textId="6823CF59" w:rsidR="00CF522F" w:rsidRDefault="00CF522F" w:rsidP="009701E4">
      <w:pPr>
        <w:spacing w:line="360" w:lineRule="auto"/>
        <w:rPr>
          <w:rFonts w:ascii="Times New Roman" w:eastAsiaTheme="minorEastAsia" w:hAnsi="Times New Roman" w:cs="David"/>
          <w:b/>
          <w:bCs/>
          <w:sz w:val="24"/>
          <w:szCs w:val="24"/>
          <w:u w:val="single"/>
          <w:rtl/>
        </w:rPr>
      </w:pPr>
    </w:p>
    <w:p w14:paraId="40D666FE" w14:textId="7C3A0872" w:rsidR="00CF522F" w:rsidRDefault="00CF522F" w:rsidP="009701E4">
      <w:pPr>
        <w:spacing w:line="360" w:lineRule="auto"/>
        <w:rPr>
          <w:rFonts w:ascii="Times New Roman" w:eastAsiaTheme="minorEastAsia" w:hAnsi="Times New Roman" w:cs="David"/>
          <w:b/>
          <w:bCs/>
          <w:sz w:val="24"/>
          <w:szCs w:val="24"/>
          <w:u w:val="single"/>
          <w:rtl/>
        </w:rPr>
      </w:pPr>
    </w:p>
    <w:p w14:paraId="5962E603" w14:textId="155348DE" w:rsidR="00CF522F" w:rsidRDefault="0090341B" w:rsidP="009701E4">
      <w:pPr>
        <w:spacing w:line="360" w:lineRule="auto"/>
        <w:rPr>
          <w:rFonts w:ascii="Times New Roman" w:eastAsiaTheme="minorEastAsia" w:hAnsi="Times New Roman" w:cs="David"/>
          <w:b/>
          <w:bCs/>
          <w:sz w:val="24"/>
          <w:szCs w:val="24"/>
          <w:u w:val="single"/>
          <w:rtl/>
        </w:rPr>
      </w:pPr>
      <w:r>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62336" behindDoc="0" locked="0" layoutInCell="1" allowOverlap="1" wp14:anchorId="10FE3EF8" wp14:editId="371F2E96">
                <wp:simplePos x="0" y="0"/>
                <wp:positionH relativeFrom="column">
                  <wp:posOffset>255905</wp:posOffset>
                </wp:positionH>
                <wp:positionV relativeFrom="paragraph">
                  <wp:posOffset>338455</wp:posOffset>
                </wp:positionV>
                <wp:extent cx="5648325" cy="409575"/>
                <wp:effectExtent l="0" t="0" r="28575" b="28575"/>
                <wp:wrapNone/>
                <wp:docPr id="3" name="מלבן: פינות אלכסוניות מעוגלות 3"/>
                <wp:cNvGraphicFramePr/>
                <a:graphic xmlns:a="http://schemas.openxmlformats.org/drawingml/2006/main">
                  <a:graphicData uri="http://schemas.microsoft.com/office/word/2010/wordprocessingShape">
                    <wps:wsp>
                      <wps:cNvSpPr/>
                      <wps:spPr>
                        <a:xfrm>
                          <a:off x="0" y="0"/>
                          <a:ext cx="5648325" cy="409575"/>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560769FC" w14:textId="77777777" w:rsidR="0009285F" w:rsidRPr="00585AD5" w:rsidRDefault="0009285F" w:rsidP="00585AD5">
                            <w:pPr>
                              <w:spacing w:line="360" w:lineRule="auto"/>
                              <w:jc w:val="center"/>
                              <w:rPr>
                                <w:rFonts w:cs="David"/>
                                <w:b/>
                                <w:bCs/>
                                <w:sz w:val="36"/>
                                <w:szCs w:val="36"/>
                                <w:rtl/>
                              </w:rPr>
                            </w:pPr>
                            <w:r w:rsidRPr="00585AD5">
                              <w:rPr>
                                <w:rFonts w:cs="David" w:hint="cs"/>
                                <w:b/>
                                <w:bCs/>
                                <w:sz w:val="36"/>
                                <w:szCs w:val="36"/>
                                <w:rtl/>
                              </w:rPr>
                              <w:t>נספח ב'- הצעת המחיר (יש להגיש במעטפה נפרדת וחתומה)</w:t>
                            </w:r>
                          </w:p>
                          <w:p w14:paraId="7579D5B7" w14:textId="77777777" w:rsidR="0009285F" w:rsidRPr="00585AD5" w:rsidRDefault="0009285F" w:rsidP="00585AD5">
                            <w:pPr>
                              <w:jc w:val="center"/>
                              <w:rPr>
                                <w:sz w:val="28"/>
                                <w:szCs w:val="28"/>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מלבן: פינות אלכסוניות מעוגלות 3" o:spid="_x0000_s1039" style="position:absolute;left:0;text-align:left;margin-left:20.15pt;margin-top:26.65pt;width:444.75pt;height:3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5648325,409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" adj="-11796480,,5400" path="m68264,l5648325,r,l5648325,341311v,37701,-30563,68264,-68264,68264l,409575r,l,68264c,30563,30563,,68264,xe" fillcolor="white [3201]" strokecolor="#17365d [2415]" strokeweight="2pt">
                <v:stroke joinstyle="miter"/>
                <v:formulas/>
                <v:path arrowok="t" o:connecttype="custom" o:connectlocs="68264,0;5648325,0;5648325,0;5648325,341311;5580061,409575;0,409575;0,409575;0,68264;68264,0" o:connectangles="0,0,0,0,0,0,0,0,0" textboxrect="0,0,5648325,409575"/>
                <v:textbox>
                  <w:txbxContent>
                    <w:p w14:paraId="560769FC" w14:textId="77777777" w:rsidR="00740CF7" w:rsidRPr="00585AD5" w:rsidRDefault="00740CF7" w:rsidP="00585AD5">
                      <w:pPr>
                        <w:spacing w:line="360" w:lineRule="auto"/>
                        <w:jc w:val="center"/>
                        <w:rPr>
                          <w:rFonts w:cs="David"/>
                          <w:b/>
                          <w:bCs/>
                          <w:sz w:val="36"/>
                          <w:szCs w:val="36"/>
                          <w:rtl/>
                        </w:rPr>
                      </w:pPr>
                      <w:r w:rsidRPr="00585AD5">
                        <w:rPr>
                          <w:rFonts w:cs="David" w:hint="cs"/>
                          <w:b/>
                          <w:bCs/>
                          <w:sz w:val="36"/>
                          <w:szCs w:val="36"/>
                          <w:rtl/>
                        </w:rPr>
                        <w:t>נספח ב'- הצעת המחיר (יש להגיש במעטפה נפרדת וחתומה)</w:t>
                      </w:r>
                    </w:p>
                    <w:p w14:paraId="7579D5B7" w14:textId="77777777" w:rsidR="00740CF7" w:rsidRPr="00585AD5" w:rsidRDefault="00740CF7" w:rsidP="00585AD5">
                      <w:pPr>
                        <w:jc w:val="center"/>
                        <w:rPr>
                          <w:sz w:val="28"/>
                          <w:szCs w:val="28"/>
                        </w:rPr>
                      </w:pPr>
                    </w:p>
                  </w:txbxContent>
                </v:textbox>
              </v:shape>
            </w:pict>
          </mc:Fallback>
        </mc:AlternateContent>
      </w:r>
    </w:p>
    <w:p w14:paraId="3809085F" w14:textId="4D92EFD0" w:rsidR="00CF522F" w:rsidRDefault="00CF522F" w:rsidP="009701E4">
      <w:pPr>
        <w:spacing w:line="360" w:lineRule="auto"/>
        <w:rPr>
          <w:rFonts w:ascii="Times New Roman" w:eastAsiaTheme="minorEastAsia" w:hAnsi="Times New Roman" w:cs="David"/>
          <w:b/>
          <w:bCs/>
          <w:sz w:val="24"/>
          <w:szCs w:val="24"/>
          <w:u w:val="single"/>
          <w:rtl/>
        </w:rPr>
      </w:pPr>
    </w:p>
    <w:p w14:paraId="1906ED76" w14:textId="77777777" w:rsidR="00CF522F" w:rsidRDefault="00CF522F" w:rsidP="009701E4">
      <w:pPr>
        <w:spacing w:line="360" w:lineRule="auto"/>
        <w:rPr>
          <w:rFonts w:ascii="Times New Roman" w:eastAsiaTheme="minorEastAsia" w:hAnsi="Times New Roman" w:cs="David"/>
          <w:b/>
          <w:bCs/>
          <w:sz w:val="24"/>
          <w:szCs w:val="24"/>
          <w:u w:val="single"/>
          <w:rtl/>
        </w:rPr>
      </w:pPr>
    </w:p>
    <w:p w14:paraId="04C2CE45" w14:textId="77777777" w:rsidR="00585AD5" w:rsidRDefault="00585AD5" w:rsidP="00DA686A">
      <w:pPr>
        <w:spacing w:line="360" w:lineRule="auto"/>
        <w:jc w:val="center"/>
        <w:rPr>
          <w:rFonts w:cs="David"/>
          <w:b/>
          <w:bCs/>
          <w:sz w:val="28"/>
          <w:szCs w:val="28"/>
          <w:u w:val="single"/>
          <w:rtl/>
        </w:rPr>
      </w:pPr>
    </w:p>
    <w:tbl>
      <w:tblPr>
        <w:tblStyle w:val="TableGrid"/>
        <w:tblpPr w:vertAnchor="page" w:horzAnchor="margin" w:tblpXSpec="center" w:tblpY="5833"/>
        <w:tblOverlap w:val="never"/>
        <w:tblW w:w="10485" w:type="dxa"/>
        <w:tblInd w:w="0" w:type="dxa"/>
        <w:tblLayout w:type="fixed"/>
        <w:tblCellMar>
          <w:top w:w="7" w:type="dxa"/>
          <w:left w:w="94" w:type="dxa"/>
          <w:right w:w="115" w:type="dxa"/>
        </w:tblCellMar>
        <w:tblLook w:val="04A0" w:firstRow="1" w:lastRow="0" w:firstColumn="1" w:lastColumn="0" w:noHBand="0" w:noVBand="1"/>
      </w:tblPr>
      <w:tblGrid>
        <w:gridCol w:w="1980"/>
        <w:gridCol w:w="1701"/>
        <w:gridCol w:w="992"/>
        <w:gridCol w:w="5812"/>
      </w:tblGrid>
      <w:tr w:rsidR="005F5668" w:rsidRPr="00341F71" w14:paraId="50C414A6" w14:textId="77777777" w:rsidTr="005F5668">
        <w:trPr>
          <w:trHeight w:val="732"/>
        </w:trPr>
        <w:tc>
          <w:tcPr>
            <w:tcW w:w="1980" w:type="dxa"/>
            <w:tcBorders>
              <w:top w:val="single" w:sz="4" w:space="0" w:color="000000"/>
              <w:left w:val="single" w:sz="4" w:space="0" w:color="000000"/>
              <w:bottom w:val="single" w:sz="4" w:space="0" w:color="000000"/>
              <w:right w:val="single" w:sz="4" w:space="0" w:color="000000"/>
            </w:tcBorders>
            <w:vAlign w:val="center"/>
          </w:tcPr>
          <w:p w14:paraId="2298BA03" w14:textId="77777777" w:rsidR="005F5668" w:rsidRPr="001D7E5B" w:rsidRDefault="005F5668" w:rsidP="005F5668">
            <w:pPr>
              <w:spacing w:after="17" w:line="259" w:lineRule="auto"/>
              <w:ind w:right="33"/>
              <w:jc w:val="both"/>
              <w:rPr>
                <w:rFonts w:ascii="Times New Roman" w:eastAsia="Calibri" w:hAnsi="Times New Roman" w:cs="David"/>
                <w:lang w:eastAsia="he-IL"/>
              </w:rPr>
            </w:pPr>
            <w:r w:rsidRPr="001D7E5B">
              <w:rPr>
                <w:rFonts w:ascii="Times New Roman" w:eastAsia="Calibri" w:hAnsi="Times New Roman" w:cs="David"/>
                <w:rtl/>
                <w:lang w:eastAsia="he-IL"/>
              </w:rPr>
              <w:t xml:space="preserve">מחיר שעת עבודה נדרש </w:t>
            </w:r>
          </w:p>
          <w:p w14:paraId="5824C441" w14:textId="77777777" w:rsidR="005F5668" w:rsidRPr="001D7E5B" w:rsidRDefault="005F5668" w:rsidP="005F5668">
            <w:pPr>
              <w:spacing w:after="0" w:line="259" w:lineRule="auto"/>
              <w:ind w:right="168"/>
              <w:jc w:val="both"/>
              <w:rPr>
                <w:rFonts w:ascii="Times New Roman" w:eastAsia="Calibri" w:hAnsi="Times New Roman" w:cs="David"/>
                <w:rtl/>
                <w:lang w:eastAsia="he-IL"/>
              </w:rPr>
            </w:pPr>
            <w:r w:rsidRPr="001D7E5B">
              <w:rPr>
                <w:rFonts w:ascii="Times New Roman" w:eastAsia="Calibri" w:hAnsi="Times New Roman" w:cs="David"/>
                <w:rtl/>
                <w:lang w:eastAsia="he-IL"/>
              </w:rPr>
              <w:t xml:space="preserve">לאחר ההנחה </w:t>
            </w:r>
            <w:r w:rsidRPr="001D7E5B">
              <w:rPr>
                <w:rFonts w:ascii="Times New Roman" w:eastAsia="Calibri" w:hAnsi="Times New Roman" w:cs="David" w:hint="cs"/>
                <w:b/>
                <w:bCs/>
                <w:rtl/>
                <w:lang w:eastAsia="he-IL"/>
              </w:rPr>
              <w:t xml:space="preserve">לא </w:t>
            </w:r>
            <w:r w:rsidRPr="001D7E5B">
              <w:rPr>
                <w:rFonts w:ascii="Times New Roman" w:eastAsia="Calibri" w:hAnsi="Times New Roman" w:cs="David"/>
                <w:b/>
                <w:bCs/>
                <w:rtl/>
                <w:lang w:eastAsia="he-IL"/>
              </w:rPr>
              <w:t>כולל מע"מ</w:t>
            </w:r>
            <w:r w:rsidRPr="001D7E5B">
              <w:rPr>
                <w:rFonts w:ascii="Times New Roman" w:eastAsia="Calibri" w:hAnsi="Times New Roman" w:cs="David"/>
                <w:rtl/>
                <w:lang w:eastAsia="he-IL"/>
              </w:rPr>
              <w:t xml:space="preserve"> </w:t>
            </w:r>
          </w:p>
        </w:tc>
        <w:tc>
          <w:tcPr>
            <w:tcW w:w="1701" w:type="dxa"/>
            <w:tcBorders>
              <w:top w:val="single" w:sz="4" w:space="0" w:color="000000"/>
              <w:left w:val="single" w:sz="4" w:space="0" w:color="000000"/>
              <w:bottom w:val="single" w:sz="4" w:space="0" w:color="000000"/>
              <w:right w:val="single" w:sz="4" w:space="0" w:color="000000"/>
            </w:tcBorders>
          </w:tcPr>
          <w:p w14:paraId="1589D02D" w14:textId="77777777" w:rsidR="005F5668" w:rsidRPr="001D7E5B" w:rsidRDefault="005F5668" w:rsidP="005F5668">
            <w:pPr>
              <w:spacing w:after="0" w:line="259" w:lineRule="auto"/>
              <w:ind w:left="91" w:right="50" w:hanging="60"/>
              <w:jc w:val="both"/>
              <w:rPr>
                <w:rFonts w:ascii="Times New Roman" w:eastAsia="Calibri" w:hAnsi="Times New Roman" w:cs="David"/>
                <w:rtl/>
                <w:lang w:eastAsia="he-IL"/>
              </w:rPr>
            </w:pPr>
            <w:r w:rsidRPr="001D7E5B">
              <w:rPr>
                <w:rFonts w:ascii="Times New Roman" w:eastAsia="Calibri" w:hAnsi="Times New Roman" w:cs="David"/>
                <w:rtl/>
                <w:lang w:eastAsia="he-IL"/>
              </w:rPr>
              <w:t xml:space="preserve">אחוז הנחה מוצע- </w:t>
            </w:r>
            <w:r w:rsidRPr="001D7E5B">
              <w:rPr>
                <w:rFonts w:ascii="Times New Roman" w:eastAsia="Calibri" w:hAnsi="Times New Roman" w:cs="David" w:hint="cs"/>
                <w:b/>
                <w:bCs/>
                <w:rtl/>
                <w:lang w:eastAsia="he-IL"/>
              </w:rPr>
              <w:t>(מינימום 1%- מקסימום 50%)</w:t>
            </w:r>
          </w:p>
          <w:p w14:paraId="63040AAA" w14:textId="77777777" w:rsidR="005F5668" w:rsidRPr="001D7E5B" w:rsidRDefault="005F5668" w:rsidP="005F5668">
            <w:pPr>
              <w:spacing w:after="0" w:line="259" w:lineRule="auto"/>
              <w:ind w:left="91" w:right="50" w:hanging="60"/>
              <w:jc w:val="both"/>
              <w:rPr>
                <w:rFonts w:ascii="Times New Roman" w:eastAsia="Calibri" w:hAnsi="Times New Roman" w:cs="David"/>
                <w:lang w:eastAsia="he-IL"/>
              </w:rPr>
            </w:pPr>
          </w:p>
        </w:tc>
        <w:tc>
          <w:tcPr>
            <w:tcW w:w="992" w:type="dxa"/>
            <w:tcBorders>
              <w:top w:val="single" w:sz="4" w:space="0" w:color="000000"/>
              <w:left w:val="single" w:sz="4" w:space="0" w:color="000000"/>
              <w:bottom w:val="single" w:sz="4" w:space="0" w:color="000000"/>
              <w:right w:val="single" w:sz="4" w:space="0" w:color="000000"/>
            </w:tcBorders>
          </w:tcPr>
          <w:p w14:paraId="2D19FE11" w14:textId="77777777" w:rsidR="005F5668" w:rsidRPr="001D7E5B" w:rsidRDefault="005F5668" w:rsidP="005F5668">
            <w:pPr>
              <w:spacing w:after="0" w:line="259" w:lineRule="auto"/>
              <w:ind w:left="30" w:right="-69" w:hanging="30"/>
              <w:jc w:val="both"/>
              <w:rPr>
                <w:rFonts w:ascii="Times New Roman" w:eastAsia="Calibri" w:hAnsi="Times New Roman" w:cs="David"/>
                <w:b/>
                <w:bCs/>
                <w:lang w:eastAsia="he-IL"/>
              </w:rPr>
            </w:pPr>
            <w:r w:rsidRPr="001D7E5B">
              <w:rPr>
                <w:rFonts w:ascii="Times New Roman" w:eastAsia="Calibri" w:hAnsi="Times New Roman" w:cs="David" w:hint="cs"/>
                <w:b/>
                <w:bCs/>
                <w:rtl/>
                <w:lang w:eastAsia="he-IL"/>
              </w:rPr>
              <w:t>תעריף מרבי</w:t>
            </w:r>
            <w:r w:rsidRPr="001D7E5B">
              <w:rPr>
                <w:rFonts w:ascii="Times New Roman" w:eastAsia="Calibri" w:hAnsi="Times New Roman" w:cs="David"/>
                <w:b/>
                <w:bCs/>
                <w:rtl/>
                <w:lang w:eastAsia="he-IL"/>
              </w:rPr>
              <w:t xml:space="preserve"> </w:t>
            </w:r>
            <w:r w:rsidRPr="001D7E5B">
              <w:rPr>
                <w:rFonts w:ascii="Times New Roman" w:eastAsia="Calibri" w:hAnsi="Times New Roman" w:cs="David" w:hint="cs"/>
                <w:b/>
                <w:bCs/>
                <w:rtl/>
                <w:lang w:eastAsia="he-IL"/>
              </w:rPr>
              <w:t xml:space="preserve">(לא </w:t>
            </w:r>
            <w:r w:rsidRPr="001D7E5B">
              <w:rPr>
                <w:rFonts w:ascii="Times New Roman" w:eastAsia="Calibri" w:hAnsi="Times New Roman" w:cs="David"/>
                <w:b/>
                <w:bCs/>
                <w:rtl/>
                <w:lang w:eastAsia="he-IL"/>
              </w:rPr>
              <w:t xml:space="preserve">כולל מע"מ </w:t>
            </w:r>
            <w:r w:rsidRPr="001D7E5B">
              <w:rPr>
                <w:rFonts w:ascii="Times New Roman" w:eastAsia="Calibri" w:hAnsi="Times New Roman" w:cs="David" w:hint="cs"/>
                <w:b/>
                <w:bCs/>
                <w:rtl/>
                <w:lang w:eastAsia="he-IL"/>
              </w:rPr>
              <w:t>)</w:t>
            </w:r>
            <w:r w:rsidRPr="001D7E5B">
              <w:rPr>
                <w:rFonts w:ascii="Times New Roman" w:eastAsia="Calibri" w:hAnsi="Times New Roman" w:cs="David"/>
                <w:b/>
                <w:bCs/>
                <w:rtl/>
                <w:lang w:eastAsia="he-IL"/>
              </w:rPr>
              <w:t xml:space="preserve"> </w:t>
            </w:r>
          </w:p>
        </w:tc>
        <w:tc>
          <w:tcPr>
            <w:tcW w:w="5812" w:type="dxa"/>
            <w:tcBorders>
              <w:top w:val="single" w:sz="4" w:space="0" w:color="000000"/>
              <w:left w:val="single" w:sz="4" w:space="0" w:color="000000"/>
              <w:bottom w:val="single" w:sz="4" w:space="0" w:color="000000"/>
              <w:right w:val="single" w:sz="4" w:space="0" w:color="000000"/>
            </w:tcBorders>
            <w:vAlign w:val="center"/>
          </w:tcPr>
          <w:p w14:paraId="593491A4" w14:textId="77777777" w:rsidR="005F5668" w:rsidRPr="001D7E5B" w:rsidRDefault="005F5668" w:rsidP="005F5668">
            <w:pPr>
              <w:spacing w:after="0" w:line="259" w:lineRule="auto"/>
              <w:ind w:right="26"/>
              <w:jc w:val="center"/>
              <w:rPr>
                <w:rFonts w:ascii="Times New Roman" w:eastAsia="Calibri" w:hAnsi="Times New Roman" w:cs="David"/>
                <w:lang w:eastAsia="he-IL"/>
              </w:rPr>
            </w:pPr>
            <w:r w:rsidRPr="001D7E5B">
              <w:rPr>
                <w:rFonts w:ascii="Times New Roman" w:eastAsia="Calibri" w:hAnsi="Times New Roman" w:cs="David" w:hint="cs"/>
                <w:rtl/>
                <w:lang w:eastAsia="he-IL"/>
              </w:rPr>
              <w:t>סוג יועץ</w:t>
            </w:r>
          </w:p>
        </w:tc>
      </w:tr>
      <w:tr w:rsidR="005F5668" w:rsidRPr="00341F71" w14:paraId="1F514283" w14:textId="77777777" w:rsidTr="005F5668">
        <w:trPr>
          <w:trHeight w:val="468"/>
        </w:trPr>
        <w:tc>
          <w:tcPr>
            <w:tcW w:w="1980" w:type="dxa"/>
            <w:tcBorders>
              <w:top w:val="single" w:sz="4" w:space="0" w:color="000000"/>
              <w:left w:val="single" w:sz="4" w:space="0" w:color="000000"/>
              <w:bottom w:val="single" w:sz="4" w:space="0" w:color="000000"/>
              <w:right w:val="single" w:sz="4" w:space="0" w:color="000000"/>
            </w:tcBorders>
          </w:tcPr>
          <w:p w14:paraId="0D58F681"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p>
          <w:p w14:paraId="28F5704E"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במספרים:</w:t>
            </w:r>
          </w:p>
          <w:p w14:paraId="6AE23813"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 xml:space="preserve">_______ ₪ </w:t>
            </w:r>
          </w:p>
          <w:p w14:paraId="038E25A5"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p>
          <w:p w14:paraId="7F46DE6A"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במילים:</w:t>
            </w:r>
          </w:p>
          <w:p w14:paraId="5CCF808B" w14:textId="77777777" w:rsidR="005F5668" w:rsidRPr="001D7E5B" w:rsidRDefault="005F5668" w:rsidP="005F5668">
            <w:pPr>
              <w:spacing w:after="0" w:line="259" w:lineRule="auto"/>
              <w:jc w:val="both"/>
              <w:rPr>
                <w:rFonts w:ascii="Times New Roman" w:eastAsia="Calibri" w:hAnsi="Times New Roman" w:cs="David"/>
                <w:lang w:eastAsia="he-IL"/>
              </w:rPr>
            </w:pPr>
            <w:r w:rsidRPr="001D7E5B">
              <w:rPr>
                <w:rFonts w:ascii="Times New Roman" w:eastAsia="Calibri" w:hAnsi="Times New Roman" w:cs="David" w:hint="cs"/>
                <w:rtl/>
                <w:lang w:eastAsia="he-IL"/>
              </w:rPr>
              <w:t>___________</w:t>
            </w:r>
            <w:r>
              <w:rPr>
                <w:rFonts w:ascii="Times New Roman" w:eastAsia="Calibri" w:hAnsi="Times New Roman" w:cs="David" w:hint="cs"/>
                <w:rtl/>
                <w:lang w:eastAsia="he-IL"/>
              </w:rPr>
              <w:t>___</w:t>
            </w:r>
            <w:r w:rsidRPr="001D7E5B">
              <w:rPr>
                <w:rFonts w:ascii="Times New Roman" w:eastAsia="Calibri" w:hAnsi="Times New Roman" w:cs="David" w:hint="cs"/>
                <w:rtl/>
                <w:lang w:eastAsia="he-IL"/>
              </w:rPr>
              <w:t xml:space="preserve"> שקלים חדשים בלבד</w:t>
            </w:r>
          </w:p>
        </w:tc>
        <w:tc>
          <w:tcPr>
            <w:tcW w:w="1701" w:type="dxa"/>
            <w:tcBorders>
              <w:top w:val="single" w:sz="4" w:space="0" w:color="000000"/>
              <w:left w:val="single" w:sz="4" w:space="0" w:color="000000"/>
              <w:bottom w:val="single" w:sz="4" w:space="0" w:color="000000"/>
              <w:right w:val="single" w:sz="4" w:space="0" w:color="000000"/>
            </w:tcBorders>
          </w:tcPr>
          <w:p w14:paraId="1F832E0A"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p>
          <w:p w14:paraId="0689EB6F"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במספרים:</w:t>
            </w:r>
          </w:p>
          <w:p w14:paraId="7419C4D5"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%___________</w:t>
            </w:r>
          </w:p>
          <w:p w14:paraId="1BA11279"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p>
          <w:p w14:paraId="0D4E5F70"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במילים:</w:t>
            </w:r>
          </w:p>
          <w:p w14:paraId="12AFF700"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lang w:eastAsia="he-IL"/>
              </w:rPr>
            </w:pPr>
            <w:r w:rsidRPr="001D7E5B">
              <w:rPr>
                <w:rFonts w:ascii="Times New Roman" w:eastAsia="Calibri" w:hAnsi="Times New Roman" w:cs="David" w:hint="cs"/>
                <w:rtl/>
                <w:lang w:eastAsia="he-IL"/>
              </w:rPr>
              <w:t>________ אחוז</w:t>
            </w:r>
          </w:p>
        </w:tc>
        <w:tc>
          <w:tcPr>
            <w:tcW w:w="992" w:type="dxa"/>
            <w:tcBorders>
              <w:top w:val="single" w:sz="4" w:space="0" w:color="000000"/>
              <w:left w:val="single" w:sz="4" w:space="0" w:color="000000"/>
              <w:bottom w:val="single" w:sz="4" w:space="0" w:color="000000"/>
              <w:right w:val="single" w:sz="4" w:space="0" w:color="000000"/>
            </w:tcBorders>
            <w:vAlign w:val="center"/>
          </w:tcPr>
          <w:p w14:paraId="03A36E08" w14:textId="77777777" w:rsidR="005F5668" w:rsidRPr="001D7E5B" w:rsidRDefault="005F5668" w:rsidP="005F5668">
            <w:pPr>
              <w:bidi w:val="0"/>
              <w:spacing w:after="0" w:line="259" w:lineRule="auto"/>
              <w:ind w:right="96"/>
              <w:jc w:val="center"/>
              <w:rPr>
                <w:rFonts w:ascii="Times New Roman" w:eastAsia="Calibri" w:hAnsi="Times New Roman" w:cs="David"/>
                <w:rtl/>
                <w:lang w:eastAsia="he-IL"/>
              </w:rPr>
            </w:pPr>
            <w:r w:rsidRPr="001D7E5B">
              <w:rPr>
                <w:rFonts w:ascii="Times New Roman" w:eastAsia="Calibri" w:hAnsi="Times New Roman" w:cs="David" w:hint="cs"/>
                <w:rtl/>
                <w:lang w:eastAsia="he-IL"/>
              </w:rPr>
              <w:t xml:space="preserve">322 ₪ </w:t>
            </w:r>
          </w:p>
        </w:tc>
        <w:tc>
          <w:tcPr>
            <w:tcW w:w="5812" w:type="dxa"/>
            <w:tcBorders>
              <w:top w:val="single" w:sz="4" w:space="0" w:color="000000"/>
              <w:left w:val="single" w:sz="4" w:space="0" w:color="000000"/>
              <w:bottom w:val="single" w:sz="4" w:space="0" w:color="000000"/>
              <w:right w:val="single" w:sz="4" w:space="0" w:color="000000"/>
            </w:tcBorders>
            <w:vAlign w:val="center"/>
          </w:tcPr>
          <w:p w14:paraId="2FC0D0C5" w14:textId="77777777" w:rsidR="005F5668" w:rsidRPr="001D7E5B" w:rsidRDefault="005F5668" w:rsidP="005F5668">
            <w:pPr>
              <w:spacing w:after="0" w:line="259" w:lineRule="auto"/>
              <w:ind w:left="22" w:right="64"/>
              <w:jc w:val="both"/>
              <w:rPr>
                <w:rFonts w:ascii="Times New Roman" w:hAnsi="Times New Roman" w:cs="David"/>
                <w:b/>
                <w:bCs/>
                <w:u w:val="single"/>
                <w:lang w:eastAsia="he-IL"/>
              </w:rPr>
            </w:pPr>
            <w:r w:rsidRPr="001D7E5B">
              <w:rPr>
                <w:rFonts w:ascii="Times New Roman" w:hAnsi="Times New Roman" w:cs="David"/>
                <w:b/>
                <w:bCs/>
                <w:u w:val="single"/>
                <w:rtl/>
                <w:lang w:eastAsia="he-IL"/>
              </w:rPr>
              <w:t>יועץ 1</w:t>
            </w:r>
            <w:r w:rsidRPr="001D7E5B">
              <w:rPr>
                <w:rFonts w:ascii="Times New Roman" w:hAnsi="Times New Roman" w:cs="David" w:hint="cs"/>
                <w:b/>
                <w:bCs/>
                <w:u w:val="single"/>
                <w:rtl/>
                <w:lang w:eastAsia="he-IL"/>
              </w:rPr>
              <w:t xml:space="preserve"> -</w:t>
            </w:r>
            <w:r w:rsidRPr="001D7E5B">
              <w:rPr>
                <w:rFonts w:ascii="Times New Roman" w:hAnsi="Times New Roman" w:cs="David"/>
                <w:b/>
                <w:bCs/>
                <w:u w:val="single"/>
                <w:rtl/>
                <w:lang w:eastAsia="he-IL"/>
              </w:rPr>
              <w:t>יועץ העונה על שלושת התנאים הבאים, במצטבר:</w:t>
            </w:r>
          </w:p>
          <w:p w14:paraId="1315E152" w14:textId="77777777" w:rsidR="005F5668" w:rsidRPr="001D7E5B" w:rsidRDefault="005F5668" w:rsidP="005F5668">
            <w:pPr>
              <w:pStyle w:val="af2"/>
              <w:numPr>
                <w:ilvl w:val="0"/>
                <w:numId w:val="76"/>
              </w:numPr>
              <w:spacing w:line="259" w:lineRule="auto"/>
              <w:ind w:left="163" w:right="64" w:hanging="163"/>
              <w:jc w:val="both"/>
              <w:rPr>
                <w:szCs w:val="22"/>
                <w:lang w:eastAsia="he-IL"/>
              </w:rPr>
            </w:pPr>
            <w:r w:rsidRPr="001D7E5B">
              <w:rPr>
                <w:szCs w:val="22"/>
                <w:rtl/>
                <w:lang w:eastAsia="he-IL"/>
              </w:rPr>
              <w:t>בעל תואר מהנדס או בעל תואר שני או שלישי;</w:t>
            </w:r>
          </w:p>
          <w:p w14:paraId="4971D2C4" w14:textId="77777777" w:rsidR="005F5668" w:rsidRPr="001D7E5B" w:rsidRDefault="005F5668" w:rsidP="005F5668">
            <w:pPr>
              <w:pStyle w:val="af2"/>
              <w:numPr>
                <w:ilvl w:val="0"/>
                <w:numId w:val="76"/>
              </w:numPr>
              <w:spacing w:line="259" w:lineRule="auto"/>
              <w:ind w:left="163" w:right="64" w:hanging="163"/>
              <w:jc w:val="both"/>
              <w:rPr>
                <w:szCs w:val="22"/>
                <w:lang w:eastAsia="he-IL"/>
              </w:rPr>
            </w:pPr>
            <w:r w:rsidRPr="001D7E5B">
              <w:rPr>
                <w:szCs w:val="22"/>
                <w:rtl/>
                <w:lang w:eastAsia="he-IL"/>
              </w:rPr>
              <w:t>בעל ניסיון מקצועי מעל 10 שנים בתחום הרלוונטי</w:t>
            </w:r>
            <w:r w:rsidRPr="001D7E5B">
              <w:rPr>
                <w:rFonts w:hint="cs"/>
                <w:szCs w:val="22"/>
                <w:rtl/>
                <w:lang w:eastAsia="he-IL"/>
              </w:rPr>
              <w:t xml:space="preserve"> ב</w:t>
            </w:r>
            <w:r w:rsidRPr="001D7E5B">
              <w:rPr>
                <w:szCs w:val="22"/>
                <w:rtl/>
                <w:lang w:eastAsia="he-IL"/>
              </w:rPr>
              <w:t>ו נדרשת עבודת הייעוץ</w:t>
            </w:r>
            <w:r w:rsidRPr="001D7E5B">
              <w:rPr>
                <w:rFonts w:hint="cs"/>
                <w:szCs w:val="22"/>
                <w:rtl/>
                <w:lang w:eastAsia="he-IL"/>
              </w:rPr>
              <w:t>;</w:t>
            </w:r>
          </w:p>
          <w:p w14:paraId="2EAF8A16" w14:textId="77777777" w:rsidR="005F5668" w:rsidRPr="001D7E5B" w:rsidRDefault="005F5668" w:rsidP="005F5668">
            <w:pPr>
              <w:pStyle w:val="af2"/>
              <w:numPr>
                <w:ilvl w:val="0"/>
                <w:numId w:val="76"/>
              </w:numPr>
              <w:spacing w:line="259" w:lineRule="auto"/>
              <w:ind w:left="163" w:right="64" w:hanging="163"/>
              <w:jc w:val="both"/>
              <w:rPr>
                <w:szCs w:val="22"/>
                <w:lang w:eastAsia="he-IL"/>
              </w:rPr>
            </w:pPr>
            <w:r w:rsidRPr="001D7E5B">
              <w:rPr>
                <w:szCs w:val="22"/>
                <w:rtl/>
                <w:lang w:eastAsia="he-IL"/>
              </w:rPr>
              <w:t>בבעלותו משרד או שהוא שותף במשרד המעסיק לפחות 3 יועצים (עובדים מקצועיים) אשר עבודתם מתבצעת במשרד שבבעלותו (או במשרד בו הוא שותף)</w:t>
            </w:r>
            <w:r w:rsidRPr="001D7E5B">
              <w:rPr>
                <w:rFonts w:hint="cs"/>
                <w:szCs w:val="22"/>
                <w:rtl/>
                <w:lang w:eastAsia="he-IL"/>
              </w:rPr>
              <w:t>.</w:t>
            </w:r>
          </w:p>
        </w:tc>
      </w:tr>
      <w:tr w:rsidR="005F5668" w:rsidRPr="00341F71" w14:paraId="660DDEC9" w14:textId="77777777" w:rsidTr="005F5668">
        <w:trPr>
          <w:trHeight w:val="468"/>
        </w:trPr>
        <w:tc>
          <w:tcPr>
            <w:tcW w:w="1980" w:type="dxa"/>
            <w:tcBorders>
              <w:top w:val="single" w:sz="4" w:space="0" w:color="000000"/>
              <w:left w:val="single" w:sz="4" w:space="0" w:color="000000"/>
              <w:bottom w:val="single" w:sz="4" w:space="0" w:color="000000"/>
              <w:right w:val="single" w:sz="4" w:space="0" w:color="000000"/>
            </w:tcBorders>
          </w:tcPr>
          <w:p w14:paraId="0B71713D"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p>
          <w:p w14:paraId="1A11D5E1"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p>
          <w:p w14:paraId="3946CC5D"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במספרים:</w:t>
            </w:r>
          </w:p>
          <w:p w14:paraId="6C1AEB64"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 xml:space="preserve">_______ ₪ </w:t>
            </w:r>
          </w:p>
          <w:p w14:paraId="5FC552D6"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p>
          <w:p w14:paraId="3007D128"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במילים:</w:t>
            </w:r>
          </w:p>
          <w:p w14:paraId="36EFB736" w14:textId="77777777" w:rsidR="005F5668" w:rsidRPr="001D7E5B" w:rsidRDefault="005F5668" w:rsidP="005F5668">
            <w:pPr>
              <w:spacing w:after="0" w:line="259" w:lineRule="auto"/>
              <w:ind w:right="153"/>
              <w:jc w:val="both"/>
              <w:rPr>
                <w:rFonts w:ascii="Times New Roman" w:eastAsia="Calibri" w:hAnsi="Times New Roman" w:cs="David"/>
                <w:lang w:eastAsia="he-IL"/>
              </w:rPr>
            </w:pPr>
            <w:r w:rsidRPr="001D7E5B">
              <w:rPr>
                <w:rFonts w:ascii="Times New Roman" w:eastAsia="Calibri" w:hAnsi="Times New Roman" w:cs="David" w:hint="cs"/>
                <w:rtl/>
                <w:lang w:eastAsia="he-IL"/>
              </w:rPr>
              <w:t>___________</w:t>
            </w:r>
            <w:r>
              <w:rPr>
                <w:rFonts w:ascii="Times New Roman" w:eastAsia="Calibri" w:hAnsi="Times New Roman" w:cs="David" w:hint="cs"/>
                <w:rtl/>
                <w:lang w:eastAsia="he-IL"/>
              </w:rPr>
              <w:t>___</w:t>
            </w:r>
            <w:r w:rsidRPr="001D7E5B">
              <w:rPr>
                <w:rFonts w:ascii="Times New Roman" w:eastAsia="Calibri" w:hAnsi="Times New Roman" w:cs="David" w:hint="cs"/>
                <w:rtl/>
                <w:lang w:eastAsia="he-IL"/>
              </w:rPr>
              <w:t xml:space="preserve"> שקלים חדשים בלבד</w:t>
            </w:r>
          </w:p>
        </w:tc>
        <w:tc>
          <w:tcPr>
            <w:tcW w:w="1701" w:type="dxa"/>
            <w:tcBorders>
              <w:top w:val="single" w:sz="4" w:space="0" w:color="000000"/>
              <w:left w:val="single" w:sz="4" w:space="0" w:color="000000"/>
              <w:bottom w:val="single" w:sz="4" w:space="0" w:color="000000"/>
              <w:right w:val="single" w:sz="4" w:space="0" w:color="000000"/>
            </w:tcBorders>
          </w:tcPr>
          <w:p w14:paraId="255457A1"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p>
          <w:p w14:paraId="2FB27A21"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p>
          <w:p w14:paraId="6D041821"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במספרים:</w:t>
            </w:r>
          </w:p>
          <w:p w14:paraId="511EA984"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%___________</w:t>
            </w:r>
          </w:p>
          <w:p w14:paraId="205A0CCA"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p>
          <w:p w14:paraId="39A96113"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במילים:</w:t>
            </w:r>
          </w:p>
          <w:p w14:paraId="31FDD884" w14:textId="77777777" w:rsidR="005F5668" w:rsidRPr="001D7E5B" w:rsidRDefault="005F5668" w:rsidP="005F5668">
            <w:pPr>
              <w:bidi w:val="0"/>
              <w:spacing w:after="0" w:line="259" w:lineRule="auto"/>
              <w:jc w:val="center"/>
              <w:rPr>
                <w:rFonts w:ascii="Times New Roman" w:hAnsi="Times New Roman" w:cs="David"/>
                <w:lang w:eastAsia="he-IL"/>
              </w:rPr>
            </w:pPr>
            <w:r w:rsidRPr="001D7E5B">
              <w:rPr>
                <w:rFonts w:ascii="Times New Roman" w:eastAsia="Calibri" w:hAnsi="Times New Roman" w:cs="David" w:hint="cs"/>
                <w:rtl/>
                <w:lang w:eastAsia="he-IL"/>
              </w:rPr>
              <w:t>________ אחוז</w:t>
            </w:r>
          </w:p>
        </w:tc>
        <w:tc>
          <w:tcPr>
            <w:tcW w:w="992" w:type="dxa"/>
            <w:tcBorders>
              <w:top w:val="single" w:sz="4" w:space="0" w:color="000000"/>
              <w:left w:val="single" w:sz="4" w:space="0" w:color="000000"/>
              <w:bottom w:val="single" w:sz="4" w:space="0" w:color="000000"/>
              <w:right w:val="single" w:sz="4" w:space="0" w:color="000000"/>
            </w:tcBorders>
            <w:vAlign w:val="center"/>
          </w:tcPr>
          <w:p w14:paraId="726805C9" w14:textId="77777777" w:rsidR="005F5668" w:rsidRPr="001D7E5B" w:rsidRDefault="005F5668" w:rsidP="005F5668">
            <w:pPr>
              <w:bidi w:val="0"/>
              <w:spacing w:after="0" w:line="259" w:lineRule="auto"/>
              <w:ind w:right="96"/>
              <w:jc w:val="center"/>
              <w:rPr>
                <w:rFonts w:ascii="Times New Roman" w:hAnsi="Times New Roman" w:cs="David"/>
                <w:rtl/>
                <w:lang w:eastAsia="he-IL"/>
              </w:rPr>
            </w:pPr>
            <w:r w:rsidRPr="001D7E5B">
              <w:rPr>
                <w:rFonts w:ascii="Times New Roman" w:hAnsi="Times New Roman" w:cs="David" w:hint="cs"/>
                <w:rtl/>
                <w:lang w:eastAsia="he-IL"/>
              </w:rPr>
              <w:t xml:space="preserve">285 ₪ </w:t>
            </w:r>
          </w:p>
        </w:tc>
        <w:tc>
          <w:tcPr>
            <w:tcW w:w="5812" w:type="dxa"/>
            <w:tcBorders>
              <w:top w:val="single" w:sz="4" w:space="0" w:color="000000"/>
              <w:left w:val="single" w:sz="4" w:space="0" w:color="000000"/>
              <w:bottom w:val="single" w:sz="4" w:space="0" w:color="000000"/>
              <w:right w:val="single" w:sz="4" w:space="0" w:color="000000"/>
            </w:tcBorders>
            <w:vAlign w:val="center"/>
          </w:tcPr>
          <w:p w14:paraId="1BB2D4F3" w14:textId="77777777" w:rsidR="005F5668" w:rsidRPr="001D7E5B" w:rsidRDefault="005F5668" w:rsidP="005F5668">
            <w:pPr>
              <w:spacing w:after="0" w:line="259" w:lineRule="auto"/>
              <w:ind w:left="22" w:right="64"/>
              <w:jc w:val="both"/>
              <w:rPr>
                <w:rFonts w:ascii="Times New Roman" w:hAnsi="Times New Roman" w:cs="David"/>
                <w:b/>
                <w:bCs/>
                <w:u w:val="single"/>
                <w:lang w:eastAsia="he-IL"/>
              </w:rPr>
            </w:pPr>
            <w:r w:rsidRPr="001D7E5B">
              <w:rPr>
                <w:rFonts w:ascii="Times New Roman" w:hAnsi="Times New Roman" w:cs="David"/>
                <w:b/>
                <w:bCs/>
                <w:u w:val="single"/>
                <w:rtl/>
                <w:lang w:eastAsia="he-IL"/>
              </w:rPr>
              <w:t>יועץ 2</w:t>
            </w:r>
            <w:r w:rsidRPr="001D7E5B">
              <w:rPr>
                <w:rFonts w:ascii="Times New Roman" w:hAnsi="Times New Roman" w:cs="David" w:hint="cs"/>
                <w:b/>
                <w:bCs/>
                <w:u w:val="single"/>
                <w:rtl/>
                <w:lang w:eastAsia="he-IL"/>
              </w:rPr>
              <w:t xml:space="preserve">- </w:t>
            </w:r>
            <w:r w:rsidRPr="001D7E5B">
              <w:rPr>
                <w:rFonts w:ascii="Times New Roman" w:hAnsi="Times New Roman" w:cs="David"/>
                <w:b/>
                <w:bCs/>
                <w:u w:val="single"/>
                <w:rtl/>
                <w:lang w:eastAsia="he-IL"/>
              </w:rPr>
              <w:t>יועץ העונה על אחת משתי החלופות הבאות:</w:t>
            </w:r>
          </w:p>
          <w:p w14:paraId="36A03B88" w14:textId="77777777" w:rsidR="005F5668" w:rsidRPr="001D7E5B" w:rsidRDefault="005F5668" w:rsidP="005F5668">
            <w:pPr>
              <w:spacing w:after="0" w:line="259" w:lineRule="auto"/>
              <w:ind w:left="22" w:right="64"/>
              <w:jc w:val="both"/>
              <w:rPr>
                <w:rFonts w:ascii="Times New Roman" w:hAnsi="Times New Roman" w:cs="David"/>
                <w:lang w:eastAsia="he-IL"/>
              </w:rPr>
            </w:pPr>
            <w:r w:rsidRPr="001D7E5B">
              <w:rPr>
                <w:rFonts w:ascii="Times New Roman" w:hAnsi="Times New Roman" w:cs="David"/>
                <w:rtl/>
                <w:lang w:eastAsia="he-IL"/>
              </w:rPr>
              <w:t xml:space="preserve">יועץ העונה על </w:t>
            </w:r>
            <w:r w:rsidRPr="001D7E5B">
              <w:rPr>
                <w:rFonts w:ascii="Times New Roman" w:hAnsi="Times New Roman" w:cs="David"/>
                <w:b/>
                <w:bCs/>
                <w:rtl/>
                <w:lang w:eastAsia="he-IL"/>
              </w:rPr>
              <w:t xml:space="preserve">שני </w:t>
            </w:r>
            <w:r w:rsidRPr="001D7E5B">
              <w:rPr>
                <w:rFonts w:ascii="Times New Roman" w:hAnsi="Times New Roman" w:cs="David"/>
                <w:rtl/>
                <w:lang w:eastAsia="he-IL"/>
              </w:rPr>
              <w:t xml:space="preserve">התנאים הבאים, במצטבר: </w:t>
            </w:r>
          </w:p>
          <w:p w14:paraId="3C188E4C" w14:textId="77777777" w:rsidR="005F5668" w:rsidRPr="001D7E5B" w:rsidRDefault="005F5668" w:rsidP="005F5668">
            <w:pPr>
              <w:pStyle w:val="af2"/>
              <w:numPr>
                <w:ilvl w:val="0"/>
                <w:numId w:val="77"/>
              </w:numPr>
              <w:spacing w:line="259" w:lineRule="auto"/>
              <w:ind w:left="163" w:right="64" w:hanging="141"/>
              <w:jc w:val="both"/>
              <w:rPr>
                <w:szCs w:val="22"/>
                <w:lang w:eastAsia="he-IL"/>
              </w:rPr>
            </w:pPr>
            <w:r w:rsidRPr="001D7E5B">
              <w:rPr>
                <w:szCs w:val="22"/>
                <w:rtl/>
                <w:lang w:eastAsia="he-IL"/>
              </w:rPr>
              <w:t>בעל תואר  מהנדס או בעל תואר שני או שלישי</w:t>
            </w:r>
            <w:r w:rsidRPr="001D7E5B">
              <w:rPr>
                <w:rFonts w:hint="cs"/>
                <w:szCs w:val="22"/>
                <w:rtl/>
                <w:lang w:eastAsia="he-IL"/>
              </w:rPr>
              <w:t>;</w:t>
            </w:r>
          </w:p>
          <w:p w14:paraId="1517D4CD" w14:textId="77777777" w:rsidR="005F5668" w:rsidRPr="001D7E5B" w:rsidRDefault="005F5668" w:rsidP="005F5668">
            <w:pPr>
              <w:pStyle w:val="af2"/>
              <w:numPr>
                <w:ilvl w:val="0"/>
                <w:numId w:val="77"/>
              </w:numPr>
              <w:spacing w:line="259" w:lineRule="auto"/>
              <w:ind w:left="163" w:right="64" w:hanging="141"/>
              <w:jc w:val="both"/>
              <w:rPr>
                <w:szCs w:val="22"/>
                <w:lang w:eastAsia="he-IL"/>
              </w:rPr>
            </w:pPr>
            <w:r w:rsidRPr="001D7E5B">
              <w:rPr>
                <w:szCs w:val="22"/>
                <w:rtl/>
                <w:lang w:eastAsia="he-IL"/>
              </w:rPr>
              <w:t>בעל ניסיון מקצועי מעל 7 שנים בתחום הרלוונטי בו נדרשת עבודת הייעוץ</w:t>
            </w:r>
            <w:r w:rsidRPr="001D7E5B">
              <w:rPr>
                <w:rFonts w:hint="cs"/>
                <w:szCs w:val="22"/>
                <w:rtl/>
                <w:lang w:eastAsia="he-IL"/>
              </w:rPr>
              <w:t>.</w:t>
            </w:r>
            <w:r w:rsidRPr="001D7E5B">
              <w:rPr>
                <w:szCs w:val="22"/>
                <w:rtl/>
                <w:lang w:eastAsia="he-IL"/>
              </w:rPr>
              <w:t xml:space="preserve"> </w:t>
            </w:r>
          </w:p>
          <w:p w14:paraId="4E4B721F" w14:textId="77777777" w:rsidR="005F5668" w:rsidRPr="001D7E5B" w:rsidRDefault="005F5668" w:rsidP="005F5668">
            <w:pPr>
              <w:spacing w:after="0" w:line="259" w:lineRule="auto"/>
              <w:ind w:left="22" w:right="64"/>
              <w:jc w:val="both"/>
              <w:rPr>
                <w:rFonts w:ascii="Times New Roman" w:hAnsi="Times New Roman" w:cs="David"/>
                <w:b/>
                <w:bCs/>
                <w:rtl/>
                <w:lang w:eastAsia="he-IL"/>
              </w:rPr>
            </w:pPr>
            <w:r w:rsidRPr="001D7E5B">
              <w:rPr>
                <w:rFonts w:ascii="Times New Roman" w:hAnsi="Times New Roman" w:cs="David" w:hint="cs"/>
                <w:b/>
                <w:bCs/>
                <w:rtl/>
                <w:lang w:eastAsia="he-IL"/>
              </w:rPr>
              <w:t xml:space="preserve">                                          </w:t>
            </w:r>
            <w:r w:rsidRPr="001D7E5B">
              <w:rPr>
                <w:rFonts w:ascii="Times New Roman" w:hAnsi="Times New Roman" w:cs="David"/>
                <w:b/>
                <w:bCs/>
                <w:rtl/>
                <w:lang w:eastAsia="he-IL"/>
              </w:rPr>
              <w:t>או</w:t>
            </w:r>
          </w:p>
          <w:p w14:paraId="3F65EB33" w14:textId="77777777" w:rsidR="005F5668" w:rsidRPr="001D7E5B" w:rsidRDefault="005F5668" w:rsidP="005F5668">
            <w:pPr>
              <w:spacing w:after="0" w:line="259" w:lineRule="auto"/>
              <w:ind w:left="22" w:right="64"/>
              <w:jc w:val="both"/>
              <w:rPr>
                <w:rFonts w:ascii="Times New Roman" w:hAnsi="Times New Roman" w:cs="David"/>
                <w:lang w:eastAsia="he-IL"/>
              </w:rPr>
            </w:pPr>
            <w:r w:rsidRPr="001D7E5B">
              <w:rPr>
                <w:rFonts w:ascii="Times New Roman" w:hAnsi="Times New Roman" w:cs="David"/>
                <w:rtl/>
                <w:lang w:eastAsia="he-IL"/>
              </w:rPr>
              <w:t xml:space="preserve">יועץ העונה על </w:t>
            </w:r>
            <w:r w:rsidRPr="001D7E5B">
              <w:rPr>
                <w:rFonts w:ascii="Times New Roman" w:hAnsi="Times New Roman" w:cs="David"/>
                <w:b/>
                <w:bCs/>
                <w:rtl/>
                <w:lang w:eastAsia="he-IL"/>
              </w:rPr>
              <w:t>שני</w:t>
            </w:r>
            <w:r w:rsidRPr="001D7E5B">
              <w:rPr>
                <w:rFonts w:ascii="Times New Roman" w:hAnsi="Times New Roman" w:cs="David"/>
                <w:rtl/>
                <w:lang w:eastAsia="he-IL"/>
              </w:rPr>
              <w:t xml:space="preserve"> התנאים הבאים, במצטבר:</w:t>
            </w:r>
          </w:p>
          <w:p w14:paraId="43FCD87F" w14:textId="77777777" w:rsidR="005F5668" w:rsidRPr="001D7E5B" w:rsidRDefault="005F5668" w:rsidP="005F5668">
            <w:pPr>
              <w:pStyle w:val="af2"/>
              <w:numPr>
                <w:ilvl w:val="0"/>
                <w:numId w:val="77"/>
              </w:numPr>
              <w:spacing w:line="259" w:lineRule="auto"/>
              <w:ind w:left="163" w:right="64" w:hanging="141"/>
              <w:jc w:val="both"/>
              <w:rPr>
                <w:szCs w:val="22"/>
                <w:lang w:eastAsia="he-IL"/>
              </w:rPr>
            </w:pPr>
            <w:r w:rsidRPr="001D7E5B">
              <w:rPr>
                <w:szCs w:val="22"/>
                <w:rtl/>
                <w:lang w:eastAsia="he-IL"/>
              </w:rPr>
              <w:t>בעל תואר אקדמאי ראשון</w:t>
            </w:r>
            <w:r w:rsidRPr="001D7E5B">
              <w:rPr>
                <w:rFonts w:hint="cs"/>
                <w:szCs w:val="22"/>
                <w:rtl/>
                <w:lang w:eastAsia="he-IL"/>
              </w:rPr>
              <w:t>;</w:t>
            </w:r>
          </w:p>
          <w:p w14:paraId="560A593A" w14:textId="77777777" w:rsidR="005F5668" w:rsidRPr="001D7E5B" w:rsidRDefault="005F5668" w:rsidP="005F5668">
            <w:pPr>
              <w:pStyle w:val="af2"/>
              <w:numPr>
                <w:ilvl w:val="0"/>
                <w:numId w:val="77"/>
              </w:numPr>
              <w:spacing w:line="259" w:lineRule="auto"/>
              <w:ind w:left="163" w:right="64" w:hanging="141"/>
              <w:jc w:val="both"/>
              <w:rPr>
                <w:b/>
                <w:bCs/>
                <w:szCs w:val="22"/>
                <w:u w:val="single"/>
                <w:rtl/>
                <w:lang w:eastAsia="he-IL"/>
              </w:rPr>
            </w:pPr>
            <w:r w:rsidRPr="001D7E5B">
              <w:rPr>
                <w:szCs w:val="22"/>
                <w:rtl/>
                <w:lang w:eastAsia="he-IL"/>
              </w:rPr>
              <w:t>בעל ניסיון מקצועי מעל 10 שנים בתחום הרלוונטי בו נדרשת עבודת הייעוץ</w:t>
            </w:r>
            <w:r w:rsidRPr="001D7E5B">
              <w:rPr>
                <w:rFonts w:hint="cs"/>
                <w:szCs w:val="22"/>
                <w:rtl/>
                <w:lang w:eastAsia="he-IL"/>
              </w:rPr>
              <w:t>.</w:t>
            </w:r>
          </w:p>
        </w:tc>
      </w:tr>
      <w:tr w:rsidR="005F5668" w:rsidRPr="00341F71" w14:paraId="6CC4C6DF" w14:textId="77777777" w:rsidTr="005F5668">
        <w:trPr>
          <w:trHeight w:val="468"/>
        </w:trPr>
        <w:tc>
          <w:tcPr>
            <w:tcW w:w="1980" w:type="dxa"/>
            <w:tcBorders>
              <w:top w:val="single" w:sz="4" w:space="0" w:color="000000"/>
              <w:left w:val="single" w:sz="4" w:space="0" w:color="000000"/>
              <w:bottom w:val="single" w:sz="4" w:space="0" w:color="000000"/>
              <w:right w:val="single" w:sz="4" w:space="0" w:color="000000"/>
            </w:tcBorders>
          </w:tcPr>
          <w:p w14:paraId="3D28A142"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במספרים:</w:t>
            </w:r>
          </w:p>
          <w:p w14:paraId="5ABF2B74"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 xml:space="preserve">_______ ₪ </w:t>
            </w:r>
          </w:p>
          <w:p w14:paraId="72F2F01B"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p>
          <w:p w14:paraId="6CF23C62"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במילים:</w:t>
            </w:r>
          </w:p>
          <w:p w14:paraId="2403701E" w14:textId="77777777" w:rsidR="005F5668" w:rsidRPr="001D7E5B" w:rsidRDefault="005F5668" w:rsidP="005F5668">
            <w:pPr>
              <w:spacing w:after="0" w:line="259" w:lineRule="auto"/>
              <w:ind w:right="153"/>
              <w:jc w:val="both"/>
              <w:rPr>
                <w:rFonts w:ascii="Times New Roman" w:eastAsia="Calibri" w:hAnsi="Times New Roman" w:cs="David"/>
                <w:lang w:eastAsia="he-IL"/>
              </w:rPr>
            </w:pPr>
            <w:r w:rsidRPr="001D7E5B">
              <w:rPr>
                <w:rFonts w:ascii="Times New Roman" w:eastAsia="Calibri" w:hAnsi="Times New Roman" w:cs="David" w:hint="cs"/>
                <w:rtl/>
                <w:lang w:eastAsia="he-IL"/>
              </w:rPr>
              <w:t>___________</w:t>
            </w:r>
            <w:r>
              <w:rPr>
                <w:rFonts w:ascii="Times New Roman" w:eastAsia="Calibri" w:hAnsi="Times New Roman" w:cs="David" w:hint="cs"/>
                <w:rtl/>
                <w:lang w:eastAsia="he-IL"/>
              </w:rPr>
              <w:t>___</w:t>
            </w:r>
            <w:r w:rsidRPr="001D7E5B">
              <w:rPr>
                <w:rFonts w:ascii="Times New Roman" w:eastAsia="Calibri" w:hAnsi="Times New Roman" w:cs="David" w:hint="cs"/>
                <w:rtl/>
                <w:lang w:eastAsia="he-IL"/>
              </w:rPr>
              <w:t xml:space="preserve"> שקלים חדשים בלבד</w:t>
            </w:r>
          </w:p>
        </w:tc>
        <w:tc>
          <w:tcPr>
            <w:tcW w:w="1701" w:type="dxa"/>
            <w:tcBorders>
              <w:top w:val="single" w:sz="4" w:space="0" w:color="000000"/>
              <w:left w:val="single" w:sz="4" w:space="0" w:color="000000"/>
              <w:bottom w:val="single" w:sz="4" w:space="0" w:color="000000"/>
              <w:right w:val="single" w:sz="4" w:space="0" w:color="000000"/>
            </w:tcBorders>
          </w:tcPr>
          <w:p w14:paraId="32F0F3C2"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p>
          <w:p w14:paraId="60C4308B"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במספרים:</w:t>
            </w:r>
          </w:p>
          <w:p w14:paraId="618720E2"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%___________</w:t>
            </w:r>
          </w:p>
          <w:p w14:paraId="18055685"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p>
          <w:p w14:paraId="1FD4ECAF"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במילים:</w:t>
            </w:r>
          </w:p>
          <w:p w14:paraId="4688AA2C" w14:textId="77777777" w:rsidR="005F5668" w:rsidRPr="001D7E5B" w:rsidRDefault="005F5668" w:rsidP="005F5668">
            <w:pPr>
              <w:spacing w:after="0" w:line="259" w:lineRule="auto"/>
              <w:jc w:val="both"/>
              <w:rPr>
                <w:rFonts w:ascii="Times New Roman" w:hAnsi="Times New Roman" w:cs="David"/>
                <w:rtl/>
                <w:lang w:eastAsia="he-IL"/>
              </w:rPr>
            </w:pPr>
            <w:r w:rsidRPr="001D7E5B">
              <w:rPr>
                <w:rFonts w:ascii="Times New Roman" w:eastAsia="Calibri" w:hAnsi="Times New Roman" w:cs="David" w:hint="cs"/>
                <w:rtl/>
                <w:lang w:eastAsia="he-IL"/>
              </w:rPr>
              <w:t>________ אחוז</w:t>
            </w:r>
            <w:r w:rsidRPr="001D7E5B">
              <w:rPr>
                <w:rFonts w:ascii="Times New Roman" w:hAnsi="Times New Roman" w:cs="David"/>
                <w:lang w:eastAsia="he-IL"/>
              </w:rPr>
              <w:t xml:space="preserve"> </w:t>
            </w:r>
          </w:p>
          <w:p w14:paraId="03F54775" w14:textId="77777777" w:rsidR="005F5668" w:rsidRPr="001D7E5B" w:rsidRDefault="005F5668" w:rsidP="005F5668">
            <w:pPr>
              <w:spacing w:after="0" w:line="259" w:lineRule="auto"/>
              <w:jc w:val="both"/>
              <w:rPr>
                <w:rFonts w:ascii="Times New Roman" w:hAnsi="Times New Roman" w:cs="David"/>
                <w:lang w:eastAsia="he-IL"/>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3C31570" w14:textId="77777777" w:rsidR="005F5668" w:rsidRPr="001D7E5B" w:rsidRDefault="005F5668" w:rsidP="005F5668">
            <w:pPr>
              <w:bidi w:val="0"/>
              <w:spacing w:after="0" w:line="259" w:lineRule="auto"/>
              <w:ind w:right="96"/>
              <w:jc w:val="center"/>
              <w:rPr>
                <w:rFonts w:ascii="Times New Roman" w:hAnsi="Times New Roman" w:cs="David"/>
                <w:rtl/>
                <w:lang w:eastAsia="he-IL"/>
              </w:rPr>
            </w:pPr>
            <w:r w:rsidRPr="001D7E5B">
              <w:rPr>
                <w:rFonts w:ascii="Times New Roman" w:hAnsi="Times New Roman" w:cs="David" w:hint="cs"/>
                <w:rtl/>
                <w:lang w:eastAsia="he-IL"/>
              </w:rPr>
              <w:t xml:space="preserve">198 ₪ </w:t>
            </w:r>
          </w:p>
        </w:tc>
        <w:tc>
          <w:tcPr>
            <w:tcW w:w="5812" w:type="dxa"/>
            <w:tcBorders>
              <w:top w:val="single" w:sz="4" w:space="0" w:color="000000"/>
              <w:left w:val="single" w:sz="4" w:space="0" w:color="000000"/>
              <w:bottom w:val="single" w:sz="4" w:space="0" w:color="000000"/>
              <w:right w:val="single" w:sz="4" w:space="0" w:color="000000"/>
            </w:tcBorders>
            <w:vAlign w:val="center"/>
          </w:tcPr>
          <w:p w14:paraId="1E1A63E6" w14:textId="77777777" w:rsidR="005F5668" w:rsidRPr="001D7E5B" w:rsidRDefault="005F5668" w:rsidP="005F5668">
            <w:pPr>
              <w:spacing w:after="0" w:line="259" w:lineRule="auto"/>
              <w:ind w:left="22" w:right="64"/>
              <w:jc w:val="both"/>
              <w:rPr>
                <w:rFonts w:ascii="Times New Roman" w:hAnsi="Times New Roman" w:cs="David"/>
                <w:b/>
                <w:bCs/>
                <w:u w:val="single"/>
                <w:lang w:eastAsia="he-IL"/>
              </w:rPr>
            </w:pPr>
            <w:r w:rsidRPr="001D7E5B">
              <w:rPr>
                <w:rFonts w:ascii="Times New Roman" w:hAnsi="Times New Roman" w:cs="David" w:hint="cs"/>
                <w:b/>
                <w:bCs/>
                <w:u w:val="single"/>
                <w:rtl/>
                <w:lang w:eastAsia="he-IL"/>
              </w:rPr>
              <w:t xml:space="preserve">יועץ 3- </w:t>
            </w:r>
            <w:r w:rsidRPr="001D7E5B">
              <w:rPr>
                <w:rFonts w:ascii="Times New Roman" w:hAnsi="Times New Roman" w:cs="David"/>
                <w:b/>
                <w:bCs/>
                <w:u w:val="single"/>
                <w:rtl/>
                <w:lang w:eastAsia="he-IL"/>
              </w:rPr>
              <w:t>יועץ העונה על שני התנאים הבאים, במצטבר:</w:t>
            </w:r>
          </w:p>
          <w:p w14:paraId="75772BEB" w14:textId="77777777" w:rsidR="005F5668" w:rsidRPr="001D7E5B" w:rsidRDefault="005F5668" w:rsidP="005F5668">
            <w:pPr>
              <w:pStyle w:val="af2"/>
              <w:numPr>
                <w:ilvl w:val="0"/>
                <w:numId w:val="77"/>
              </w:numPr>
              <w:spacing w:line="259" w:lineRule="auto"/>
              <w:ind w:left="163" w:right="64" w:hanging="141"/>
              <w:jc w:val="both"/>
              <w:rPr>
                <w:szCs w:val="22"/>
                <w:lang w:eastAsia="he-IL"/>
              </w:rPr>
            </w:pPr>
            <w:r w:rsidRPr="001D7E5B">
              <w:rPr>
                <w:szCs w:val="22"/>
                <w:rtl/>
                <w:lang w:eastAsia="he-IL"/>
              </w:rPr>
              <w:t>בעל תואר אקדמאי</w:t>
            </w:r>
            <w:r w:rsidRPr="001D7E5B">
              <w:rPr>
                <w:rFonts w:hint="cs"/>
                <w:szCs w:val="22"/>
                <w:rtl/>
                <w:lang w:eastAsia="he-IL"/>
              </w:rPr>
              <w:t>;</w:t>
            </w:r>
          </w:p>
          <w:p w14:paraId="77DCCD81" w14:textId="77777777" w:rsidR="005F5668" w:rsidRPr="001D7E5B" w:rsidRDefault="005F5668" w:rsidP="005F5668">
            <w:pPr>
              <w:pStyle w:val="af2"/>
              <w:numPr>
                <w:ilvl w:val="0"/>
                <w:numId w:val="77"/>
              </w:numPr>
              <w:spacing w:line="259" w:lineRule="auto"/>
              <w:ind w:left="163" w:right="64" w:hanging="141"/>
              <w:jc w:val="both"/>
              <w:rPr>
                <w:b/>
                <w:bCs/>
                <w:szCs w:val="22"/>
                <w:u w:val="single"/>
                <w:rtl/>
                <w:lang w:eastAsia="he-IL"/>
              </w:rPr>
            </w:pPr>
            <w:r w:rsidRPr="001D7E5B">
              <w:rPr>
                <w:szCs w:val="22"/>
                <w:rtl/>
                <w:lang w:eastAsia="he-IL"/>
              </w:rPr>
              <w:t>בעל ניסיון מקצועי של 10-5 שנים בתחום הרלוונטי בו נדרשת עבודת הייעוץ</w:t>
            </w:r>
            <w:r w:rsidRPr="001D7E5B">
              <w:rPr>
                <w:rFonts w:hint="cs"/>
                <w:szCs w:val="22"/>
                <w:rtl/>
                <w:lang w:eastAsia="he-IL"/>
              </w:rPr>
              <w:t>.</w:t>
            </w:r>
          </w:p>
        </w:tc>
      </w:tr>
      <w:tr w:rsidR="005F5668" w:rsidRPr="00341F71" w14:paraId="09DF1230" w14:textId="77777777" w:rsidTr="005F5668">
        <w:trPr>
          <w:trHeight w:val="468"/>
        </w:trPr>
        <w:tc>
          <w:tcPr>
            <w:tcW w:w="1980" w:type="dxa"/>
            <w:tcBorders>
              <w:top w:val="single" w:sz="4" w:space="0" w:color="000000"/>
              <w:left w:val="single" w:sz="4" w:space="0" w:color="000000"/>
              <w:bottom w:val="single" w:sz="4" w:space="0" w:color="000000"/>
              <w:right w:val="single" w:sz="4" w:space="0" w:color="000000"/>
            </w:tcBorders>
          </w:tcPr>
          <w:p w14:paraId="540E4056"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במספרים:</w:t>
            </w:r>
          </w:p>
          <w:p w14:paraId="41C70FAA"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 xml:space="preserve">_______ ₪ </w:t>
            </w:r>
          </w:p>
          <w:p w14:paraId="0CB0C03B"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p>
          <w:p w14:paraId="73CB583E"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במילים:</w:t>
            </w:r>
          </w:p>
          <w:p w14:paraId="5B05474C" w14:textId="77777777" w:rsidR="005F5668" w:rsidRPr="001D7E5B" w:rsidRDefault="005F5668" w:rsidP="005F5668">
            <w:pPr>
              <w:spacing w:after="0" w:line="259" w:lineRule="auto"/>
              <w:ind w:right="153"/>
              <w:jc w:val="both"/>
              <w:rPr>
                <w:rFonts w:ascii="Times New Roman" w:eastAsia="Calibri" w:hAnsi="Times New Roman" w:cs="David"/>
                <w:lang w:eastAsia="he-IL"/>
              </w:rPr>
            </w:pPr>
            <w:r w:rsidRPr="001D7E5B">
              <w:rPr>
                <w:rFonts w:ascii="Times New Roman" w:eastAsia="Calibri" w:hAnsi="Times New Roman" w:cs="David" w:hint="cs"/>
                <w:rtl/>
                <w:lang w:eastAsia="he-IL"/>
              </w:rPr>
              <w:t>___________</w:t>
            </w:r>
            <w:r>
              <w:rPr>
                <w:rFonts w:ascii="Times New Roman" w:eastAsia="Calibri" w:hAnsi="Times New Roman" w:cs="David" w:hint="cs"/>
                <w:rtl/>
                <w:lang w:eastAsia="he-IL"/>
              </w:rPr>
              <w:t>___</w:t>
            </w:r>
            <w:r w:rsidRPr="001D7E5B">
              <w:rPr>
                <w:rFonts w:ascii="Times New Roman" w:eastAsia="Calibri" w:hAnsi="Times New Roman" w:cs="David" w:hint="cs"/>
                <w:rtl/>
                <w:lang w:eastAsia="he-IL"/>
              </w:rPr>
              <w:t xml:space="preserve"> שקלים חדשים בלבד</w:t>
            </w:r>
          </w:p>
        </w:tc>
        <w:tc>
          <w:tcPr>
            <w:tcW w:w="1701" w:type="dxa"/>
            <w:tcBorders>
              <w:top w:val="single" w:sz="4" w:space="0" w:color="000000"/>
              <w:left w:val="single" w:sz="4" w:space="0" w:color="000000"/>
              <w:bottom w:val="single" w:sz="4" w:space="0" w:color="000000"/>
              <w:right w:val="single" w:sz="4" w:space="0" w:color="000000"/>
            </w:tcBorders>
          </w:tcPr>
          <w:p w14:paraId="748D035A"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במספרים:</w:t>
            </w:r>
          </w:p>
          <w:p w14:paraId="60C67E3E"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%___________</w:t>
            </w:r>
          </w:p>
          <w:p w14:paraId="39E5F5C1"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p>
          <w:p w14:paraId="4611AFCD" w14:textId="77777777" w:rsidR="005F5668" w:rsidRPr="001D7E5B" w:rsidRDefault="005F5668" w:rsidP="005F5668">
            <w:pPr>
              <w:tabs>
                <w:tab w:val="right" w:pos="2330"/>
              </w:tabs>
              <w:spacing w:after="0" w:line="259" w:lineRule="auto"/>
              <w:ind w:right="26"/>
              <w:jc w:val="both"/>
              <w:rPr>
                <w:rFonts w:ascii="Times New Roman" w:eastAsia="Calibri" w:hAnsi="Times New Roman" w:cs="David"/>
                <w:rtl/>
                <w:lang w:eastAsia="he-IL"/>
              </w:rPr>
            </w:pPr>
            <w:r w:rsidRPr="001D7E5B">
              <w:rPr>
                <w:rFonts w:ascii="Times New Roman" w:eastAsia="Calibri" w:hAnsi="Times New Roman" w:cs="David" w:hint="cs"/>
                <w:rtl/>
                <w:lang w:eastAsia="he-IL"/>
              </w:rPr>
              <w:t>במילים:</w:t>
            </w:r>
          </w:p>
          <w:p w14:paraId="2F921847" w14:textId="77777777" w:rsidR="005F5668" w:rsidRPr="001D7E5B" w:rsidRDefault="005F5668" w:rsidP="005F5668">
            <w:pPr>
              <w:bidi w:val="0"/>
              <w:spacing w:after="0" w:line="259" w:lineRule="auto"/>
              <w:jc w:val="center"/>
              <w:rPr>
                <w:rFonts w:ascii="Times New Roman" w:hAnsi="Times New Roman" w:cs="David"/>
                <w:lang w:eastAsia="he-IL"/>
              </w:rPr>
            </w:pPr>
            <w:r w:rsidRPr="001D7E5B">
              <w:rPr>
                <w:rFonts w:ascii="Times New Roman" w:eastAsia="Calibri" w:hAnsi="Times New Roman" w:cs="David" w:hint="cs"/>
                <w:rtl/>
                <w:lang w:eastAsia="he-IL"/>
              </w:rPr>
              <w:t>________ אחוז</w:t>
            </w:r>
          </w:p>
        </w:tc>
        <w:tc>
          <w:tcPr>
            <w:tcW w:w="992" w:type="dxa"/>
            <w:tcBorders>
              <w:top w:val="single" w:sz="4" w:space="0" w:color="000000"/>
              <w:left w:val="single" w:sz="4" w:space="0" w:color="000000"/>
              <w:bottom w:val="single" w:sz="4" w:space="0" w:color="000000"/>
              <w:right w:val="single" w:sz="4" w:space="0" w:color="000000"/>
            </w:tcBorders>
            <w:vAlign w:val="center"/>
          </w:tcPr>
          <w:p w14:paraId="12BA163D" w14:textId="77777777" w:rsidR="005F5668" w:rsidRPr="001D7E5B" w:rsidRDefault="005F5668" w:rsidP="005F5668">
            <w:pPr>
              <w:bidi w:val="0"/>
              <w:spacing w:after="0" w:line="259" w:lineRule="auto"/>
              <w:ind w:right="96"/>
              <w:jc w:val="center"/>
              <w:rPr>
                <w:rFonts w:ascii="Times New Roman" w:hAnsi="Times New Roman" w:cs="David"/>
                <w:rtl/>
                <w:lang w:eastAsia="he-IL"/>
              </w:rPr>
            </w:pPr>
            <w:r w:rsidRPr="001D7E5B">
              <w:rPr>
                <w:rFonts w:ascii="Times New Roman" w:hAnsi="Times New Roman" w:cs="David" w:hint="cs"/>
                <w:rtl/>
                <w:lang w:eastAsia="he-IL"/>
              </w:rPr>
              <w:t xml:space="preserve">149 ₪ </w:t>
            </w:r>
          </w:p>
        </w:tc>
        <w:tc>
          <w:tcPr>
            <w:tcW w:w="5812" w:type="dxa"/>
            <w:tcBorders>
              <w:top w:val="single" w:sz="4" w:space="0" w:color="000000"/>
              <w:left w:val="single" w:sz="4" w:space="0" w:color="000000"/>
              <w:bottom w:val="single" w:sz="4" w:space="0" w:color="000000"/>
              <w:right w:val="single" w:sz="4" w:space="0" w:color="000000"/>
            </w:tcBorders>
            <w:vAlign w:val="center"/>
          </w:tcPr>
          <w:p w14:paraId="07F3EFB7" w14:textId="77777777" w:rsidR="005F5668" w:rsidRPr="001D7E5B" w:rsidRDefault="005F5668" w:rsidP="005F5668">
            <w:pPr>
              <w:spacing w:after="0" w:line="259" w:lineRule="auto"/>
              <w:ind w:left="22" w:right="64"/>
              <w:jc w:val="both"/>
              <w:rPr>
                <w:rFonts w:ascii="Times New Roman" w:hAnsi="Times New Roman" w:cs="David"/>
                <w:b/>
                <w:bCs/>
                <w:u w:val="single"/>
                <w:lang w:eastAsia="he-IL"/>
              </w:rPr>
            </w:pPr>
            <w:r w:rsidRPr="001D7E5B">
              <w:rPr>
                <w:rFonts w:ascii="Times New Roman" w:hAnsi="Times New Roman" w:cs="David" w:hint="cs"/>
                <w:b/>
                <w:bCs/>
                <w:u w:val="single"/>
                <w:rtl/>
                <w:lang w:eastAsia="he-IL"/>
              </w:rPr>
              <w:t>יועץ 4 - יועץ העונה על שני התנאים הבאים, במצטבר:</w:t>
            </w:r>
          </w:p>
          <w:p w14:paraId="343FF2E2" w14:textId="77777777" w:rsidR="005F5668" w:rsidRPr="001D7E5B" w:rsidRDefault="005F5668" w:rsidP="005F5668">
            <w:pPr>
              <w:pStyle w:val="af2"/>
              <w:numPr>
                <w:ilvl w:val="0"/>
                <w:numId w:val="77"/>
              </w:numPr>
              <w:spacing w:line="259" w:lineRule="auto"/>
              <w:ind w:left="163" w:right="64" w:hanging="141"/>
              <w:jc w:val="both"/>
              <w:rPr>
                <w:szCs w:val="22"/>
                <w:lang w:eastAsia="he-IL"/>
              </w:rPr>
            </w:pPr>
            <w:r w:rsidRPr="001D7E5B">
              <w:rPr>
                <w:rFonts w:hint="cs"/>
                <w:szCs w:val="22"/>
                <w:rtl/>
                <w:lang w:eastAsia="he-IL"/>
              </w:rPr>
              <w:t>בעל תואר אקדמאי;</w:t>
            </w:r>
          </w:p>
          <w:p w14:paraId="145592CF" w14:textId="77777777" w:rsidR="005F5668" w:rsidRPr="001D7E5B" w:rsidRDefault="005F5668" w:rsidP="005F5668">
            <w:pPr>
              <w:pStyle w:val="af2"/>
              <w:numPr>
                <w:ilvl w:val="0"/>
                <w:numId w:val="77"/>
              </w:numPr>
              <w:spacing w:line="259" w:lineRule="auto"/>
              <w:ind w:left="163" w:right="64" w:hanging="141"/>
              <w:jc w:val="both"/>
              <w:rPr>
                <w:szCs w:val="22"/>
                <w:lang w:eastAsia="he-IL"/>
              </w:rPr>
            </w:pPr>
            <w:r w:rsidRPr="001D7E5B">
              <w:rPr>
                <w:rFonts w:hint="cs"/>
                <w:szCs w:val="22"/>
                <w:rtl/>
                <w:lang w:eastAsia="he-IL"/>
              </w:rPr>
              <w:t>בעל ניסיון מקצועי עד 5 שנים בתחום הרלוונטי בו נדרשת עבודת הייעוץ.</w:t>
            </w:r>
          </w:p>
          <w:p w14:paraId="31EDC659" w14:textId="77777777" w:rsidR="005F5668" w:rsidRPr="001D7E5B" w:rsidRDefault="005F5668" w:rsidP="005F5668">
            <w:pPr>
              <w:pStyle w:val="af2"/>
              <w:spacing w:line="259" w:lineRule="auto"/>
              <w:ind w:left="163" w:right="64"/>
              <w:jc w:val="both"/>
              <w:rPr>
                <w:szCs w:val="22"/>
                <w:rtl/>
                <w:lang w:eastAsia="he-IL"/>
              </w:rPr>
            </w:pPr>
          </w:p>
        </w:tc>
      </w:tr>
    </w:tbl>
    <w:p w14:paraId="406FD36E" w14:textId="77777777" w:rsidR="00667846" w:rsidRDefault="00667846" w:rsidP="00667846">
      <w:pPr>
        <w:spacing w:after="0" w:line="360" w:lineRule="auto"/>
        <w:jc w:val="both"/>
        <w:rPr>
          <w:rFonts w:ascii="Times New Roman" w:hAnsi="Times New Roman" w:cs="David"/>
          <w:sz w:val="24"/>
          <w:szCs w:val="24"/>
          <w:rtl/>
          <w:lang w:eastAsia="he-IL"/>
        </w:rPr>
      </w:pPr>
      <w:r>
        <w:rPr>
          <w:rFonts w:ascii="Times New Roman" w:hAnsi="Times New Roman" w:cs="David" w:hint="cs"/>
          <w:sz w:val="24"/>
          <w:szCs w:val="24"/>
          <w:rtl/>
          <w:lang w:eastAsia="he-IL"/>
        </w:rPr>
        <w:t>אל: וועדת המכרזים של המנהל האזרחי יהודה ושומרון</w:t>
      </w:r>
    </w:p>
    <w:p w14:paraId="1D0EFCCD" w14:textId="77777777" w:rsidR="00667846" w:rsidRDefault="00667846" w:rsidP="00667846">
      <w:pPr>
        <w:spacing w:after="0" w:line="360" w:lineRule="auto"/>
        <w:jc w:val="both"/>
        <w:rPr>
          <w:rFonts w:ascii="Times New Roman" w:hAnsi="Times New Roman" w:cs="David"/>
          <w:sz w:val="24"/>
          <w:szCs w:val="24"/>
          <w:rtl/>
          <w:lang w:eastAsia="he-IL"/>
        </w:rPr>
      </w:pPr>
      <w:r w:rsidRPr="005157F3">
        <w:rPr>
          <w:rFonts w:ascii="Times New Roman" w:hAnsi="Times New Roman" w:cs="David"/>
          <w:sz w:val="24"/>
          <w:szCs w:val="24"/>
          <w:rtl/>
          <w:lang w:eastAsia="he-IL"/>
        </w:rPr>
        <w:t xml:space="preserve">אני הח"מ, מר/גב' ______________, נושא/ת ת.ז. שמספרה ____________, </w:t>
      </w:r>
      <w:r w:rsidRPr="005157F3">
        <w:rPr>
          <w:rFonts w:ascii="Times New Roman" w:hAnsi="Times New Roman" w:cs="David" w:hint="cs"/>
          <w:sz w:val="24"/>
          <w:szCs w:val="24"/>
          <w:rtl/>
          <w:lang w:eastAsia="he-IL"/>
        </w:rPr>
        <w:t>מורשה חתימה ב</w:t>
      </w:r>
      <w:r>
        <w:rPr>
          <w:rFonts w:ascii="Times New Roman" w:hAnsi="Times New Roman" w:cs="David" w:hint="cs"/>
          <w:sz w:val="24"/>
          <w:szCs w:val="24"/>
          <w:rtl/>
          <w:lang w:eastAsia="he-IL"/>
        </w:rPr>
        <w:t xml:space="preserve"> </w:t>
      </w:r>
      <w:r w:rsidRPr="005157F3">
        <w:rPr>
          <w:rFonts w:ascii="Times New Roman" w:hAnsi="Times New Roman" w:cs="David" w:hint="cs"/>
          <w:sz w:val="24"/>
          <w:szCs w:val="24"/>
          <w:rtl/>
          <w:lang w:eastAsia="he-IL"/>
        </w:rPr>
        <w:t xml:space="preserve">(שם </w:t>
      </w:r>
      <w:r>
        <w:rPr>
          <w:rFonts w:ascii="Times New Roman" w:hAnsi="Times New Roman" w:cs="David" w:hint="cs"/>
          <w:sz w:val="24"/>
          <w:szCs w:val="24"/>
          <w:rtl/>
          <w:lang w:eastAsia="he-IL"/>
        </w:rPr>
        <w:t>המציע</w:t>
      </w:r>
      <w:r w:rsidRPr="005157F3">
        <w:rPr>
          <w:rFonts w:ascii="Times New Roman" w:hAnsi="Times New Roman" w:cs="David" w:hint="cs"/>
          <w:sz w:val="24"/>
          <w:szCs w:val="24"/>
          <w:rtl/>
          <w:lang w:eastAsia="he-IL"/>
        </w:rPr>
        <w:t>)__________________________, מס' ח.פ./ע.מ. ___________</w:t>
      </w:r>
      <w:r>
        <w:rPr>
          <w:rFonts w:ascii="Times New Roman" w:hAnsi="Times New Roman" w:cs="David" w:hint="cs"/>
          <w:sz w:val="24"/>
          <w:szCs w:val="24"/>
          <w:rtl/>
          <w:lang w:eastAsia="he-IL"/>
        </w:rPr>
        <w:t>____</w:t>
      </w:r>
      <w:r w:rsidRPr="005157F3">
        <w:rPr>
          <w:rFonts w:ascii="Times New Roman" w:hAnsi="Times New Roman" w:cs="David" w:hint="cs"/>
          <w:sz w:val="24"/>
          <w:szCs w:val="24"/>
          <w:rtl/>
          <w:lang w:eastAsia="he-IL"/>
        </w:rPr>
        <w:t xml:space="preserve"> (להלן: "</w:t>
      </w:r>
      <w:r w:rsidRPr="005157F3">
        <w:rPr>
          <w:rFonts w:ascii="Times New Roman" w:hAnsi="Times New Roman" w:cs="David" w:hint="cs"/>
          <w:b/>
          <w:bCs/>
          <w:sz w:val="24"/>
          <w:szCs w:val="24"/>
          <w:rtl/>
          <w:lang w:eastAsia="he-IL"/>
        </w:rPr>
        <w:t>המציע</w:t>
      </w:r>
      <w:r w:rsidRPr="005157F3">
        <w:rPr>
          <w:rFonts w:ascii="Times New Roman" w:hAnsi="Times New Roman" w:cs="David" w:hint="cs"/>
          <w:sz w:val="24"/>
          <w:szCs w:val="24"/>
          <w:rtl/>
          <w:lang w:eastAsia="he-IL"/>
        </w:rPr>
        <w:t xml:space="preserve">") </w:t>
      </w:r>
      <w:r>
        <w:rPr>
          <w:rFonts w:ascii="Times New Roman" w:hAnsi="Times New Roman" w:cs="David" w:hint="cs"/>
          <w:sz w:val="24"/>
          <w:szCs w:val="24"/>
          <w:rtl/>
          <w:lang w:eastAsia="he-IL"/>
        </w:rPr>
        <w:t>, לאחר שקראתי את כלל מסמכי ההזמנה על נספחיה בעיון רב, מגיש בזאת הצעת מחיר כדלהלן:</w:t>
      </w:r>
    </w:p>
    <w:p w14:paraId="13DE8DC9" w14:textId="77777777" w:rsidR="001D7E5B" w:rsidRDefault="001D7E5B" w:rsidP="00667846">
      <w:pPr>
        <w:spacing w:after="0" w:line="360" w:lineRule="auto"/>
        <w:jc w:val="both"/>
        <w:rPr>
          <w:rFonts w:ascii="Times New Roman" w:hAnsi="Times New Roman" w:cs="David"/>
          <w:b/>
          <w:bCs/>
          <w:sz w:val="24"/>
          <w:szCs w:val="24"/>
          <w:u w:val="single"/>
          <w:rtl/>
          <w:lang w:eastAsia="he-IL"/>
        </w:rPr>
      </w:pPr>
    </w:p>
    <w:p w14:paraId="63051625" w14:textId="01D99966" w:rsidR="00667846" w:rsidRPr="00667846" w:rsidRDefault="00667846" w:rsidP="00667846">
      <w:pPr>
        <w:spacing w:after="0" w:line="360" w:lineRule="auto"/>
        <w:jc w:val="both"/>
        <w:rPr>
          <w:rFonts w:ascii="Times New Roman" w:hAnsi="Times New Roman" w:cs="David"/>
          <w:b/>
          <w:bCs/>
          <w:sz w:val="24"/>
          <w:szCs w:val="24"/>
          <w:u w:val="single"/>
          <w:rtl/>
          <w:lang w:eastAsia="he-IL"/>
        </w:rPr>
      </w:pPr>
      <w:r w:rsidRPr="00667846">
        <w:rPr>
          <w:rFonts w:ascii="Times New Roman" w:hAnsi="Times New Roman" w:cs="David" w:hint="cs"/>
          <w:b/>
          <w:bCs/>
          <w:sz w:val="24"/>
          <w:szCs w:val="24"/>
          <w:u w:val="single"/>
          <w:rtl/>
          <w:lang w:eastAsia="he-IL"/>
        </w:rPr>
        <w:t>על המציע למלא את הצעת המחיר ברובריקה</w:t>
      </w:r>
      <w:r w:rsidR="00763C6A">
        <w:rPr>
          <w:rFonts w:ascii="Times New Roman" w:hAnsi="Times New Roman" w:cs="David" w:hint="cs"/>
          <w:b/>
          <w:bCs/>
          <w:sz w:val="24"/>
          <w:szCs w:val="24"/>
          <w:u w:val="single"/>
          <w:rtl/>
          <w:lang w:eastAsia="he-IL"/>
        </w:rPr>
        <w:t xml:space="preserve"> היחידה</w:t>
      </w:r>
      <w:r w:rsidRPr="00667846">
        <w:rPr>
          <w:rFonts w:ascii="Times New Roman" w:hAnsi="Times New Roman" w:cs="David" w:hint="cs"/>
          <w:b/>
          <w:bCs/>
          <w:sz w:val="24"/>
          <w:szCs w:val="24"/>
          <w:u w:val="single"/>
          <w:rtl/>
          <w:lang w:eastAsia="he-IL"/>
        </w:rPr>
        <w:t xml:space="preserve"> התואמת את השכלתו וניסיונו המקצועי.</w:t>
      </w:r>
    </w:p>
    <w:p w14:paraId="4EEA57F5" w14:textId="7EE8D279" w:rsidR="00667846" w:rsidRPr="00CF522F" w:rsidRDefault="00667846" w:rsidP="00CF522F">
      <w:pPr>
        <w:pStyle w:val="af2"/>
        <w:numPr>
          <w:ilvl w:val="0"/>
          <w:numId w:val="97"/>
        </w:numPr>
        <w:spacing w:line="360" w:lineRule="auto"/>
        <w:ind w:left="229" w:hanging="284"/>
        <w:jc w:val="both"/>
        <w:rPr>
          <w:sz w:val="24"/>
          <w:rtl/>
          <w:lang w:eastAsia="he-IL"/>
        </w:rPr>
      </w:pPr>
      <w:r w:rsidRPr="00CF522F">
        <w:rPr>
          <w:rFonts w:hint="cs"/>
          <w:sz w:val="24"/>
          <w:rtl/>
          <w:lang w:eastAsia="he-IL"/>
        </w:rPr>
        <w:t>הריני להצהיר כי הצעת המחיר שהוצעה תואמת לכל הפחות את ניסיוני</w:t>
      </w:r>
      <w:r w:rsidR="00630C60" w:rsidRPr="00CF522F">
        <w:rPr>
          <w:rFonts w:hint="cs"/>
          <w:sz w:val="24"/>
          <w:rtl/>
          <w:lang w:eastAsia="he-IL"/>
        </w:rPr>
        <w:t>.</w:t>
      </w:r>
    </w:p>
    <w:p w14:paraId="6859622C" w14:textId="77777777" w:rsidR="00341F71" w:rsidRPr="00341F71" w:rsidRDefault="00763C6A" w:rsidP="00CF522F">
      <w:pPr>
        <w:pStyle w:val="af2"/>
        <w:numPr>
          <w:ilvl w:val="0"/>
          <w:numId w:val="97"/>
        </w:numPr>
        <w:spacing w:line="360" w:lineRule="auto"/>
        <w:ind w:left="229" w:hanging="284"/>
        <w:jc w:val="both"/>
        <w:rPr>
          <w:sz w:val="24"/>
          <w:lang w:eastAsia="he-IL"/>
        </w:rPr>
      </w:pPr>
      <w:r>
        <w:rPr>
          <w:rFonts w:hint="cs"/>
          <w:sz w:val="24"/>
          <w:rtl/>
          <w:lang w:eastAsia="he-IL"/>
        </w:rPr>
        <w:lastRenderedPageBreak/>
        <w:t xml:space="preserve">בנוסף, </w:t>
      </w:r>
      <w:r w:rsidR="004702EF">
        <w:rPr>
          <w:rFonts w:hint="cs"/>
          <w:sz w:val="24"/>
          <w:rtl/>
          <w:lang w:eastAsia="he-IL"/>
        </w:rPr>
        <w:t>אני מצהיר כי:</w:t>
      </w:r>
    </w:p>
    <w:p w14:paraId="48181EB5" w14:textId="77777777" w:rsidR="00341F71" w:rsidRPr="004702EF" w:rsidRDefault="00341F71" w:rsidP="00CF522F">
      <w:pPr>
        <w:pStyle w:val="af2"/>
        <w:numPr>
          <w:ilvl w:val="3"/>
          <w:numId w:val="2"/>
        </w:numPr>
        <w:tabs>
          <w:tab w:val="clear" w:pos="2880"/>
        </w:tabs>
        <w:spacing w:after="184" w:line="276" w:lineRule="auto"/>
        <w:ind w:left="370" w:right="58" w:hanging="283"/>
        <w:jc w:val="both"/>
        <w:rPr>
          <w:sz w:val="24"/>
          <w:lang w:eastAsia="he-IL"/>
        </w:rPr>
      </w:pPr>
      <w:bookmarkStart w:id="37" w:name="_Hlk508899564"/>
      <w:r w:rsidRPr="004702EF">
        <w:rPr>
          <w:sz w:val="24"/>
          <w:rtl/>
          <w:lang w:eastAsia="he-IL"/>
        </w:rPr>
        <w:t xml:space="preserve">קראתי בעיון את כל פרטי הבקשה לקבלת הצעות ואני מצהיר בזה שהבנתי את הדרישות ושאני מסכים לתנאים המוצעים והמהווים חלק בלתי נפרד מהבקשה לקבלת הצעות ובהתאם לכך ערכתי את הצעתי. </w:t>
      </w:r>
    </w:p>
    <w:p w14:paraId="605ECEBB" w14:textId="77777777" w:rsidR="00341F71" w:rsidRPr="004702EF" w:rsidRDefault="00341F71" w:rsidP="00CF522F">
      <w:pPr>
        <w:pStyle w:val="af2"/>
        <w:numPr>
          <w:ilvl w:val="3"/>
          <w:numId w:val="2"/>
        </w:numPr>
        <w:tabs>
          <w:tab w:val="clear" w:pos="2880"/>
        </w:tabs>
        <w:spacing w:after="184" w:line="276" w:lineRule="auto"/>
        <w:ind w:left="370" w:right="58" w:hanging="283"/>
        <w:jc w:val="both"/>
        <w:rPr>
          <w:sz w:val="24"/>
          <w:lang w:eastAsia="he-IL"/>
        </w:rPr>
      </w:pPr>
      <w:r w:rsidRPr="00341F71">
        <w:rPr>
          <w:sz w:val="24"/>
          <w:rtl/>
          <w:lang w:eastAsia="he-IL"/>
        </w:rPr>
        <w:t>אני מצהיר כי יש ביכולתי לעמוד בכל הדרישות המפורטות בבקשה זו על נספחיה ושאם הצעתי תבחר, אתקשר עם ה</w:t>
      </w:r>
      <w:r w:rsidR="004702EF">
        <w:rPr>
          <w:rFonts w:hint="cs"/>
          <w:sz w:val="24"/>
          <w:rtl/>
          <w:lang w:eastAsia="he-IL"/>
        </w:rPr>
        <w:t>מנהל</w:t>
      </w:r>
      <w:r w:rsidRPr="00341F71">
        <w:rPr>
          <w:sz w:val="24"/>
          <w:rtl/>
          <w:lang w:eastAsia="he-IL"/>
        </w:rPr>
        <w:t xml:space="preserve"> בהסכם שנוסחו צורף לבקשה לקבלת הצעות. </w:t>
      </w:r>
    </w:p>
    <w:p w14:paraId="302DD8FD" w14:textId="77777777" w:rsidR="00341F71" w:rsidRDefault="00341F71" w:rsidP="00CF522F">
      <w:pPr>
        <w:pStyle w:val="af2"/>
        <w:numPr>
          <w:ilvl w:val="3"/>
          <w:numId w:val="2"/>
        </w:numPr>
        <w:tabs>
          <w:tab w:val="clear" w:pos="2880"/>
        </w:tabs>
        <w:spacing w:after="184" w:line="276" w:lineRule="auto"/>
        <w:ind w:left="370" w:right="58" w:hanging="283"/>
        <w:jc w:val="both"/>
        <w:rPr>
          <w:sz w:val="24"/>
          <w:lang w:eastAsia="he-IL"/>
        </w:rPr>
      </w:pPr>
      <w:r w:rsidRPr="00341F71">
        <w:rPr>
          <w:sz w:val="24"/>
          <w:rtl/>
          <w:lang w:eastAsia="he-IL"/>
        </w:rPr>
        <w:t>ידוע לי כי התשלום עבור כל שעת ייעוץ יהיה בהתאם להצעת המחיר שלי</w:t>
      </w:r>
      <w:r w:rsidR="004702EF">
        <w:rPr>
          <w:rFonts w:hint="cs"/>
          <w:sz w:val="24"/>
          <w:rtl/>
          <w:lang w:eastAsia="he-IL"/>
        </w:rPr>
        <w:t>.</w:t>
      </w:r>
      <w:r w:rsidRPr="00341F71">
        <w:rPr>
          <w:sz w:val="24"/>
          <w:rtl/>
          <w:lang w:eastAsia="he-IL"/>
        </w:rPr>
        <w:t xml:space="preserve"> </w:t>
      </w:r>
    </w:p>
    <w:p w14:paraId="69EA41D1" w14:textId="4731437F" w:rsidR="001A5600" w:rsidRDefault="001A5600" w:rsidP="00CF522F">
      <w:pPr>
        <w:pStyle w:val="af2"/>
        <w:numPr>
          <w:ilvl w:val="3"/>
          <w:numId w:val="2"/>
        </w:numPr>
        <w:tabs>
          <w:tab w:val="clear" w:pos="2880"/>
        </w:tabs>
        <w:spacing w:after="184" w:line="276" w:lineRule="auto"/>
        <w:ind w:left="370" w:right="58" w:hanging="283"/>
        <w:jc w:val="both"/>
        <w:rPr>
          <w:sz w:val="24"/>
          <w:lang w:eastAsia="he-IL"/>
        </w:rPr>
      </w:pPr>
      <w:bookmarkStart w:id="38" w:name="_Hlk508897109"/>
      <w:r>
        <w:rPr>
          <w:rFonts w:hint="cs"/>
          <w:sz w:val="24"/>
          <w:rtl/>
          <w:lang w:eastAsia="he-IL"/>
        </w:rPr>
        <w:t>ידוע לי כי על הצעת המחיר שהגשתי יחול מנגנון הקיזוז כאמור בסעיף</w:t>
      </w:r>
      <w:r w:rsidR="00097EBF">
        <w:rPr>
          <w:rFonts w:hint="cs"/>
          <w:sz w:val="24"/>
          <w:rtl/>
          <w:lang w:eastAsia="he-IL"/>
        </w:rPr>
        <w:t xml:space="preserve"> </w:t>
      </w:r>
      <w:r w:rsidR="00346163">
        <w:rPr>
          <w:rFonts w:hint="cs"/>
          <w:sz w:val="24"/>
          <w:rtl/>
          <w:lang w:eastAsia="he-IL"/>
        </w:rPr>
        <w:t xml:space="preserve">2.4 </w:t>
      </w:r>
      <w:r>
        <w:rPr>
          <w:rFonts w:hint="cs"/>
          <w:sz w:val="24"/>
          <w:rtl/>
          <w:lang w:eastAsia="he-IL"/>
        </w:rPr>
        <w:t xml:space="preserve">להוראות </w:t>
      </w:r>
      <w:proofErr w:type="spellStart"/>
      <w:r>
        <w:rPr>
          <w:rFonts w:hint="cs"/>
          <w:sz w:val="24"/>
          <w:rtl/>
          <w:lang w:eastAsia="he-IL"/>
        </w:rPr>
        <w:t>התכ"ם</w:t>
      </w:r>
      <w:proofErr w:type="spellEnd"/>
      <w:r w:rsidR="00097EBF">
        <w:rPr>
          <w:rFonts w:hint="cs"/>
          <w:sz w:val="24"/>
          <w:rtl/>
          <w:lang w:eastAsia="he-IL"/>
        </w:rPr>
        <w:t xml:space="preserve"> 13.9.0.2</w:t>
      </w:r>
      <w:r>
        <w:rPr>
          <w:rFonts w:hint="cs"/>
          <w:sz w:val="24"/>
          <w:rtl/>
          <w:lang w:eastAsia="he-IL"/>
        </w:rPr>
        <w:t xml:space="preserve"> </w:t>
      </w:r>
      <w:r w:rsidR="00097EBF">
        <w:rPr>
          <w:rFonts w:hint="cs"/>
          <w:sz w:val="24"/>
          <w:rtl/>
          <w:lang w:eastAsia="he-IL"/>
        </w:rPr>
        <w:t xml:space="preserve">כפי תוקפה על </w:t>
      </w:r>
      <w:proofErr w:type="spellStart"/>
      <w:r w:rsidR="00097EBF">
        <w:rPr>
          <w:rFonts w:hint="cs"/>
          <w:sz w:val="24"/>
          <w:rtl/>
          <w:lang w:eastAsia="he-IL"/>
        </w:rPr>
        <w:t>המינהל</w:t>
      </w:r>
      <w:proofErr w:type="spellEnd"/>
      <w:r w:rsidR="00097EBF">
        <w:rPr>
          <w:rFonts w:hint="cs"/>
          <w:sz w:val="24"/>
          <w:rtl/>
          <w:lang w:eastAsia="he-IL"/>
        </w:rPr>
        <w:t xml:space="preserve"> האזרחי באזור יהודה ושומרון ובהתאם לנוסחה מעת לעת, </w:t>
      </w:r>
      <w:r>
        <w:rPr>
          <w:rFonts w:hint="cs"/>
          <w:sz w:val="24"/>
          <w:rtl/>
          <w:lang w:eastAsia="he-IL"/>
        </w:rPr>
        <w:t>שעיקרו</w:t>
      </w:r>
      <w:r w:rsidR="00097EBF">
        <w:rPr>
          <w:rFonts w:hint="cs"/>
          <w:sz w:val="24"/>
          <w:rtl/>
          <w:lang w:eastAsia="he-IL"/>
        </w:rPr>
        <w:t>:</w:t>
      </w:r>
      <w:r>
        <w:rPr>
          <w:rFonts w:hint="cs"/>
          <w:sz w:val="24"/>
          <w:rtl/>
          <w:lang w:eastAsia="he-IL"/>
        </w:rPr>
        <w:t xml:space="preserve"> בהסכם</w:t>
      </w:r>
      <w:r w:rsidR="00097EBF">
        <w:rPr>
          <w:rFonts w:hint="cs"/>
          <w:sz w:val="24"/>
          <w:rtl/>
          <w:lang w:eastAsia="he-IL"/>
        </w:rPr>
        <w:t xml:space="preserve"> זה</w:t>
      </w:r>
      <w:r>
        <w:rPr>
          <w:rFonts w:hint="cs"/>
          <w:sz w:val="24"/>
          <w:rtl/>
          <w:lang w:eastAsia="he-IL"/>
        </w:rPr>
        <w:t xml:space="preserve"> החוצה את רף ה-200 שעות</w:t>
      </w:r>
      <w:r w:rsidR="00097EBF">
        <w:rPr>
          <w:rFonts w:hint="cs"/>
          <w:sz w:val="24"/>
          <w:rtl/>
          <w:lang w:eastAsia="he-IL"/>
        </w:rPr>
        <w:t>,</w:t>
      </w:r>
      <w:r>
        <w:rPr>
          <w:rFonts w:hint="cs"/>
          <w:sz w:val="24"/>
          <w:rtl/>
          <w:lang w:eastAsia="he-IL"/>
        </w:rPr>
        <w:t xml:space="preserve"> ישולמו לי 90% לשעה מהצעת המחיר שלי, וכעבור שנתיים הצעת המחיר תעודכן ב- 90% נוספים כך שכעבור שנתיים ישולמו לי 81% מהצעת המחיר אותה הגשתי לשעת עבודה.</w:t>
      </w:r>
    </w:p>
    <w:p w14:paraId="5AEBDBF2" w14:textId="5432176F" w:rsidR="001A5600" w:rsidRPr="004702EF" w:rsidRDefault="001A5600" w:rsidP="00CF522F">
      <w:pPr>
        <w:pStyle w:val="af2"/>
        <w:numPr>
          <w:ilvl w:val="3"/>
          <w:numId w:val="2"/>
        </w:numPr>
        <w:tabs>
          <w:tab w:val="clear" w:pos="2880"/>
        </w:tabs>
        <w:spacing w:after="184" w:line="276" w:lineRule="auto"/>
        <w:ind w:left="370" w:right="58" w:hanging="283"/>
        <w:jc w:val="both"/>
        <w:rPr>
          <w:sz w:val="24"/>
          <w:lang w:eastAsia="he-IL"/>
        </w:rPr>
      </w:pPr>
      <w:r w:rsidRPr="00763C6A">
        <w:rPr>
          <w:rFonts w:hint="cs"/>
          <w:b/>
          <w:bCs/>
          <w:sz w:val="24"/>
          <w:rtl/>
          <w:lang w:eastAsia="he-IL"/>
        </w:rPr>
        <w:t>תשלום בגין נסיעות</w:t>
      </w:r>
      <w:r>
        <w:rPr>
          <w:rFonts w:hint="cs"/>
          <w:sz w:val="24"/>
          <w:rtl/>
          <w:lang w:eastAsia="he-IL"/>
        </w:rPr>
        <w:t xml:space="preserve">- </w:t>
      </w:r>
      <w:r w:rsidR="00346163">
        <w:rPr>
          <w:rFonts w:hint="cs"/>
          <w:sz w:val="24"/>
          <w:rtl/>
          <w:lang w:eastAsia="he-IL"/>
        </w:rPr>
        <w:t xml:space="preserve">בגין נסיעות ישולם לי לפי המנגנון הקבוע בסעיף 2.6 להוראת </w:t>
      </w:r>
      <w:proofErr w:type="spellStart"/>
      <w:r w:rsidR="00346163">
        <w:rPr>
          <w:rFonts w:hint="cs"/>
          <w:sz w:val="24"/>
          <w:rtl/>
          <w:lang w:eastAsia="he-IL"/>
        </w:rPr>
        <w:t>תכ"ם</w:t>
      </w:r>
      <w:proofErr w:type="spellEnd"/>
      <w:r w:rsidR="00346163">
        <w:rPr>
          <w:rFonts w:hint="cs"/>
          <w:sz w:val="24"/>
          <w:rtl/>
          <w:lang w:eastAsia="he-IL"/>
        </w:rPr>
        <w:t xml:space="preserve"> 13.9.0.2. ובסכום הקבוע בהודעה המצורפת לו. </w:t>
      </w:r>
    </w:p>
    <w:bookmarkEnd w:id="38"/>
    <w:p w14:paraId="2561B7C5" w14:textId="77777777" w:rsidR="00341F71" w:rsidRDefault="00341F71" w:rsidP="00CF522F">
      <w:pPr>
        <w:pStyle w:val="af2"/>
        <w:numPr>
          <w:ilvl w:val="3"/>
          <w:numId w:val="2"/>
        </w:numPr>
        <w:tabs>
          <w:tab w:val="clear" w:pos="2880"/>
        </w:tabs>
        <w:spacing w:after="184" w:line="276" w:lineRule="auto"/>
        <w:ind w:left="370" w:right="58" w:hanging="283"/>
        <w:jc w:val="both"/>
        <w:rPr>
          <w:sz w:val="24"/>
          <w:lang w:eastAsia="he-IL"/>
        </w:rPr>
      </w:pPr>
      <w:r w:rsidRPr="00341F71">
        <w:rPr>
          <w:sz w:val="24"/>
          <w:rtl/>
          <w:lang w:eastAsia="he-IL"/>
        </w:rPr>
        <w:t>ידוע לי כי חובת ה</w:t>
      </w:r>
      <w:r w:rsidR="004702EF">
        <w:rPr>
          <w:rFonts w:hint="cs"/>
          <w:sz w:val="24"/>
          <w:rtl/>
          <w:lang w:eastAsia="he-IL"/>
        </w:rPr>
        <w:t>מנהל</w:t>
      </w:r>
      <w:r w:rsidRPr="00341F71">
        <w:rPr>
          <w:sz w:val="24"/>
          <w:rtl/>
          <w:lang w:eastAsia="he-IL"/>
        </w:rPr>
        <w:t xml:space="preserve"> לאפשר לכל משתתף לעיין בהצעה הזוכה למעט בחלקים של ההצעה אשר העיון בהם עלול לדעת ועדת המכרזים לחשוף סוד מסחרי או מקצועי. ההחלטה בשאלה מהו סוד מסחרי או מקצועי תהיה בידי ועדת המכרזים בלבד ולא תהיה לי כל טענה בגין כך. </w:t>
      </w:r>
    </w:p>
    <w:p w14:paraId="30D3C6C7" w14:textId="1D15B25F" w:rsidR="004702EF" w:rsidRPr="004702EF" w:rsidRDefault="004702EF" w:rsidP="00CF522F">
      <w:pPr>
        <w:pStyle w:val="af2"/>
        <w:numPr>
          <w:ilvl w:val="3"/>
          <w:numId w:val="2"/>
        </w:numPr>
        <w:tabs>
          <w:tab w:val="clear" w:pos="2880"/>
        </w:tabs>
        <w:spacing w:after="184" w:line="276" w:lineRule="auto"/>
        <w:ind w:left="370" w:right="58" w:hanging="283"/>
        <w:jc w:val="both"/>
        <w:rPr>
          <w:sz w:val="24"/>
          <w:lang w:eastAsia="he-IL"/>
        </w:rPr>
      </w:pPr>
      <w:r>
        <w:rPr>
          <w:rFonts w:hint="cs"/>
          <w:sz w:val="24"/>
          <w:rtl/>
          <w:lang w:eastAsia="he-IL"/>
        </w:rPr>
        <w:t xml:space="preserve">ידוע לי </w:t>
      </w:r>
      <w:r w:rsidR="001A5600">
        <w:rPr>
          <w:rFonts w:hint="cs"/>
          <w:sz w:val="24"/>
          <w:rtl/>
          <w:lang w:eastAsia="he-IL"/>
        </w:rPr>
        <w:t>כ</w:t>
      </w:r>
      <w:r>
        <w:rPr>
          <w:rFonts w:hint="cs"/>
          <w:sz w:val="24"/>
          <w:rtl/>
          <w:lang w:eastAsia="he-IL"/>
        </w:rPr>
        <w:t>י לא אהיה זכאי לכל תשלום ו/או תמ</w:t>
      </w:r>
      <w:r w:rsidR="001E79F2">
        <w:rPr>
          <w:rFonts w:hint="cs"/>
          <w:sz w:val="24"/>
          <w:rtl/>
          <w:lang w:eastAsia="he-IL"/>
        </w:rPr>
        <w:t>ו</w:t>
      </w:r>
      <w:r>
        <w:rPr>
          <w:rFonts w:hint="cs"/>
          <w:sz w:val="24"/>
          <w:rtl/>
          <w:lang w:eastAsia="he-IL"/>
        </w:rPr>
        <w:t xml:space="preserve">רה נוספת, מכל סוג, </w:t>
      </w:r>
      <w:r w:rsidR="00E35734">
        <w:rPr>
          <w:rFonts w:hint="cs"/>
          <w:sz w:val="24"/>
          <w:rtl/>
          <w:lang w:eastAsia="he-IL"/>
        </w:rPr>
        <w:t>לרבות תשלומי נסיעה</w:t>
      </w:r>
      <w:r w:rsidR="001A5600">
        <w:rPr>
          <w:rFonts w:hint="cs"/>
          <w:sz w:val="24"/>
          <w:rtl/>
          <w:lang w:eastAsia="he-IL"/>
        </w:rPr>
        <w:t xml:space="preserve"> נוספים</w:t>
      </w:r>
      <w:r w:rsidR="00E35734">
        <w:rPr>
          <w:rFonts w:hint="cs"/>
          <w:sz w:val="24"/>
          <w:rtl/>
          <w:lang w:eastAsia="he-IL"/>
        </w:rPr>
        <w:t>, אש"ל</w:t>
      </w:r>
      <w:r w:rsidR="00745100">
        <w:rPr>
          <w:rFonts w:hint="cs"/>
          <w:sz w:val="24"/>
          <w:rtl/>
          <w:lang w:eastAsia="he-IL"/>
        </w:rPr>
        <w:t>, חפיפה</w:t>
      </w:r>
      <w:r w:rsidR="00E35734">
        <w:rPr>
          <w:rFonts w:hint="cs"/>
          <w:sz w:val="24"/>
          <w:rtl/>
          <w:lang w:eastAsia="he-IL"/>
        </w:rPr>
        <w:t xml:space="preserve"> או כל הוצאה אחרת </w:t>
      </w:r>
      <w:r>
        <w:rPr>
          <w:rFonts w:hint="cs"/>
          <w:sz w:val="24"/>
          <w:rtl/>
          <w:lang w:eastAsia="he-IL"/>
        </w:rPr>
        <w:t xml:space="preserve">למעט התמורה הנקובה בהצעת המחיר לשעת עבודה. </w:t>
      </w:r>
    </w:p>
    <w:p w14:paraId="477D7B56" w14:textId="765022A8" w:rsidR="00341F71" w:rsidRPr="00341F71" w:rsidRDefault="00341F71" w:rsidP="00CF522F">
      <w:pPr>
        <w:pStyle w:val="af2"/>
        <w:numPr>
          <w:ilvl w:val="3"/>
          <w:numId w:val="2"/>
        </w:numPr>
        <w:tabs>
          <w:tab w:val="clear" w:pos="2880"/>
        </w:tabs>
        <w:spacing w:after="184" w:line="276" w:lineRule="auto"/>
        <w:ind w:left="370" w:right="58" w:hanging="283"/>
        <w:jc w:val="both"/>
        <w:rPr>
          <w:sz w:val="24"/>
          <w:lang w:eastAsia="he-IL"/>
        </w:rPr>
      </w:pPr>
      <w:r w:rsidRPr="00341F71">
        <w:rPr>
          <w:sz w:val="24"/>
          <w:rtl/>
          <w:lang w:eastAsia="he-IL"/>
        </w:rPr>
        <w:t xml:space="preserve">המחיר המוצע, יהיה </w:t>
      </w:r>
      <w:r w:rsidR="00F611A5">
        <w:rPr>
          <w:rFonts w:hint="cs"/>
          <w:sz w:val="24"/>
          <w:rtl/>
          <w:lang w:eastAsia="he-IL"/>
        </w:rPr>
        <w:t>קבוע למשך כלל תקופת ההתקשרות</w:t>
      </w:r>
      <w:r w:rsidR="00630C60">
        <w:rPr>
          <w:rFonts w:hint="cs"/>
          <w:sz w:val="24"/>
          <w:rtl/>
          <w:lang w:eastAsia="he-IL"/>
        </w:rPr>
        <w:t xml:space="preserve"> ויתעדכן בהצמדות לפי הוראות סעיף 2.5 להוראת </w:t>
      </w:r>
      <w:proofErr w:type="spellStart"/>
      <w:r w:rsidR="00630C60">
        <w:rPr>
          <w:rFonts w:hint="cs"/>
          <w:sz w:val="24"/>
          <w:rtl/>
          <w:lang w:eastAsia="he-IL"/>
        </w:rPr>
        <w:t>תכ"ם</w:t>
      </w:r>
      <w:proofErr w:type="spellEnd"/>
      <w:r w:rsidR="00630C60">
        <w:rPr>
          <w:rFonts w:hint="cs"/>
          <w:sz w:val="24"/>
          <w:rtl/>
          <w:lang w:eastAsia="he-IL"/>
        </w:rPr>
        <w:t xml:space="preserve"> 13.9.0.2. </w:t>
      </w:r>
    </w:p>
    <w:p w14:paraId="33F1712D" w14:textId="77777777" w:rsidR="00E35734" w:rsidRPr="00E35734" w:rsidRDefault="00341F71" w:rsidP="00CF522F">
      <w:pPr>
        <w:pStyle w:val="af2"/>
        <w:numPr>
          <w:ilvl w:val="3"/>
          <w:numId w:val="2"/>
        </w:numPr>
        <w:tabs>
          <w:tab w:val="clear" w:pos="2880"/>
        </w:tabs>
        <w:spacing w:after="184" w:line="276" w:lineRule="auto"/>
        <w:ind w:left="370" w:right="58" w:hanging="283"/>
        <w:jc w:val="both"/>
        <w:rPr>
          <w:sz w:val="24"/>
          <w:rtl/>
          <w:lang w:eastAsia="he-IL"/>
        </w:rPr>
      </w:pPr>
      <w:r w:rsidRPr="00341F71">
        <w:rPr>
          <w:sz w:val="24"/>
          <w:rtl/>
          <w:lang w:eastAsia="he-IL"/>
        </w:rPr>
        <w:t xml:space="preserve">לא ישולם כל תשלום עבור ביטול זמן ובפרט עבור ביטול זמן בזמן נסיעה. </w:t>
      </w:r>
    </w:p>
    <w:bookmarkEnd w:id="37"/>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E35734" w:rsidRPr="005157F3" w14:paraId="45AC3616" w14:textId="77777777" w:rsidTr="00BA7329">
        <w:trPr>
          <w:trHeight w:val="718"/>
        </w:trPr>
        <w:tc>
          <w:tcPr>
            <w:tcW w:w="1650" w:type="dxa"/>
          </w:tcPr>
          <w:p w14:paraId="508FAA82" w14:textId="77777777" w:rsidR="00E35734" w:rsidRPr="005157F3" w:rsidRDefault="00E35734" w:rsidP="00BA7329">
            <w:pPr>
              <w:jc w:val="both"/>
              <w:rPr>
                <w:rFonts w:asciiTheme="minorHAnsi" w:eastAsiaTheme="minorEastAsia" w:hAnsiTheme="minorHAnsi" w:cs="David"/>
              </w:rPr>
            </w:pPr>
          </w:p>
        </w:tc>
        <w:tc>
          <w:tcPr>
            <w:tcW w:w="2643" w:type="dxa"/>
          </w:tcPr>
          <w:p w14:paraId="328D0AEE" w14:textId="77777777" w:rsidR="00E35734" w:rsidRPr="005157F3" w:rsidRDefault="00E35734" w:rsidP="00BA7329">
            <w:pPr>
              <w:jc w:val="both"/>
              <w:rPr>
                <w:rFonts w:asciiTheme="minorHAnsi" w:eastAsiaTheme="minorEastAsia" w:hAnsiTheme="minorHAnsi" w:cs="David"/>
              </w:rPr>
            </w:pPr>
          </w:p>
        </w:tc>
        <w:tc>
          <w:tcPr>
            <w:tcW w:w="2608" w:type="dxa"/>
          </w:tcPr>
          <w:p w14:paraId="67E90DCC" w14:textId="77777777" w:rsidR="00E35734" w:rsidRPr="005157F3" w:rsidRDefault="00E35734" w:rsidP="00BA7329">
            <w:pPr>
              <w:jc w:val="both"/>
              <w:rPr>
                <w:rFonts w:asciiTheme="minorHAnsi" w:eastAsiaTheme="minorEastAsia" w:hAnsiTheme="minorHAnsi" w:cs="David"/>
              </w:rPr>
            </w:pPr>
          </w:p>
        </w:tc>
        <w:tc>
          <w:tcPr>
            <w:tcW w:w="2835" w:type="dxa"/>
          </w:tcPr>
          <w:p w14:paraId="72C333EE" w14:textId="77777777" w:rsidR="00E35734" w:rsidRPr="005157F3" w:rsidRDefault="00E35734" w:rsidP="00BA7329">
            <w:pPr>
              <w:jc w:val="both"/>
              <w:rPr>
                <w:rFonts w:asciiTheme="minorHAnsi" w:eastAsiaTheme="minorEastAsia" w:hAnsiTheme="minorHAnsi" w:cs="David"/>
              </w:rPr>
            </w:pPr>
          </w:p>
        </w:tc>
      </w:tr>
      <w:tr w:rsidR="00E35734" w:rsidRPr="005157F3" w14:paraId="572D9542" w14:textId="77777777" w:rsidTr="00BA7329">
        <w:tc>
          <w:tcPr>
            <w:tcW w:w="1650" w:type="dxa"/>
            <w:shd w:val="pct5" w:color="auto" w:fill="auto"/>
          </w:tcPr>
          <w:p w14:paraId="7AA3B0F2" w14:textId="77777777" w:rsidR="00E35734" w:rsidRPr="005157F3" w:rsidRDefault="00E35734" w:rsidP="00BA7329">
            <w:pPr>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74C834A3" w14:textId="77777777" w:rsidR="00E35734" w:rsidRPr="005157F3" w:rsidRDefault="00E35734" w:rsidP="00BA7329">
            <w:pPr>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3F9853D1" w14:textId="77777777" w:rsidR="00E35734" w:rsidRPr="005157F3" w:rsidRDefault="00E35734" w:rsidP="00BA7329">
            <w:pPr>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51D4437B" w14:textId="77777777" w:rsidR="00E35734" w:rsidRPr="005157F3" w:rsidRDefault="00E35734" w:rsidP="00BA7329">
            <w:pPr>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0AC3DB13" w14:textId="77777777" w:rsidR="00E35734" w:rsidRPr="005157F3" w:rsidRDefault="00E35734" w:rsidP="00E35734">
      <w:pPr>
        <w:jc w:val="center"/>
        <w:rPr>
          <w:rFonts w:asciiTheme="minorHAnsi" w:eastAsiaTheme="minorEastAsia" w:hAnsiTheme="minorHAnsi" w:cs="David"/>
          <w:sz w:val="32"/>
          <w:szCs w:val="32"/>
          <w:rtl/>
        </w:rPr>
      </w:pPr>
    </w:p>
    <w:p w14:paraId="16B81011" w14:textId="77777777" w:rsidR="00E35734" w:rsidRPr="005157F3" w:rsidRDefault="00E35734" w:rsidP="00E35734">
      <w:pPr>
        <w:jc w:val="center"/>
        <w:rPr>
          <w:rFonts w:asciiTheme="minorHAnsi" w:eastAsiaTheme="minorEastAsia" w:hAnsiTheme="minorHAnsi" w:cs="David"/>
          <w:b/>
          <w:bCs/>
          <w:sz w:val="24"/>
          <w:szCs w:val="24"/>
          <w:u w:val="single"/>
          <w:rtl/>
        </w:rPr>
      </w:pPr>
      <w:r w:rsidRPr="005157F3">
        <w:rPr>
          <w:rFonts w:asciiTheme="minorHAnsi" w:eastAsiaTheme="minorEastAsia" w:hAnsiTheme="minorHAnsi" w:cs="David" w:hint="eastAsia"/>
          <w:b/>
          <w:bCs/>
          <w:sz w:val="28"/>
          <w:szCs w:val="28"/>
          <w:u w:val="single"/>
          <w:rtl/>
        </w:rPr>
        <w:t>אישור</w:t>
      </w:r>
    </w:p>
    <w:p w14:paraId="2E4D1D71" w14:textId="77777777" w:rsidR="00E35734" w:rsidRPr="005157F3" w:rsidRDefault="00E35734" w:rsidP="00E35734">
      <w:pPr>
        <w:jc w:val="both"/>
        <w:rPr>
          <w:rFonts w:asciiTheme="minorHAnsi" w:eastAsiaTheme="minorEastAsia" w:hAnsiTheme="minorHAnsi" w:cs="David"/>
          <w:sz w:val="24"/>
          <w:szCs w:val="24"/>
          <w:rtl/>
        </w:rPr>
      </w:pPr>
      <w:r w:rsidRPr="005157F3">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F6F338B" w14:textId="77777777" w:rsidR="00E35734" w:rsidRPr="005157F3" w:rsidRDefault="00E35734" w:rsidP="00E35734">
      <w:pPr>
        <w:jc w:val="center"/>
        <w:rPr>
          <w:rFonts w:asciiTheme="minorHAnsi" w:eastAsiaTheme="minorEastAsia" w:hAnsiTheme="minorHAnsi" w:cs="David"/>
          <w:sz w:val="24"/>
          <w:szCs w:val="24"/>
        </w:rPr>
      </w:pPr>
      <w:r w:rsidRPr="005157F3">
        <w:rPr>
          <w:rFonts w:asciiTheme="minorHAnsi" w:eastAsiaTheme="minorEastAsia" w:hAnsiTheme="minorHAnsi" w:cs="David"/>
          <w:sz w:val="24"/>
          <w:szCs w:val="24"/>
          <w:rtl/>
        </w:rPr>
        <w:t>______________</w:t>
      </w:r>
    </w:p>
    <w:p w14:paraId="48193DE0" w14:textId="77777777" w:rsidR="00E35734" w:rsidRPr="005157F3" w:rsidRDefault="00E35734" w:rsidP="00E35734">
      <w:pPr>
        <w:jc w:val="center"/>
        <w:rPr>
          <w:rFonts w:asciiTheme="minorHAnsi" w:eastAsiaTheme="minorEastAsia" w:hAnsiTheme="minorHAnsi" w:cs="David"/>
          <w:sz w:val="24"/>
          <w:szCs w:val="24"/>
          <w:rtl/>
        </w:rPr>
      </w:pPr>
      <w:r w:rsidRPr="005157F3">
        <w:rPr>
          <w:rFonts w:asciiTheme="minorHAnsi" w:eastAsiaTheme="minorEastAsia" w:hAnsiTheme="minorHAnsi" w:cs="David" w:hint="eastAsia"/>
          <w:sz w:val="24"/>
          <w:szCs w:val="24"/>
          <w:rtl/>
        </w:rPr>
        <w:t>חתימה</w:t>
      </w:r>
      <w:r w:rsidRPr="005157F3">
        <w:rPr>
          <w:rFonts w:asciiTheme="minorHAnsi" w:eastAsiaTheme="minorEastAsia" w:hAnsiTheme="minorHAnsi" w:cs="David"/>
          <w:sz w:val="24"/>
          <w:szCs w:val="24"/>
          <w:rtl/>
        </w:rPr>
        <w:t xml:space="preserve"> + </w:t>
      </w:r>
      <w:r w:rsidRPr="005157F3">
        <w:rPr>
          <w:rFonts w:asciiTheme="minorHAnsi" w:eastAsiaTheme="minorEastAsia" w:hAnsiTheme="minorHAnsi" w:cs="David" w:hint="eastAsia"/>
          <w:sz w:val="24"/>
          <w:szCs w:val="24"/>
          <w:rtl/>
        </w:rPr>
        <w:t>חותמת</w:t>
      </w:r>
    </w:p>
    <w:p w14:paraId="0B67A72D" w14:textId="77777777" w:rsidR="002925CF" w:rsidRDefault="002925CF" w:rsidP="0081159C">
      <w:pPr>
        <w:spacing w:after="0" w:line="240" w:lineRule="auto"/>
        <w:jc w:val="center"/>
        <w:rPr>
          <w:rFonts w:ascii="Times New Roman" w:eastAsiaTheme="minorEastAsia" w:hAnsi="Times New Roman" w:cs="David"/>
          <w:b/>
          <w:bCs/>
          <w:sz w:val="24"/>
          <w:szCs w:val="24"/>
          <w:u w:val="single"/>
          <w:rtl/>
        </w:rPr>
      </w:pPr>
    </w:p>
    <w:p w14:paraId="228512EF" w14:textId="77777777" w:rsidR="002925CF" w:rsidRDefault="002925CF" w:rsidP="0081159C">
      <w:pPr>
        <w:spacing w:after="0" w:line="240" w:lineRule="auto"/>
        <w:jc w:val="center"/>
        <w:rPr>
          <w:rFonts w:ascii="Times New Roman" w:eastAsiaTheme="minorEastAsia" w:hAnsi="Times New Roman" w:cs="David"/>
          <w:b/>
          <w:bCs/>
          <w:sz w:val="24"/>
          <w:szCs w:val="24"/>
          <w:u w:val="single"/>
          <w:rtl/>
        </w:rPr>
      </w:pPr>
    </w:p>
    <w:p w14:paraId="66342D65" w14:textId="77777777" w:rsidR="00ED47C6" w:rsidRDefault="00ED47C6" w:rsidP="0081159C">
      <w:pPr>
        <w:spacing w:after="0" w:line="240" w:lineRule="auto"/>
        <w:jc w:val="center"/>
        <w:rPr>
          <w:rFonts w:ascii="Times New Roman" w:eastAsiaTheme="minorEastAsia" w:hAnsi="Times New Roman" w:cs="David"/>
          <w:b/>
          <w:bCs/>
          <w:sz w:val="24"/>
          <w:szCs w:val="24"/>
          <w:u w:val="single"/>
          <w:rtl/>
        </w:rPr>
      </w:pPr>
    </w:p>
    <w:p w14:paraId="7ABE5BF9" w14:textId="77777777" w:rsidR="00ED47C6" w:rsidRDefault="00ED47C6" w:rsidP="0081159C">
      <w:pPr>
        <w:spacing w:after="0" w:line="240" w:lineRule="auto"/>
        <w:jc w:val="center"/>
        <w:rPr>
          <w:rFonts w:ascii="Times New Roman" w:eastAsiaTheme="minorEastAsia" w:hAnsi="Times New Roman" w:cs="David"/>
          <w:b/>
          <w:bCs/>
          <w:sz w:val="24"/>
          <w:szCs w:val="24"/>
          <w:u w:val="single"/>
          <w:rtl/>
        </w:rPr>
      </w:pPr>
    </w:p>
    <w:p w14:paraId="73DB48F4" w14:textId="77777777" w:rsidR="00ED47C6" w:rsidRDefault="00ED47C6" w:rsidP="0081159C">
      <w:pPr>
        <w:spacing w:after="0" w:line="240" w:lineRule="auto"/>
        <w:jc w:val="center"/>
        <w:rPr>
          <w:rFonts w:ascii="Times New Roman" w:eastAsiaTheme="minorEastAsia" w:hAnsi="Times New Roman" w:cs="David"/>
          <w:b/>
          <w:bCs/>
          <w:sz w:val="24"/>
          <w:szCs w:val="24"/>
          <w:u w:val="single"/>
          <w:rtl/>
        </w:rPr>
      </w:pPr>
    </w:p>
    <w:p w14:paraId="3E8AAF41" w14:textId="77777777" w:rsidR="00ED47C6" w:rsidRDefault="00ED47C6" w:rsidP="0081159C">
      <w:pPr>
        <w:spacing w:after="0" w:line="240" w:lineRule="auto"/>
        <w:jc w:val="center"/>
        <w:rPr>
          <w:rFonts w:ascii="Times New Roman" w:eastAsiaTheme="minorEastAsia" w:hAnsi="Times New Roman" w:cs="David"/>
          <w:b/>
          <w:bCs/>
          <w:sz w:val="24"/>
          <w:szCs w:val="24"/>
          <w:u w:val="single"/>
          <w:rtl/>
        </w:rPr>
      </w:pPr>
    </w:p>
    <w:p w14:paraId="697218C4" w14:textId="77777777" w:rsidR="00ED47C6" w:rsidRDefault="00ED47C6" w:rsidP="0081159C">
      <w:pPr>
        <w:spacing w:after="0" w:line="240" w:lineRule="auto"/>
        <w:jc w:val="center"/>
        <w:rPr>
          <w:rFonts w:ascii="Times New Roman" w:eastAsiaTheme="minorEastAsia" w:hAnsi="Times New Roman" w:cs="David"/>
          <w:b/>
          <w:bCs/>
          <w:sz w:val="24"/>
          <w:szCs w:val="24"/>
          <w:u w:val="single"/>
          <w:rtl/>
        </w:rPr>
      </w:pPr>
    </w:p>
    <w:p w14:paraId="592D1455" w14:textId="77777777" w:rsidR="00ED47C6" w:rsidRDefault="00ED47C6" w:rsidP="0081159C">
      <w:pPr>
        <w:spacing w:after="0" w:line="240" w:lineRule="auto"/>
        <w:jc w:val="center"/>
        <w:rPr>
          <w:rFonts w:ascii="Times New Roman" w:eastAsiaTheme="minorEastAsia" w:hAnsi="Times New Roman" w:cs="David"/>
          <w:b/>
          <w:bCs/>
          <w:sz w:val="24"/>
          <w:szCs w:val="24"/>
          <w:u w:val="single"/>
          <w:rtl/>
        </w:rPr>
      </w:pPr>
    </w:p>
    <w:p w14:paraId="79D4C002" w14:textId="18368802" w:rsidR="00ED47C6" w:rsidRDefault="00ED47C6" w:rsidP="0081159C">
      <w:pPr>
        <w:spacing w:after="0" w:line="240" w:lineRule="auto"/>
        <w:jc w:val="center"/>
        <w:rPr>
          <w:rFonts w:ascii="Times New Roman" w:eastAsiaTheme="minorEastAsia" w:hAnsi="Times New Roman" w:cs="David"/>
          <w:b/>
          <w:bCs/>
          <w:sz w:val="24"/>
          <w:szCs w:val="24"/>
          <w:u w:val="single"/>
          <w:rtl/>
        </w:rPr>
      </w:pPr>
    </w:p>
    <w:p w14:paraId="7F0C6D4B" w14:textId="1AC9DBC5" w:rsidR="00CF522F" w:rsidRDefault="00CF522F" w:rsidP="0081159C">
      <w:pPr>
        <w:spacing w:after="0" w:line="240" w:lineRule="auto"/>
        <w:jc w:val="center"/>
        <w:rPr>
          <w:rFonts w:ascii="Times New Roman" w:eastAsiaTheme="minorEastAsia" w:hAnsi="Times New Roman" w:cs="David"/>
          <w:b/>
          <w:bCs/>
          <w:sz w:val="24"/>
          <w:szCs w:val="24"/>
          <w:u w:val="single"/>
          <w:rtl/>
        </w:rPr>
      </w:pPr>
    </w:p>
    <w:p w14:paraId="4D00E26B" w14:textId="35FAF225" w:rsidR="00CF522F" w:rsidRDefault="00CF522F" w:rsidP="0081159C">
      <w:pPr>
        <w:spacing w:after="0" w:line="240" w:lineRule="auto"/>
        <w:jc w:val="center"/>
        <w:rPr>
          <w:rFonts w:ascii="Times New Roman" w:eastAsiaTheme="minorEastAsia" w:hAnsi="Times New Roman" w:cs="David"/>
          <w:b/>
          <w:bCs/>
          <w:sz w:val="24"/>
          <w:szCs w:val="24"/>
          <w:u w:val="single"/>
          <w:rtl/>
        </w:rPr>
      </w:pPr>
    </w:p>
    <w:p w14:paraId="77285605" w14:textId="61790330" w:rsidR="00CF522F" w:rsidRDefault="00CF522F" w:rsidP="0081159C">
      <w:pPr>
        <w:spacing w:after="0" w:line="240" w:lineRule="auto"/>
        <w:jc w:val="center"/>
        <w:rPr>
          <w:rFonts w:ascii="Times New Roman" w:eastAsiaTheme="minorEastAsia" w:hAnsi="Times New Roman" w:cs="David"/>
          <w:b/>
          <w:bCs/>
          <w:sz w:val="24"/>
          <w:szCs w:val="24"/>
          <w:u w:val="single"/>
          <w:rtl/>
        </w:rPr>
      </w:pPr>
    </w:p>
    <w:p w14:paraId="63CCC48C" w14:textId="77777777" w:rsidR="00F50D84" w:rsidRDefault="00585AD5" w:rsidP="00ED47C6">
      <w:pPr>
        <w:spacing w:after="0" w:line="240" w:lineRule="auto"/>
        <w:jc w:val="center"/>
        <w:rPr>
          <w:rFonts w:ascii="Times New Roman" w:eastAsiaTheme="minorEastAsia" w:hAnsi="Times New Roman" w:cs="David"/>
          <w:b/>
          <w:bCs/>
          <w:sz w:val="36"/>
          <w:szCs w:val="36"/>
          <w:u w:val="single"/>
          <w:rtl/>
        </w:rPr>
      </w:pPr>
      <w:r>
        <w:rPr>
          <w:rFonts w:ascii="Times New Roman" w:eastAsiaTheme="minorEastAsia" w:hAnsi="Times New Roman" w:cs="David"/>
          <w:b/>
          <w:bCs/>
          <w:noProof/>
          <w:sz w:val="36"/>
          <w:szCs w:val="36"/>
          <w:u w:val="single"/>
          <w:rtl/>
        </w:rPr>
        <w:lastRenderedPageBreak/>
        <mc:AlternateContent>
          <mc:Choice Requires="wps">
            <w:drawing>
              <wp:anchor distT="0" distB="0" distL="114300" distR="114300" simplePos="0" relativeHeight="251660288" behindDoc="0" locked="0" layoutInCell="1" allowOverlap="1" wp14:anchorId="30AC2720" wp14:editId="5765CA52">
                <wp:simplePos x="0" y="0"/>
                <wp:positionH relativeFrom="column">
                  <wp:posOffset>38735</wp:posOffset>
                </wp:positionH>
                <wp:positionV relativeFrom="paragraph">
                  <wp:posOffset>12065</wp:posOffset>
                </wp:positionV>
                <wp:extent cx="5648325" cy="342900"/>
                <wp:effectExtent l="0" t="0" r="28575" b="19050"/>
                <wp:wrapNone/>
                <wp:docPr id="2" name="מלבן: פינות אלכסוניות מעוגלות 2"/>
                <wp:cNvGraphicFramePr/>
                <a:graphic xmlns:a="http://schemas.openxmlformats.org/drawingml/2006/main">
                  <a:graphicData uri="http://schemas.microsoft.com/office/word/2010/wordprocessingShape">
                    <wps:wsp>
                      <wps:cNvSpPr/>
                      <wps:spPr>
                        <a:xfrm>
                          <a:off x="0" y="0"/>
                          <a:ext cx="5648325" cy="342900"/>
                        </a:xfrm>
                        <a:prstGeom prst="round2DiagRect">
                          <a:avLst/>
                        </a:prstGeom>
                        <a:ln>
                          <a:solidFill>
                            <a:schemeClr val="tx2">
                              <a:lumMod val="75000"/>
                            </a:schemeClr>
                          </a:solidFill>
                        </a:ln>
                      </wps:spPr>
                      <wps:style>
                        <a:lnRef idx="2">
                          <a:schemeClr val="accent6"/>
                        </a:lnRef>
                        <a:fillRef idx="1">
                          <a:schemeClr val="lt1"/>
                        </a:fillRef>
                        <a:effectRef idx="0">
                          <a:schemeClr val="accent6"/>
                        </a:effectRef>
                        <a:fontRef idx="minor">
                          <a:schemeClr val="dk1"/>
                        </a:fontRef>
                      </wps:style>
                      <wps:txbx>
                        <w:txbxContent>
                          <w:p w14:paraId="10C4FB66" w14:textId="77777777" w:rsidR="0009285F" w:rsidRDefault="0009285F" w:rsidP="00585AD5">
                            <w:pPr>
                              <w:jc w:val="center"/>
                            </w:pPr>
                            <w:r w:rsidRPr="00E35734">
                              <w:rPr>
                                <w:rFonts w:ascii="Times New Roman" w:eastAsiaTheme="minorEastAsia" w:hAnsi="Times New Roman" w:cs="David" w:hint="cs"/>
                                <w:b/>
                                <w:bCs/>
                                <w:sz w:val="36"/>
                                <w:szCs w:val="36"/>
                                <w:u w:val="single"/>
                                <w:rtl/>
                              </w:rPr>
                              <w:t xml:space="preserve">נספח </w:t>
                            </w:r>
                            <w:r>
                              <w:rPr>
                                <w:rFonts w:ascii="Times New Roman" w:eastAsiaTheme="minorEastAsia" w:hAnsi="Times New Roman" w:cs="David" w:hint="cs"/>
                                <w:b/>
                                <w:bCs/>
                                <w:sz w:val="36"/>
                                <w:szCs w:val="36"/>
                                <w:u w:val="single"/>
                                <w:rtl/>
                              </w:rPr>
                              <w:t>ג</w:t>
                            </w:r>
                            <w:r w:rsidRPr="00E35734">
                              <w:rPr>
                                <w:rFonts w:ascii="Times New Roman" w:eastAsiaTheme="minorEastAsia" w:hAnsi="Times New Roman" w:cs="David" w:hint="cs"/>
                                <w:b/>
                                <w:bCs/>
                                <w:sz w:val="36"/>
                                <w:szCs w:val="36"/>
                                <w:u w:val="single"/>
                                <w:rtl/>
                              </w:rPr>
                              <w:t xml:space="preserve">' להזמנה-  </w:t>
                            </w:r>
                            <w:r>
                              <w:rPr>
                                <w:rFonts w:ascii="Times New Roman" w:eastAsiaTheme="minorEastAsia" w:hAnsi="Times New Roman" w:cs="David" w:hint="cs"/>
                                <w:b/>
                                <w:bCs/>
                                <w:sz w:val="36"/>
                                <w:szCs w:val="36"/>
                                <w:u w:val="single"/>
                                <w:rtl/>
                              </w:rPr>
                              <w:t>מפרט השירותים</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shape w14:anchorId="30AC2720" id="מלבן: פינות אלכסוניות מעוגלות 2" o:spid="_x0000_s1040" style="position:absolute;left:0;text-align:left;margin-left:3.05pt;margin-top:.95pt;width:444.75pt;height:27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5648325,3429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" adj="-11796480,,5400" path="m57151,l5648325,r,l5648325,285749v,31564,-25587,57151,-57151,57151l,342900r,l,57151c,25587,25587,,57151,xe" fillcolor="white [3201]" strokecolor="#17365d [2415]" strokeweight="2pt">
                <v:stroke joinstyle="miter"/>
                <v:formulas/>
                <v:path arrowok="t" o:connecttype="custom" o:connectlocs="57151,0;5648325,0;5648325,0;5648325,285749;5591174,342900;0,342900;0,342900;0,57151;57151,0" o:connectangles="0,0,0,0,0,0,0,0,0" textboxrect="0,0,5648325,342900"/>
                <v:textbox>
                  <w:txbxContent>
                    <w:p w14:paraId="10C4FB66" w14:textId="77777777" w:rsidR="005D2FF9" w:rsidRDefault="005D2FF9" w:rsidP="00585AD5">
                      <w:pPr>
                        <w:jc w:val="center"/>
                      </w:pPr>
                      <w:r w:rsidRPr="00E35734">
                        <w:rPr>
                          <w:rFonts w:ascii="Times New Roman" w:eastAsiaTheme="minorEastAsia" w:hAnsi="Times New Roman" w:cs="David" w:hint="cs"/>
                          <w:b/>
                          <w:bCs/>
                          <w:sz w:val="36"/>
                          <w:szCs w:val="36"/>
                          <w:u w:val="single"/>
                          <w:rtl/>
                        </w:rPr>
                        <w:t xml:space="preserve">נספח </w:t>
                      </w:r>
                      <w:r>
                        <w:rPr>
                          <w:rFonts w:ascii="Times New Roman" w:eastAsiaTheme="minorEastAsia" w:hAnsi="Times New Roman" w:cs="David" w:hint="cs"/>
                          <w:b/>
                          <w:bCs/>
                          <w:sz w:val="36"/>
                          <w:szCs w:val="36"/>
                          <w:u w:val="single"/>
                          <w:rtl/>
                        </w:rPr>
                        <w:t>ג</w:t>
                      </w:r>
                      <w:r w:rsidRPr="00E35734">
                        <w:rPr>
                          <w:rFonts w:ascii="Times New Roman" w:eastAsiaTheme="minorEastAsia" w:hAnsi="Times New Roman" w:cs="David" w:hint="cs"/>
                          <w:b/>
                          <w:bCs/>
                          <w:sz w:val="36"/>
                          <w:szCs w:val="36"/>
                          <w:u w:val="single"/>
                          <w:rtl/>
                        </w:rPr>
                        <w:t xml:space="preserve">' להזמנה-  </w:t>
                      </w:r>
                      <w:r>
                        <w:rPr>
                          <w:rFonts w:ascii="Times New Roman" w:eastAsiaTheme="minorEastAsia" w:hAnsi="Times New Roman" w:cs="David" w:hint="cs"/>
                          <w:b/>
                          <w:bCs/>
                          <w:sz w:val="36"/>
                          <w:szCs w:val="36"/>
                          <w:u w:val="single"/>
                          <w:rtl/>
                        </w:rPr>
                        <w:t>מפרט השירותים</w:t>
                      </w:r>
                    </w:p>
                  </w:txbxContent>
                </v:textbox>
              </v:shape>
            </w:pict>
          </mc:Fallback>
        </mc:AlternateContent>
      </w:r>
    </w:p>
    <w:p w14:paraId="419D2911" w14:textId="77777777" w:rsidR="00ED47C6" w:rsidRPr="00ED47C6" w:rsidRDefault="00ED47C6" w:rsidP="00ED47C6">
      <w:pPr>
        <w:spacing w:after="0" w:line="240" w:lineRule="auto"/>
        <w:rPr>
          <w:rFonts w:ascii="Times New Roman" w:eastAsiaTheme="minorEastAsia" w:hAnsi="Times New Roman" w:cs="David"/>
          <w:b/>
          <w:bCs/>
          <w:sz w:val="36"/>
          <w:szCs w:val="36"/>
          <w:u w:val="single"/>
          <w:rtl/>
        </w:rPr>
      </w:pPr>
    </w:p>
    <w:p w14:paraId="453D54D5" w14:textId="77777777" w:rsidR="00F50D84" w:rsidRDefault="00F50D84" w:rsidP="00671981">
      <w:pPr>
        <w:pStyle w:val="af2"/>
        <w:numPr>
          <w:ilvl w:val="0"/>
          <w:numId w:val="73"/>
        </w:numPr>
        <w:overflowPunct w:val="0"/>
        <w:autoSpaceDE w:val="0"/>
        <w:autoSpaceDN w:val="0"/>
        <w:adjustRightInd w:val="0"/>
        <w:spacing w:line="360" w:lineRule="auto"/>
        <w:ind w:left="87" w:hanging="284"/>
        <w:jc w:val="both"/>
        <w:textAlignment w:val="baseline"/>
        <w:outlineLvl w:val="0"/>
        <w:rPr>
          <w:b/>
          <w:bCs/>
          <w:smallCaps/>
          <w:u w:val="single"/>
          <w:lang w:eastAsia="he-IL"/>
        </w:rPr>
      </w:pPr>
      <w:r w:rsidRPr="00527C4E">
        <w:rPr>
          <w:rFonts w:hint="cs"/>
          <w:b/>
          <w:bCs/>
          <w:smallCaps/>
          <w:u w:val="single"/>
          <w:rtl/>
          <w:lang w:eastAsia="he-IL"/>
        </w:rPr>
        <w:t>ת</w:t>
      </w:r>
      <w:r w:rsidR="00527C4E" w:rsidRPr="00527C4E">
        <w:rPr>
          <w:rFonts w:hint="cs"/>
          <w:b/>
          <w:bCs/>
          <w:smallCaps/>
          <w:u w:val="single"/>
          <w:rtl/>
          <w:lang w:eastAsia="he-IL"/>
        </w:rPr>
        <w:t>י</w:t>
      </w:r>
      <w:r w:rsidRPr="00527C4E">
        <w:rPr>
          <w:rFonts w:hint="cs"/>
          <w:b/>
          <w:bCs/>
          <w:smallCaps/>
          <w:u w:val="single"/>
          <w:rtl/>
          <w:lang w:eastAsia="he-IL"/>
        </w:rPr>
        <w:t xml:space="preserve">אור תפקידי היועץ </w:t>
      </w:r>
      <w:r w:rsidRPr="00527C4E">
        <w:rPr>
          <w:b/>
          <w:bCs/>
          <w:smallCaps/>
          <w:u w:val="single"/>
          <w:rtl/>
          <w:lang w:eastAsia="he-IL"/>
        </w:rPr>
        <w:t>–</w:t>
      </w:r>
      <w:r w:rsidRPr="00527C4E">
        <w:rPr>
          <w:rFonts w:hint="cs"/>
          <w:b/>
          <w:bCs/>
          <w:smallCaps/>
          <w:u w:val="single"/>
          <w:rtl/>
          <w:lang w:eastAsia="he-IL"/>
        </w:rPr>
        <w:t xml:space="preserve"> כללי:</w:t>
      </w:r>
    </w:p>
    <w:p w14:paraId="5CEC392F" w14:textId="77777777" w:rsidR="00ED47C6" w:rsidRPr="00527C4E" w:rsidRDefault="00ED47C6" w:rsidP="00ED47C6">
      <w:pPr>
        <w:pStyle w:val="af2"/>
        <w:overflowPunct w:val="0"/>
        <w:autoSpaceDE w:val="0"/>
        <w:autoSpaceDN w:val="0"/>
        <w:adjustRightInd w:val="0"/>
        <w:spacing w:line="360" w:lineRule="auto"/>
        <w:ind w:left="87"/>
        <w:jc w:val="both"/>
        <w:textAlignment w:val="baseline"/>
        <w:outlineLvl w:val="0"/>
        <w:rPr>
          <w:b/>
          <w:bCs/>
          <w:smallCaps/>
          <w:u w:val="single"/>
          <w:rtl/>
          <w:lang w:eastAsia="he-IL"/>
        </w:rPr>
      </w:pPr>
    </w:p>
    <w:p w14:paraId="6D5A96B0" w14:textId="65C2116A" w:rsidR="00F50D84" w:rsidRPr="00527C4E" w:rsidRDefault="00F50D84" w:rsidP="00671981">
      <w:pPr>
        <w:pStyle w:val="af2"/>
        <w:numPr>
          <w:ilvl w:val="1"/>
          <w:numId w:val="73"/>
        </w:numPr>
        <w:overflowPunct w:val="0"/>
        <w:autoSpaceDE w:val="0"/>
        <w:autoSpaceDN w:val="0"/>
        <w:adjustRightInd w:val="0"/>
        <w:spacing w:line="360" w:lineRule="auto"/>
        <w:ind w:left="512" w:hanging="425"/>
        <w:jc w:val="both"/>
        <w:textAlignment w:val="baseline"/>
        <w:outlineLvl w:val="0"/>
        <w:rPr>
          <w:smallCaps/>
          <w:rtl/>
          <w:lang w:eastAsia="he-IL"/>
        </w:rPr>
      </w:pPr>
      <w:r w:rsidRPr="00527C4E">
        <w:rPr>
          <w:rFonts w:hint="cs"/>
          <w:smallCaps/>
          <w:rtl/>
          <w:lang w:eastAsia="he-IL"/>
        </w:rPr>
        <w:t xml:space="preserve">מתן יעוץ וליווי בתחום המחצבות, לקרן לשיקום מחצבות </w:t>
      </w:r>
      <w:proofErr w:type="spellStart"/>
      <w:r w:rsidRPr="00527C4E">
        <w:rPr>
          <w:rFonts w:hint="cs"/>
          <w:smallCaps/>
          <w:rtl/>
          <w:lang w:eastAsia="he-IL"/>
        </w:rPr>
        <w:t>באיו"ש</w:t>
      </w:r>
      <w:proofErr w:type="spellEnd"/>
      <w:r w:rsidRPr="00527C4E">
        <w:rPr>
          <w:rFonts w:hint="cs"/>
          <w:smallCaps/>
          <w:rtl/>
          <w:lang w:eastAsia="he-IL"/>
        </w:rPr>
        <w:t xml:space="preserve"> ולקמ"ט </w:t>
      </w:r>
      <w:r w:rsidR="005A1FC2">
        <w:rPr>
          <w:rFonts w:hint="cs"/>
          <w:smallCaps/>
          <w:rtl/>
          <w:lang w:eastAsia="he-IL"/>
        </w:rPr>
        <w:t xml:space="preserve">מכרות </w:t>
      </w:r>
      <w:r w:rsidRPr="00527C4E">
        <w:rPr>
          <w:rFonts w:hint="cs"/>
          <w:smallCaps/>
          <w:rtl/>
          <w:lang w:eastAsia="he-IL"/>
        </w:rPr>
        <w:t>, מתוך מטרה לסייע להם לממש את סמכויותיהם הנתונות בצו בדבר ניצול אוצרות טבע (יהודה ושומרון) (מס' 389) תש"ל-1970 (להלן: "הצו") ובצו בדבר שיקום מחצבות, התשע"</w:t>
      </w:r>
      <w:r w:rsidR="00745100">
        <w:rPr>
          <w:rFonts w:hint="cs"/>
          <w:smallCaps/>
          <w:rtl/>
          <w:lang w:eastAsia="he-IL"/>
        </w:rPr>
        <w:t>ח</w:t>
      </w:r>
      <w:r w:rsidRPr="00527C4E">
        <w:rPr>
          <w:rFonts w:hint="cs"/>
          <w:smallCaps/>
          <w:rtl/>
          <w:lang w:eastAsia="he-IL"/>
        </w:rPr>
        <w:t>-</w:t>
      </w:r>
      <w:r w:rsidR="00745100" w:rsidRPr="00527C4E">
        <w:rPr>
          <w:rFonts w:hint="cs"/>
          <w:smallCaps/>
          <w:rtl/>
          <w:lang w:eastAsia="he-IL"/>
        </w:rPr>
        <w:t>201</w:t>
      </w:r>
      <w:r w:rsidR="00745100">
        <w:rPr>
          <w:rFonts w:hint="cs"/>
          <w:smallCaps/>
          <w:rtl/>
          <w:lang w:eastAsia="he-IL"/>
        </w:rPr>
        <w:t>8</w:t>
      </w:r>
      <w:r w:rsidR="00745100" w:rsidRPr="00527C4E">
        <w:rPr>
          <w:rFonts w:hint="cs"/>
          <w:smallCaps/>
          <w:rtl/>
          <w:lang w:eastAsia="he-IL"/>
        </w:rPr>
        <w:t xml:space="preserve"> </w:t>
      </w:r>
      <w:r w:rsidR="00745100">
        <w:rPr>
          <w:rFonts w:hint="cs"/>
          <w:smallCaps/>
          <w:rtl/>
          <w:lang w:eastAsia="he-IL"/>
        </w:rPr>
        <w:t xml:space="preserve">לכשייחתם </w:t>
      </w:r>
      <w:r w:rsidRPr="00527C4E">
        <w:rPr>
          <w:rFonts w:hint="cs"/>
          <w:smallCaps/>
          <w:rtl/>
          <w:lang w:eastAsia="he-IL"/>
        </w:rPr>
        <w:t>ובתקנות אשר יצאו מכוחו.</w:t>
      </w:r>
    </w:p>
    <w:p w14:paraId="4753DD3E" w14:textId="154D36C3" w:rsidR="00F50D84" w:rsidRPr="00527C4E" w:rsidRDefault="00F50D84" w:rsidP="00671981">
      <w:pPr>
        <w:pStyle w:val="af2"/>
        <w:numPr>
          <w:ilvl w:val="1"/>
          <w:numId w:val="73"/>
        </w:numPr>
        <w:overflowPunct w:val="0"/>
        <w:autoSpaceDE w:val="0"/>
        <w:autoSpaceDN w:val="0"/>
        <w:adjustRightInd w:val="0"/>
        <w:spacing w:line="360" w:lineRule="auto"/>
        <w:ind w:left="512" w:hanging="425"/>
        <w:jc w:val="both"/>
        <w:textAlignment w:val="baseline"/>
        <w:outlineLvl w:val="0"/>
        <w:rPr>
          <w:smallCaps/>
          <w:rtl/>
          <w:lang w:eastAsia="he-IL"/>
        </w:rPr>
      </w:pPr>
      <w:r w:rsidRPr="00527C4E">
        <w:rPr>
          <w:rFonts w:hint="cs"/>
          <w:smallCaps/>
          <w:rtl/>
          <w:lang w:eastAsia="he-IL"/>
        </w:rPr>
        <w:t xml:space="preserve">היועץ יהא אחראי על סדר פעולות שוטפות הנדרשות לבקרה על עמידה בתנאי רישיונות חציבה ו/או רישיונות מכוח "הצו" כפי שאלו נמסרים מעת לעת ע"י קמ"ט </w:t>
      </w:r>
      <w:r w:rsidR="005A1FC2">
        <w:rPr>
          <w:rFonts w:hint="cs"/>
          <w:smallCaps/>
          <w:rtl/>
          <w:lang w:eastAsia="he-IL"/>
        </w:rPr>
        <w:t>מכרות</w:t>
      </w:r>
      <w:r w:rsidRPr="00527C4E">
        <w:rPr>
          <w:rFonts w:hint="cs"/>
          <w:smallCaps/>
          <w:rtl/>
          <w:lang w:eastAsia="he-IL"/>
        </w:rPr>
        <w:t>, וכלל, על עבודת אגף ניצול אוצרות טבע ביחידה (להלן: "האגף").</w:t>
      </w:r>
    </w:p>
    <w:p w14:paraId="775B5E60" w14:textId="77777777" w:rsidR="00F50D84" w:rsidRPr="00527C4E" w:rsidRDefault="00F50D84" w:rsidP="00671981">
      <w:pPr>
        <w:pStyle w:val="af2"/>
        <w:numPr>
          <w:ilvl w:val="1"/>
          <w:numId w:val="73"/>
        </w:numPr>
        <w:overflowPunct w:val="0"/>
        <w:autoSpaceDE w:val="0"/>
        <w:autoSpaceDN w:val="0"/>
        <w:adjustRightInd w:val="0"/>
        <w:spacing w:line="360" w:lineRule="auto"/>
        <w:ind w:left="512" w:hanging="425"/>
        <w:jc w:val="both"/>
        <w:textAlignment w:val="baseline"/>
        <w:outlineLvl w:val="0"/>
        <w:rPr>
          <w:smallCaps/>
          <w:rtl/>
          <w:lang w:eastAsia="he-IL"/>
        </w:rPr>
      </w:pPr>
      <w:r w:rsidRPr="00527C4E">
        <w:rPr>
          <w:rFonts w:hint="cs"/>
          <w:smallCaps/>
          <w:rtl/>
          <w:lang w:eastAsia="he-IL"/>
        </w:rPr>
        <w:t xml:space="preserve">היועץ יהווה איש הקשר של הקרן, אחראי על תכנון סדר יומה של הקרן והפצת המידע הדרוש לכלל חברי הקרן.  </w:t>
      </w:r>
    </w:p>
    <w:p w14:paraId="07407453" w14:textId="1D6852D4" w:rsidR="00F50D84" w:rsidRDefault="00F50D84" w:rsidP="00671981">
      <w:pPr>
        <w:pStyle w:val="af2"/>
        <w:numPr>
          <w:ilvl w:val="1"/>
          <w:numId w:val="73"/>
        </w:numPr>
        <w:overflowPunct w:val="0"/>
        <w:autoSpaceDE w:val="0"/>
        <w:autoSpaceDN w:val="0"/>
        <w:adjustRightInd w:val="0"/>
        <w:spacing w:line="360" w:lineRule="auto"/>
        <w:ind w:left="512" w:hanging="425"/>
        <w:jc w:val="both"/>
        <w:textAlignment w:val="baseline"/>
        <w:outlineLvl w:val="0"/>
        <w:rPr>
          <w:smallCaps/>
          <w:lang w:eastAsia="he-IL"/>
        </w:rPr>
      </w:pPr>
      <w:r w:rsidRPr="00527C4E">
        <w:rPr>
          <w:rFonts w:hint="cs"/>
          <w:smallCaps/>
          <w:rtl/>
          <w:lang w:eastAsia="he-IL"/>
        </w:rPr>
        <w:t xml:space="preserve">מעבר לאמור, היועץ יהיה אמון ואחראי על מימוש </w:t>
      </w:r>
      <w:proofErr w:type="spellStart"/>
      <w:r w:rsidRPr="00527C4E">
        <w:rPr>
          <w:rFonts w:hint="cs"/>
          <w:smallCaps/>
          <w:rtl/>
          <w:lang w:eastAsia="he-IL"/>
        </w:rPr>
        <w:t>תוכניות</w:t>
      </w:r>
      <w:proofErr w:type="spellEnd"/>
      <w:r w:rsidRPr="00527C4E">
        <w:rPr>
          <w:rFonts w:hint="cs"/>
          <w:smallCaps/>
          <w:rtl/>
          <w:lang w:eastAsia="he-IL"/>
        </w:rPr>
        <w:t xml:space="preserve"> השיקום, אשר אושרו למימון על ידי הקרן. לאור כך, את במסגרת תפקידו יהיה עליו לעבוד בתיאום עם יועצים, מתכננים, מפקחים וקבלני ביצוע שונים, </w:t>
      </w:r>
      <w:proofErr w:type="spellStart"/>
      <w:r w:rsidRPr="00527C4E">
        <w:rPr>
          <w:rFonts w:hint="cs"/>
          <w:smallCaps/>
          <w:rtl/>
          <w:lang w:eastAsia="he-IL"/>
        </w:rPr>
        <w:t>הכל</w:t>
      </w:r>
      <w:proofErr w:type="spellEnd"/>
      <w:r w:rsidRPr="00527C4E">
        <w:rPr>
          <w:rFonts w:hint="cs"/>
          <w:smallCaps/>
          <w:rtl/>
          <w:lang w:eastAsia="he-IL"/>
        </w:rPr>
        <w:t xml:space="preserve"> בהתאם להנחיות המקצועיות אשר יתקבלו על ידי קמ"ט </w:t>
      </w:r>
      <w:proofErr w:type="spellStart"/>
      <w:r w:rsidR="005A1FC2">
        <w:rPr>
          <w:rFonts w:hint="cs"/>
          <w:smallCaps/>
          <w:rtl/>
          <w:lang w:eastAsia="he-IL"/>
        </w:rPr>
        <w:t>מכרות</w:t>
      </w:r>
      <w:r w:rsidRPr="00527C4E">
        <w:rPr>
          <w:rFonts w:hint="cs"/>
          <w:smallCaps/>
          <w:rtl/>
          <w:lang w:eastAsia="he-IL"/>
        </w:rPr>
        <w:t>או</w:t>
      </w:r>
      <w:proofErr w:type="spellEnd"/>
      <w:r w:rsidRPr="00527C4E">
        <w:rPr>
          <w:rFonts w:hint="cs"/>
          <w:smallCaps/>
          <w:rtl/>
          <w:lang w:eastAsia="he-IL"/>
        </w:rPr>
        <w:t xml:space="preserve"> מי שהוא יקבע לצורך כך.</w:t>
      </w:r>
    </w:p>
    <w:p w14:paraId="4EBB59E9" w14:textId="77777777" w:rsidR="00291F9E" w:rsidRDefault="00291F9E" w:rsidP="00671981">
      <w:pPr>
        <w:pStyle w:val="af2"/>
        <w:numPr>
          <w:ilvl w:val="1"/>
          <w:numId w:val="73"/>
        </w:numPr>
        <w:overflowPunct w:val="0"/>
        <w:autoSpaceDE w:val="0"/>
        <w:autoSpaceDN w:val="0"/>
        <w:adjustRightInd w:val="0"/>
        <w:spacing w:line="360" w:lineRule="auto"/>
        <w:ind w:left="512" w:hanging="425"/>
        <w:jc w:val="both"/>
        <w:textAlignment w:val="baseline"/>
        <w:outlineLvl w:val="0"/>
        <w:rPr>
          <w:smallCaps/>
          <w:lang w:eastAsia="he-IL"/>
        </w:rPr>
      </w:pPr>
      <w:r>
        <w:rPr>
          <w:rFonts w:hint="cs"/>
          <w:smallCaps/>
          <w:rtl/>
          <w:lang w:eastAsia="he-IL"/>
        </w:rPr>
        <w:t>דרישות מהיועץ:</w:t>
      </w:r>
    </w:p>
    <w:p w14:paraId="04751D9C" w14:textId="77777777" w:rsidR="00527C4E" w:rsidRDefault="00527C4E" w:rsidP="00671981">
      <w:pPr>
        <w:pStyle w:val="af2"/>
        <w:numPr>
          <w:ilvl w:val="2"/>
          <w:numId w:val="73"/>
        </w:numPr>
        <w:overflowPunct w:val="0"/>
        <w:autoSpaceDE w:val="0"/>
        <w:autoSpaceDN w:val="0"/>
        <w:adjustRightInd w:val="0"/>
        <w:spacing w:line="360" w:lineRule="auto"/>
        <w:ind w:left="1079" w:hanging="567"/>
        <w:jc w:val="both"/>
        <w:textAlignment w:val="baseline"/>
        <w:outlineLvl w:val="0"/>
        <w:rPr>
          <w:smallCaps/>
          <w:lang w:eastAsia="he-IL"/>
        </w:rPr>
      </w:pPr>
      <w:r>
        <w:rPr>
          <w:rFonts w:hint="cs"/>
          <w:smallCaps/>
          <w:rtl/>
          <w:lang w:eastAsia="he-IL"/>
        </w:rPr>
        <w:t>היועץ יהיה בעל רישיון נהיגה בתוקף ובעל רכב ברישוי מלא לאורך כלל תקופת ההתקשרות. יועץ יכול לעשות שימוש בנהג ו/או ברכב שכור ובלבד שיהיה נייד</w:t>
      </w:r>
      <w:r w:rsidR="00BA0641">
        <w:rPr>
          <w:rFonts w:hint="cs"/>
          <w:smallCaps/>
          <w:rtl/>
          <w:lang w:eastAsia="he-IL"/>
        </w:rPr>
        <w:t xml:space="preserve"> באופן עצמאי</w:t>
      </w:r>
      <w:r>
        <w:rPr>
          <w:rFonts w:hint="cs"/>
          <w:smallCaps/>
          <w:rtl/>
          <w:lang w:eastAsia="he-IL"/>
        </w:rPr>
        <w:t xml:space="preserve"> לפי דרישה ו/או צורך. </w:t>
      </w:r>
    </w:p>
    <w:p w14:paraId="1BFD949C" w14:textId="6F9933A6" w:rsidR="00F50D84" w:rsidRPr="00ED47C6" w:rsidRDefault="00BA0641" w:rsidP="00671981">
      <w:pPr>
        <w:pStyle w:val="af2"/>
        <w:numPr>
          <w:ilvl w:val="2"/>
          <w:numId w:val="73"/>
        </w:numPr>
        <w:overflowPunct w:val="0"/>
        <w:autoSpaceDE w:val="0"/>
        <w:autoSpaceDN w:val="0"/>
        <w:adjustRightInd w:val="0"/>
        <w:spacing w:line="360" w:lineRule="auto"/>
        <w:ind w:left="1079" w:hanging="567"/>
        <w:jc w:val="both"/>
        <w:textAlignment w:val="baseline"/>
        <w:outlineLvl w:val="0"/>
        <w:rPr>
          <w:smallCaps/>
          <w:rtl/>
          <w:lang w:eastAsia="he-IL"/>
        </w:rPr>
      </w:pPr>
      <w:r>
        <w:rPr>
          <w:rFonts w:hint="cs"/>
          <w:smallCaps/>
          <w:rtl/>
          <w:lang w:eastAsia="he-IL"/>
        </w:rPr>
        <w:t>זמינות- היועץ יהיה זמין בשעות העבודה המקובלות (8:00-18:00)</w:t>
      </w:r>
      <w:r w:rsidR="00662523">
        <w:rPr>
          <w:rFonts w:hint="cs"/>
          <w:smallCaps/>
          <w:rtl/>
          <w:lang w:eastAsia="he-IL"/>
        </w:rPr>
        <w:t xml:space="preserve"> בימים א-ה</w:t>
      </w:r>
      <w:r>
        <w:rPr>
          <w:rFonts w:hint="cs"/>
          <w:smallCaps/>
          <w:rtl/>
          <w:lang w:eastAsia="he-IL"/>
        </w:rPr>
        <w:t xml:space="preserve"> הן באמצעות טלפון נייד והן באמצעות דוא"ל.</w:t>
      </w:r>
      <w:r w:rsidR="00662523">
        <w:rPr>
          <w:rFonts w:hint="cs"/>
          <w:smallCaps/>
          <w:rtl/>
          <w:lang w:eastAsia="he-IL"/>
        </w:rPr>
        <w:t xml:space="preserve"> </w:t>
      </w:r>
      <w:bookmarkStart w:id="39" w:name="_Hlk508896031"/>
      <w:r w:rsidR="00662523">
        <w:rPr>
          <w:rFonts w:hint="cs"/>
          <w:smallCaps/>
          <w:rtl/>
          <w:lang w:eastAsia="he-IL"/>
        </w:rPr>
        <w:t>במקרים דחופים היועץ יהיה זמין אף מעבר לשעות העבודה המקו</w:t>
      </w:r>
      <w:r w:rsidR="00840D11">
        <w:rPr>
          <w:rFonts w:hint="cs"/>
          <w:smallCaps/>
          <w:rtl/>
          <w:lang w:eastAsia="he-IL"/>
        </w:rPr>
        <w:t>ב</w:t>
      </w:r>
      <w:r w:rsidR="00662523">
        <w:rPr>
          <w:rFonts w:hint="cs"/>
          <w:smallCaps/>
          <w:rtl/>
          <w:lang w:eastAsia="he-IL"/>
        </w:rPr>
        <w:t>לות הנ"ל.</w:t>
      </w:r>
      <w:bookmarkEnd w:id="39"/>
    </w:p>
    <w:p w14:paraId="6A3ADB38" w14:textId="77777777" w:rsidR="00ED47C6" w:rsidRPr="00E36553" w:rsidRDefault="00F50D84" w:rsidP="00671981">
      <w:pPr>
        <w:pStyle w:val="af2"/>
        <w:numPr>
          <w:ilvl w:val="0"/>
          <w:numId w:val="73"/>
        </w:numPr>
        <w:overflowPunct w:val="0"/>
        <w:autoSpaceDE w:val="0"/>
        <w:autoSpaceDN w:val="0"/>
        <w:adjustRightInd w:val="0"/>
        <w:spacing w:line="360" w:lineRule="auto"/>
        <w:ind w:left="87" w:hanging="284"/>
        <w:jc w:val="both"/>
        <w:textAlignment w:val="baseline"/>
        <w:outlineLvl w:val="0"/>
        <w:rPr>
          <w:b/>
          <w:bCs/>
          <w:smallCaps/>
          <w:u w:val="single"/>
          <w:rtl/>
          <w:lang w:eastAsia="he-IL"/>
        </w:rPr>
      </w:pPr>
      <w:r w:rsidRPr="00527C4E">
        <w:rPr>
          <w:rFonts w:hint="cs"/>
          <w:b/>
          <w:bCs/>
          <w:smallCaps/>
          <w:u w:val="single"/>
          <w:rtl/>
          <w:lang w:eastAsia="he-IL"/>
        </w:rPr>
        <w:t>ת</w:t>
      </w:r>
      <w:r w:rsidR="00527C4E" w:rsidRPr="00527C4E">
        <w:rPr>
          <w:rFonts w:hint="cs"/>
          <w:b/>
          <w:bCs/>
          <w:smallCaps/>
          <w:u w:val="single"/>
          <w:rtl/>
          <w:lang w:eastAsia="he-IL"/>
        </w:rPr>
        <w:t>י</w:t>
      </w:r>
      <w:r w:rsidRPr="00527C4E">
        <w:rPr>
          <w:rFonts w:hint="cs"/>
          <w:b/>
          <w:bCs/>
          <w:smallCaps/>
          <w:u w:val="single"/>
          <w:rtl/>
          <w:lang w:eastAsia="he-IL"/>
        </w:rPr>
        <w:t xml:space="preserve">אור תפקידי היועץ </w:t>
      </w:r>
      <w:r w:rsidRPr="00527C4E">
        <w:rPr>
          <w:b/>
          <w:bCs/>
          <w:smallCaps/>
          <w:u w:val="single"/>
          <w:rtl/>
          <w:lang w:eastAsia="he-IL"/>
        </w:rPr>
        <w:t>–</w:t>
      </w:r>
      <w:r w:rsidRPr="00527C4E">
        <w:rPr>
          <w:rFonts w:hint="cs"/>
          <w:b/>
          <w:bCs/>
          <w:smallCaps/>
          <w:u w:val="single"/>
          <w:rtl/>
          <w:lang w:eastAsia="he-IL"/>
        </w:rPr>
        <w:t xml:space="preserve"> פירוט</w:t>
      </w:r>
      <w:r w:rsidR="00527C4E">
        <w:rPr>
          <w:rFonts w:hint="cs"/>
          <w:b/>
          <w:bCs/>
          <w:smallCaps/>
          <w:u w:val="single"/>
          <w:rtl/>
          <w:lang w:eastAsia="he-IL"/>
        </w:rPr>
        <w:t>:</w:t>
      </w:r>
    </w:p>
    <w:p w14:paraId="6EF8D62C" w14:textId="77777777" w:rsidR="00F50D84" w:rsidRPr="00527C4E" w:rsidRDefault="00F50D84" w:rsidP="00671981">
      <w:pPr>
        <w:pStyle w:val="af2"/>
        <w:numPr>
          <w:ilvl w:val="1"/>
          <w:numId w:val="73"/>
        </w:numPr>
        <w:overflowPunct w:val="0"/>
        <w:autoSpaceDE w:val="0"/>
        <w:autoSpaceDN w:val="0"/>
        <w:adjustRightInd w:val="0"/>
        <w:spacing w:line="360" w:lineRule="auto"/>
        <w:ind w:left="512" w:hanging="425"/>
        <w:jc w:val="both"/>
        <w:textAlignment w:val="baseline"/>
        <w:outlineLvl w:val="0"/>
        <w:rPr>
          <w:smallCaps/>
          <w:lang w:eastAsia="he-IL"/>
        </w:rPr>
      </w:pPr>
      <w:r w:rsidRPr="00527C4E">
        <w:rPr>
          <w:rFonts w:hint="cs"/>
          <w:smallCaps/>
          <w:rtl/>
          <w:lang w:eastAsia="he-IL"/>
        </w:rPr>
        <w:t>מתן יעוץ מקצועי לקרן ו/או לחבריה בתחום המחצבות ושיקומן.</w:t>
      </w:r>
    </w:p>
    <w:p w14:paraId="5B3D463A" w14:textId="5F2CB59D" w:rsidR="00F50D84" w:rsidRPr="00527C4E" w:rsidRDefault="00F50D84" w:rsidP="00671981">
      <w:pPr>
        <w:pStyle w:val="af2"/>
        <w:numPr>
          <w:ilvl w:val="1"/>
          <w:numId w:val="73"/>
        </w:numPr>
        <w:overflowPunct w:val="0"/>
        <w:autoSpaceDE w:val="0"/>
        <w:autoSpaceDN w:val="0"/>
        <w:adjustRightInd w:val="0"/>
        <w:spacing w:line="360" w:lineRule="auto"/>
        <w:ind w:left="512" w:hanging="425"/>
        <w:jc w:val="both"/>
        <w:textAlignment w:val="baseline"/>
        <w:outlineLvl w:val="0"/>
        <w:rPr>
          <w:smallCaps/>
          <w:rtl/>
          <w:lang w:eastAsia="he-IL"/>
        </w:rPr>
      </w:pPr>
      <w:r w:rsidRPr="00527C4E">
        <w:rPr>
          <w:rFonts w:hint="cs"/>
          <w:smallCaps/>
          <w:rtl/>
          <w:lang w:eastAsia="he-IL"/>
        </w:rPr>
        <w:t>ריכוז בקשות, הגשת ניירות עמדה, מסקנות והצגת הנושא בכתב ובע"פ בפני יו"ר,</w:t>
      </w:r>
      <w:r w:rsidR="0017031D">
        <w:rPr>
          <w:rFonts w:hint="cs"/>
          <w:smallCaps/>
          <w:rtl/>
          <w:lang w:eastAsia="he-IL"/>
        </w:rPr>
        <w:t xml:space="preserve"> </w:t>
      </w:r>
      <w:r w:rsidRPr="00527C4E">
        <w:rPr>
          <w:rFonts w:hint="cs"/>
          <w:smallCaps/>
          <w:rtl/>
          <w:lang w:eastAsia="he-IL"/>
        </w:rPr>
        <w:t>חברי הוועדה וחברי ועדות התכנון בתחום הקרן לשיקום מחצבות ובתחומי העבודה השוטפת באגף ניצול אוצרות טבע</w:t>
      </w:r>
      <w:r w:rsidR="0017031D">
        <w:rPr>
          <w:rFonts w:hint="cs"/>
          <w:smallCaps/>
          <w:rtl/>
          <w:lang w:eastAsia="he-IL"/>
        </w:rPr>
        <w:t>.</w:t>
      </w:r>
    </w:p>
    <w:p w14:paraId="58BBFCCE" w14:textId="77777777" w:rsidR="00F50D84" w:rsidRPr="00527C4E" w:rsidRDefault="00F50D84" w:rsidP="00671981">
      <w:pPr>
        <w:pStyle w:val="af2"/>
        <w:numPr>
          <w:ilvl w:val="1"/>
          <w:numId w:val="73"/>
        </w:numPr>
        <w:overflowPunct w:val="0"/>
        <w:autoSpaceDE w:val="0"/>
        <w:autoSpaceDN w:val="0"/>
        <w:adjustRightInd w:val="0"/>
        <w:spacing w:line="360" w:lineRule="auto"/>
        <w:ind w:left="512" w:hanging="425"/>
        <w:jc w:val="both"/>
        <w:textAlignment w:val="baseline"/>
        <w:outlineLvl w:val="0"/>
        <w:rPr>
          <w:smallCaps/>
          <w:lang w:eastAsia="he-IL"/>
        </w:rPr>
      </w:pPr>
      <w:r w:rsidRPr="00527C4E">
        <w:rPr>
          <w:rFonts w:hint="cs"/>
          <w:smallCaps/>
          <w:rtl/>
          <w:lang w:eastAsia="he-IL"/>
        </w:rPr>
        <w:t>עריכת ביקורי פיקוח בשטח בהתאם להנחיות הקרן ו/או קמ"ט מכרות  לכלל המשימות הקיימות "באגף".</w:t>
      </w:r>
    </w:p>
    <w:p w14:paraId="3EDE4D98" w14:textId="0052573A" w:rsidR="00F50D84" w:rsidRPr="00527C4E" w:rsidRDefault="00F50D84" w:rsidP="00671981">
      <w:pPr>
        <w:pStyle w:val="af2"/>
        <w:numPr>
          <w:ilvl w:val="1"/>
          <w:numId w:val="73"/>
        </w:numPr>
        <w:overflowPunct w:val="0"/>
        <w:autoSpaceDE w:val="0"/>
        <w:autoSpaceDN w:val="0"/>
        <w:adjustRightInd w:val="0"/>
        <w:spacing w:line="360" w:lineRule="auto"/>
        <w:ind w:left="512" w:hanging="425"/>
        <w:jc w:val="both"/>
        <w:textAlignment w:val="baseline"/>
        <w:outlineLvl w:val="0"/>
        <w:rPr>
          <w:smallCaps/>
          <w:lang w:eastAsia="he-IL"/>
        </w:rPr>
      </w:pPr>
      <w:r w:rsidRPr="00527C4E">
        <w:rPr>
          <w:rFonts w:hint="cs"/>
          <w:smallCaps/>
          <w:rtl/>
          <w:lang w:eastAsia="he-IL"/>
        </w:rPr>
        <w:t>הכנת חוות דעת מקצועיות בעניינה של הקרן ו/או המחצבות ואתרי הכרייה הקיימים "באגף" בהתאם להנחיות קמ"ט מ</w:t>
      </w:r>
      <w:r w:rsidR="005A1FC2">
        <w:rPr>
          <w:rFonts w:hint="cs"/>
          <w:smallCaps/>
          <w:rtl/>
          <w:lang w:eastAsia="he-IL"/>
        </w:rPr>
        <w:t>כרות</w:t>
      </w:r>
      <w:r w:rsidRPr="00527C4E">
        <w:rPr>
          <w:rFonts w:hint="cs"/>
          <w:smallCaps/>
          <w:rtl/>
          <w:lang w:eastAsia="he-IL"/>
        </w:rPr>
        <w:t xml:space="preserve"> </w:t>
      </w:r>
    </w:p>
    <w:p w14:paraId="71538321" w14:textId="7A26A399" w:rsidR="00F50D84" w:rsidRPr="00527C4E" w:rsidRDefault="00F50D84" w:rsidP="00671981">
      <w:pPr>
        <w:pStyle w:val="af2"/>
        <w:numPr>
          <w:ilvl w:val="1"/>
          <w:numId w:val="73"/>
        </w:numPr>
        <w:overflowPunct w:val="0"/>
        <w:autoSpaceDE w:val="0"/>
        <w:autoSpaceDN w:val="0"/>
        <w:adjustRightInd w:val="0"/>
        <w:spacing w:line="360" w:lineRule="auto"/>
        <w:ind w:left="512" w:hanging="425"/>
        <w:jc w:val="both"/>
        <w:textAlignment w:val="baseline"/>
        <w:outlineLvl w:val="0"/>
        <w:rPr>
          <w:smallCaps/>
          <w:lang w:eastAsia="he-IL"/>
        </w:rPr>
      </w:pPr>
      <w:r w:rsidRPr="00527C4E">
        <w:rPr>
          <w:rFonts w:hint="cs"/>
          <w:smallCaps/>
          <w:rtl/>
          <w:lang w:eastAsia="he-IL"/>
        </w:rPr>
        <w:t xml:space="preserve">קריאת </w:t>
      </w:r>
      <w:proofErr w:type="spellStart"/>
      <w:r w:rsidRPr="00527C4E">
        <w:rPr>
          <w:rFonts w:hint="cs"/>
          <w:smallCaps/>
          <w:rtl/>
          <w:lang w:eastAsia="he-IL"/>
        </w:rPr>
        <w:t>תוכניות</w:t>
      </w:r>
      <w:proofErr w:type="spellEnd"/>
      <w:r w:rsidRPr="00527C4E">
        <w:rPr>
          <w:rFonts w:hint="cs"/>
          <w:smallCaps/>
          <w:rtl/>
          <w:lang w:eastAsia="he-IL"/>
        </w:rPr>
        <w:t xml:space="preserve"> ומתן דגשים / תיקונים על פי הנחיות הקרן וקמ"ט מ</w:t>
      </w:r>
      <w:r w:rsidR="005A1FC2">
        <w:rPr>
          <w:rFonts w:hint="cs"/>
          <w:smallCaps/>
          <w:rtl/>
          <w:lang w:eastAsia="he-IL"/>
        </w:rPr>
        <w:t xml:space="preserve">כרות </w:t>
      </w:r>
      <w:r w:rsidRPr="00527C4E">
        <w:rPr>
          <w:rFonts w:hint="cs"/>
          <w:smallCaps/>
          <w:rtl/>
          <w:lang w:eastAsia="he-IL"/>
        </w:rPr>
        <w:t xml:space="preserve"> </w:t>
      </w:r>
    </w:p>
    <w:p w14:paraId="2BDA6AB2" w14:textId="77777777" w:rsidR="00F50D84" w:rsidRPr="00527C4E" w:rsidRDefault="00F50D84" w:rsidP="00671981">
      <w:pPr>
        <w:pStyle w:val="af2"/>
        <w:numPr>
          <w:ilvl w:val="1"/>
          <w:numId w:val="73"/>
        </w:numPr>
        <w:overflowPunct w:val="0"/>
        <w:autoSpaceDE w:val="0"/>
        <w:autoSpaceDN w:val="0"/>
        <w:adjustRightInd w:val="0"/>
        <w:spacing w:line="360" w:lineRule="auto"/>
        <w:ind w:left="512" w:hanging="425"/>
        <w:jc w:val="both"/>
        <w:textAlignment w:val="baseline"/>
        <w:outlineLvl w:val="0"/>
        <w:rPr>
          <w:smallCaps/>
          <w:lang w:eastAsia="he-IL"/>
        </w:rPr>
      </w:pPr>
      <w:r w:rsidRPr="00527C4E">
        <w:rPr>
          <w:rFonts w:hint="cs"/>
          <w:smallCaps/>
          <w:rtl/>
          <w:lang w:eastAsia="he-IL"/>
        </w:rPr>
        <w:t>תאומים ותקשורת רציפה אל מול מתכננים, מפקחים בשטח, קבלני ביצוע וכלל יכולת ניהול צוות.</w:t>
      </w:r>
    </w:p>
    <w:p w14:paraId="753C031B" w14:textId="77777777" w:rsidR="00F50D84" w:rsidRPr="00527C4E" w:rsidRDefault="00F50D84" w:rsidP="00671981">
      <w:pPr>
        <w:pStyle w:val="af2"/>
        <w:numPr>
          <w:ilvl w:val="1"/>
          <w:numId w:val="73"/>
        </w:numPr>
        <w:overflowPunct w:val="0"/>
        <w:autoSpaceDE w:val="0"/>
        <w:autoSpaceDN w:val="0"/>
        <w:adjustRightInd w:val="0"/>
        <w:spacing w:line="360" w:lineRule="auto"/>
        <w:ind w:left="512" w:hanging="425"/>
        <w:jc w:val="both"/>
        <w:textAlignment w:val="baseline"/>
        <w:outlineLvl w:val="0"/>
        <w:rPr>
          <w:smallCaps/>
          <w:lang w:eastAsia="he-IL"/>
        </w:rPr>
      </w:pPr>
      <w:r w:rsidRPr="00527C4E">
        <w:rPr>
          <w:rFonts w:hint="cs"/>
          <w:smallCaps/>
          <w:rtl/>
          <w:lang w:eastAsia="he-IL"/>
        </w:rPr>
        <w:t>הכנת דוחות מעקב תקופתיים ודוחות עבודה.</w:t>
      </w:r>
    </w:p>
    <w:p w14:paraId="1A5017D9" w14:textId="241BB147" w:rsidR="00F50D84" w:rsidRPr="00527C4E" w:rsidRDefault="00F50D84" w:rsidP="00671981">
      <w:pPr>
        <w:pStyle w:val="af2"/>
        <w:numPr>
          <w:ilvl w:val="1"/>
          <w:numId w:val="73"/>
        </w:numPr>
        <w:overflowPunct w:val="0"/>
        <w:autoSpaceDE w:val="0"/>
        <w:autoSpaceDN w:val="0"/>
        <w:adjustRightInd w:val="0"/>
        <w:spacing w:line="360" w:lineRule="auto"/>
        <w:ind w:left="512" w:hanging="425"/>
        <w:jc w:val="both"/>
        <w:textAlignment w:val="baseline"/>
        <w:outlineLvl w:val="0"/>
        <w:rPr>
          <w:smallCaps/>
          <w:lang w:eastAsia="he-IL"/>
        </w:rPr>
      </w:pPr>
      <w:r w:rsidRPr="00527C4E">
        <w:rPr>
          <w:smallCaps/>
          <w:rtl/>
          <w:lang w:eastAsia="he-IL"/>
        </w:rPr>
        <w:t xml:space="preserve">היועץ יהיה זמין </w:t>
      </w:r>
      <w:r w:rsidRPr="00527C4E">
        <w:rPr>
          <w:rFonts w:hint="cs"/>
          <w:smallCaps/>
          <w:rtl/>
          <w:lang w:eastAsia="he-IL"/>
        </w:rPr>
        <w:t xml:space="preserve">לקמ"ט </w:t>
      </w:r>
      <w:r w:rsidR="005A1FC2">
        <w:rPr>
          <w:rFonts w:hint="cs"/>
          <w:smallCaps/>
          <w:rtl/>
          <w:lang w:eastAsia="he-IL"/>
        </w:rPr>
        <w:t>מכרות</w:t>
      </w:r>
      <w:r w:rsidR="0017031D" w:rsidRPr="00527C4E">
        <w:rPr>
          <w:rFonts w:hint="cs"/>
          <w:smallCaps/>
          <w:rtl/>
          <w:lang w:eastAsia="he-IL"/>
        </w:rPr>
        <w:t xml:space="preserve"> </w:t>
      </w:r>
      <w:r w:rsidRPr="00527C4E">
        <w:rPr>
          <w:smallCaps/>
          <w:rtl/>
          <w:lang w:eastAsia="he-IL"/>
        </w:rPr>
        <w:t>אף מעבר לשעות העבודה</w:t>
      </w:r>
      <w:r w:rsidRPr="00527C4E">
        <w:rPr>
          <w:rFonts w:hint="cs"/>
          <w:smallCaps/>
          <w:rtl/>
          <w:lang w:eastAsia="he-IL"/>
        </w:rPr>
        <w:t xml:space="preserve">, וכן יהיה זמין </w:t>
      </w:r>
      <w:r w:rsidRPr="00527C4E">
        <w:rPr>
          <w:smallCaps/>
          <w:rtl/>
          <w:lang w:eastAsia="he-IL"/>
        </w:rPr>
        <w:t>למתן הייעוץ מרחוק.</w:t>
      </w:r>
    </w:p>
    <w:p w14:paraId="0DAFAF2F" w14:textId="43F23C39" w:rsidR="00F50D84" w:rsidRPr="00527C4E" w:rsidRDefault="00F50D84" w:rsidP="00671981">
      <w:pPr>
        <w:pStyle w:val="af2"/>
        <w:numPr>
          <w:ilvl w:val="1"/>
          <w:numId w:val="73"/>
        </w:numPr>
        <w:overflowPunct w:val="0"/>
        <w:autoSpaceDE w:val="0"/>
        <w:autoSpaceDN w:val="0"/>
        <w:adjustRightInd w:val="0"/>
        <w:spacing w:line="360" w:lineRule="auto"/>
        <w:ind w:left="512" w:hanging="425"/>
        <w:jc w:val="both"/>
        <w:textAlignment w:val="baseline"/>
        <w:outlineLvl w:val="0"/>
        <w:rPr>
          <w:smallCaps/>
          <w:rtl/>
          <w:lang w:eastAsia="he-IL"/>
        </w:rPr>
      </w:pPr>
      <w:r w:rsidRPr="00527C4E">
        <w:rPr>
          <w:rFonts w:hint="cs"/>
          <w:smallCaps/>
          <w:rtl/>
          <w:lang w:eastAsia="he-IL"/>
        </w:rPr>
        <w:t xml:space="preserve">אחת לשנה, היועץ יסייע לקמ"ט </w:t>
      </w:r>
      <w:r w:rsidR="005A1FC2">
        <w:rPr>
          <w:rFonts w:hint="cs"/>
          <w:smallCaps/>
          <w:rtl/>
          <w:lang w:eastAsia="he-IL"/>
        </w:rPr>
        <w:t>מכרות</w:t>
      </w:r>
      <w:r w:rsidR="0017031D" w:rsidRPr="00527C4E">
        <w:rPr>
          <w:rFonts w:hint="cs"/>
          <w:smallCaps/>
          <w:rtl/>
          <w:lang w:eastAsia="he-IL"/>
        </w:rPr>
        <w:t xml:space="preserve"> </w:t>
      </w:r>
      <w:r w:rsidRPr="00527C4E">
        <w:rPr>
          <w:rFonts w:hint="cs"/>
          <w:smallCaps/>
          <w:rtl/>
          <w:lang w:eastAsia="he-IL"/>
        </w:rPr>
        <w:t xml:space="preserve">להכין את כל החומר הנדרש לצורך ביצוע </w:t>
      </w:r>
      <w:proofErr w:type="spellStart"/>
      <w:r w:rsidRPr="00527C4E">
        <w:rPr>
          <w:rFonts w:hint="cs"/>
          <w:smallCaps/>
          <w:rtl/>
          <w:lang w:eastAsia="he-IL"/>
        </w:rPr>
        <w:t>תעדוף</w:t>
      </w:r>
      <w:proofErr w:type="spellEnd"/>
      <w:r w:rsidRPr="00527C4E">
        <w:rPr>
          <w:rFonts w:hint="cs"/>
          <w:smallCaps/>
          <w:rtl/>
          <w:lang w:eastAsia="he-IL"/>
        </w:rPr>
        <w:t xml:space="preserve"> שיקום המחצבות, על פי קריטריונים שיוגדרו מראש. </w:t>
      </w:r>
      <w:proofErr w:type="spellStart"/>
      <w:r w:rsidRPr="00527C4E">
        <w:rPr>
          <w:rFonts w:hint="cs"/>
          <w:smallCaps/>
          <w:rtl/>
          <w:lang w:eastAsia="he-IL"/>
        </w:rPr>
        <w:t>התעדוף</w:t>
      </w:r>
      <w:proofErr w:type="spellEnd"/>
      <w:r w:rsidRPr="00527C4E">
        <w:rPr>
          <w:rFonts w:hint="cs"/>
          <w:smallCaps/>
          <w:rtl/>
          <w:lang w:eastAsia="he-IL"/>
        </w:rPr>
        <w:t xml:space="preserve"> בפועל יתבצע ע"י ועדת הקרן.</w:t>
      </w:r>
    </w:p>
    <w:p w14:paraId="27E05F43" w14:textId="77777777" w:rsidR="00F50D84" w:rsidRPr="00527C4E" w:rsidRDefault="00F50D84" w:rsidP="00671981">
      <w:pPr>
        <w:pStyle w:val="af2"/>
        <w:numPr>
          <w:ilvl w:val="1"/>
          <w:numId w:val="73"/>
        </w:numPr>
        <w:overflowPunct w:val="0"/>
        <w:autoSpaceDE w:val="0"/>
        <w:autoSpaceDN w:val="0"/>
        <w:adjustRightInd w:val="0"/>
        <w:spacing w:line="360" w:lineRule="auto"/>
        <w:ind w:left="654" w:hanging="567"/>
        <w:jc w:val="both"/>
        <w:textAlignment w:val="baseline"/>
        <w:outlineLvl w:val="0"/>
        <w:rPr>
          <w:smallCaps/>
          <w:lang w:eastAsia="he-IL"/>
        </w:rPr>
      </w:pPr>
      <w:r w:rsidRPr="00527C4E">
        <w:rPr>
          <w:rFonts w:hint="cs"/>
          <w:smallCaps/>
          <w:rtl/>
          <w:lang w:eastAsia="he-IL"/>
        </w:rPr>
        <w:lastRenderedPageBreak/>
        <w:t>לאחר ריכוז כלל הנתונים, על היועץ להגיש לאישור ועדת הקרן תכנית עבודה סדורה הכוללת לו"ז ויעדים מדידים:</w:t>
      </w:r>
    </w:p>
    <w:p w14:paraId="65B3683A" w14:textId="77777777" w:rsidR="00F50D84" w:rsidRPr="00527C4E" w:rsidRDefault="00F50D84" w:rsidP="00671981">
      <w:pPr>
        <w:pStyle w:val="af2"/>
        <w:numPr>
          <w:ilvl w:val="2"/>
          <w:numId w:val="73"/>
        </w:numPr>
        <w:spacing w:after="160" w:line="360" w:lineRule="auto"/>
        <w:ind w:left="1363" w:hanging="709"/>
        <w:rPr>
          <w:rFonts w:ascii="Tahoma" w:hAnsi="Tahoma"/>
          <w:sz w:val="24"/>
        </w:rPr>
      </w:pPr>
      <w:r w:rsidRPr="00527C4E">
        <w:rPr>
          <w:rFonts w:ascii="Tahoma" w:hAnsi="Tahoma" w:hint="cs"/>
          <w:sz w:val="24"/>
          <w:rtl/>
        </w:rPr>
        <w:t>רשימת אתרים לפעולה והיקפם</w:t>
      </w:r>
    </w:p>
    <w:p w14:paraId="2EB25F93" w14:textId="77777777" w:rsidR="00F50D84" w:rsidRPr="00630C60" w:rsidRDefault="00F50D84" w:rsidP="00671981">
      <w:pPr>
        <w:pStyle w:val="af2"/>
        <w:numPr>
          <w:ilvl w:val="2"/>
          <w:numId w:val="73"/>
        </w:numPr>
        <w:spacing w:after="160" w:line="360" w:lineRule="auto"/>
        <w:ind w:left="1363" w:hanging="709"/>
        <w:rPr>
          <w:rFonts w:ascii="Tahoma" w:hAnsi="Tahoma"/>
          <w:sz w:val="24"/>
        </w:rPr>
      </w:pPr>
      <w:r w:rsidRPr="00630C60">
        <w:rPr>
          <w:rFonts w:ascii="Tahoma" w:hAnsi="Tahoma" w:hint="cs"/>
          <w:sz w:val="24"/>
          <w:rtl/>
        </w:rPr>
        <w:t>יעדי השיקום מומלצים בכל אתר ואתר</w:t>
      </w:r>
    </w:p>
    <w:p w14:paraId="0C095077" w14:textId="77777777" w:rsidR="00F50D84" w:rsidRPr="00630C60" w:rsidRDefault="00F50D84" w:rsidP="00671981">
      <w:pPr>
        <w:pStyle w:val="af2"/>
        <w:numPr>
          <w:ilvl w:val="2"/>
          <w:numId w:val="73"/>
        </w:numPr>
        <w:spacing w:after="160" w:line="360" w:lineRule="auto"/>
        <w:ind w:left="1363" w:hanging="709"/>
        <w:rPr>
          <w:rFonts w:ascii="Tahoma" w:hAnsi="Tahoma"/>
          <w:sz w:val="24"/>
        </w:rPr>
      </w:pPr>
      <w:r w:rsidRPr="00630C60">
        <w:rPr>
          <w:rFonts w:ascii="Tahoma" w:hAnsi="Tahoma" w:hint="cs"/>
          <w:sz w:val="24"/>
          <w:rtl/>
        </w:rPr>
        <w:t>עמדת בעלי המקרקעין (קרקע פרטית)</w:t>
      </w:r>
    </w:p>
    <w:p w14:paraId="5C609256" w14:textId="77777777" w:rsidR="00F50D84" w:rsidRPr="00630C60" w:rsidRDefault="00F50D84" w:rsidP="00671981">
      <w:pPr>
        <w:pStyle w:val="af2"/>
        <w:numPr>
          <w:ilvl w:val="2"/>
          <w:numId w:val="73"/>
        </w:numPr>
        <w:spacing w:after="160" w:line="360" w:lineRule="auto"/>
        <w:ind w:left="1363" w:hanging="709"/>
        <w:rPr>
          <w:rFonts w:ascii="Tahoma" w:hAnsi="Tahoma"/>
          <w:sz w:val="24"/>
        </w:rPr>
      </w:pPr>
      <w:r w:rsidRPr="00630C60">
        <w:rPr>
          <w:rFonts w:ascii="Tahoma" w:hAnsi="Tahoma" w:hint="cs"/>
          <w:sz w:val="24"/>
          <w:rtl/>
        </w:rPr>
        <w:t>עמדת הרשות המוניציפאלית (אדמות מדינה)</w:t>
      </w:r>
    </w:p>
    <w:p w14:paraId="7FDAD46A" w14:textId="0913239B" w:rsidR="00F50D84" w:rsidRPr="00527C4E" w:rsidRDefault="00F50D84" w:rsidP="00671981">
      <w:pPr>
        <w:pStyle w:val="af2"/>
        <w:numPr>
          <w:ilvl w:val="1"/>
          <w:numId w:val="73"/>
        </w:numPr>
        <w:overflowPunct w:val="0"/>
        <w:autoSpaceDE w:val="0"/>
        <w:autoSpaceDN w:val="0"/>
        <w:adjustRightInd w:val="0"/>
        <w:spacing w:line="360" w:lineRule="auto"/>
        <w:ind w:left="654" w:hanging="567"/>
        <w:jc w:val="both"/>
        <w:textAlignment w:val="baseline"/>
        <w:outlineLvl w:val="0"/>
        <w:rPr>
          <w:smallCaps/>
          <w:lang w:eastAsia="he-IL"/>
        </w:rPr>
      </w:pPr>
      <w:r w:rsidRPr="00527C4E">
        <w:rPr>
          <w:rFonts w:hint="cs"/>
          <w:smallCaps/>
          <w:rtl/>
          <w:lang w:eastAsia="he-IL"/>
        </w:rPr>
        <w:t xml:space="preserve">במידה והשיקום מתבצע באחריות </w:t>
      </w:r>
      <w:proofErr w:type="spellStart"/>
      <w:r w:rsidRPr="00527C4E">
        <w:rPr>
          <w:rFonts w:hint="cs"/>
          <w:smallCaps/>
          <w:rtl/>
          <w:lang w:eastAsia="he-IL"/>
        </w:rPr>
        <w:t>המנהא"ז</w:t>
      </w:r>
      <w:proofErr w:type="spellEnd"/>
      <w:r w:rsidRPr="00527C4E">
        <w:rPr>
          <w:rFonts w:hint="cs"/>
          <w:smallCaps/>
          <w:rtl/>
          <w:lang w:eastAsia="he-IL"/>
        </w:rPr>
        <w:t xml:space="preserve">, יועץ הקרן יסייע לקמ"ט </w:t>
      </w:r>
      <w:r w:rsidR="005A1FC2">
        <w:rPr>
          <w:rFonts w:hint="cs"/>
          <w:smallCaps/>
          <w:rtl/>
          <w:lang w:eastAsia="he-IL"/>
        </w:rPr>
        <w:t xml:space="preserve">מכרות </w:t>
      </w:r>
      <w:r w:rsidR="0017031D" w:rsidRPr="00527C4E">
        <w:rPr>
          <w:rFonts w:hint="cs"/>
          <w:smallCaps/>
          <w:rtl/>
          <w:lang w:eastAsia="he-IL"/>
        </w:rPr>
        <w:t xml:space="preserve"> </w:t>
      </w:r>
      <w:r w:rsidRPr="00527C4E">
        <w:rPr>
          <w:rFonts w:hint="cs"/>
          <w:smallCaps/>
          <w:rtl/>
          <w:lang w:eastAsia="he-IL"/>
        </w:rPr>
        <w:t xml:space="preserve">להגיש לאישור ועדת המשנה לכריה וחציבה </w:t>
      </w:r>
      <w:r w:rsidR="0017031D">
        <w:rPr>
          <w:rFonts w:hint="cs"/>
          <w:smallCaps/>
          <w:rtl/>
          <w:lang w:eastAsia="he-IL"/>
        </w:rPr>
        <w:t xml:space="preserve">בלשכת התכנון </w:t>
      </w:r>
      <w:r w:rsidRPr="00527C4E">
        <w:rPr>
          <w:rFonts w:hint="cs"/>
          <w:smallCaps/>
          <w:rtl/>
          <w:lang w:eastAsia="he-IL"/>
        </w:rPr>
        <w:t xml:space="preserve">את תכניתה המפורטת. יועץ הקרן יעזור לקמ"ט </w:t>
      </w:r>
      <w:r w:rsidR="005A1FC2">
        <w:rPr>
          <w:rFonts w:hint="cs"/>
          <w:smallCaps/>
          <w:rtl/>
          <w:lang w:eastAsia="he-IL"/>
        </w:rPr>
        <w:t xml:space="preserve">מכרות </w:t>
      </w:r>
      <w:r w:rsidRPr="00527C4E">
        <w:rPr>
          <w:rFonts w:hint="cs"/>
          <w:smallCaps/>
          <w:rtl/>
          <w:lang w:eastAsia="he-IL"/>
        </w:rPr>
        <w:t>לגבש תכנית שיקום בתהליך פנימי  הכולל שלבים אלה:</w:t>
      </w:r>
    </w:p>
    <w:p w14:paraId="0913EB49" w14:textId="77777777" w:rsidR="00F50D84" w:rsidRPr="005D058C" w:rsidRDefault="00F50D84" w:rsidP="00671981">
      <w:pPr>
        <w:pStyle w:val="af2"/>
        <w:numPr>
          <w:ilvl w:val="0"/>
          <w:numId w:val="73"/>
        </w:numPr>
        <w:spacing w:after="160" w:line="360" w:lineRule="auto"/>
        <w:rPr>
          <w:rFonts w:ascii="Tahoma" w:hAnsi="Tahoma"/>
          <w:vanish/>
          <w:sz w:val="24"/>
          <w:highlight w:val="lightGray"/>
          <w:rtl/>
        </w:rPr>
      </w:pPr>
    </w:p>
    <w:p w14:paraId="5C35FDE6" w14:textId="77777777" w:rsidR="00F50D84" w:rsidRPr="005D058C" w:rsidRDefault="00F50D84" w:rsidP="00671981">
      <w:pPr>
        <w:pStyle w:val="af2"/>
        <w:numPr>
          <w:ilvl w:val="0"/>
          <w:numId w:val="73"/>
        </w:numPr>
        <w:spacing w:after="160" w:line="360" w:lineRule="auto"/>
        <w:rPr>
          <w:rFonts w:ascii="Tahoma" w:hAnsi="Tahoma"/>
          <w:vanish/>
          <w:sz w:val="24"/>
          <w:highlight w:val="lightGray"/>
          <w:rtl/>
        </w:rPr>
      </w:pPr>
    </w:p>
    <w:p w14:paraId="1E5A4B1B" w14:textId="77777777" w:rsidR="00F50D84" w:rsidRPr="005D058C" w:rsidRDefault="00F50D84" w:rsidP="00671981">
      <w:pPr>
        <w:pStyle w:val="af2"/>
        <w:numPr>
          <w:ilvl w:val="0"/>
          <w:numId w:val="73"/>
        </w:numPr>
        <w:spacing w:after="160" w:line="360" w:lineRule="auto"/>
        <w:rPr>
          <w:rFonts w:ascii="Tahoma" w:hAnsi="Tahoma"/>
          <w:vanish/>
          <w:sz w:val="24"/>
          <w:highlight w:val="lightGray"/>
          <w:rtl/>
        </w:rPr>
      </w:pPr>
    </w:p>
    <w:p w14:paraId="09000987" w14:textId="77777777" w:rsidR="00F50D84" w:rsidRPr="00527C4E" w:rsidRDefault="00F50D84" w:rsidP="00671981">
      <w:pPr>
        <w:pStyle w:val="af2"/>
        <w:numPr>
          <w:ilvl w:val="2"/>
          <w:numId w:val="74"/>
        </w:numPr>
        <w:spacing w:after="160" w:line="360" w:lineRule="auto"/>
        <w:ind w:left="1363" w:hanging="709"/>
        <w:rPr>
          <w:rFonts w:ascii="Tahoma" w:hAnsi="Tahoma"/>
          <w:sz w:val="24"/>
        </w:rPr>
      </w:pPr>
      <w:r w:rsidRPr="00527C4E">
        <w:rPr>
          <w:rFonts w:ascii="Tahoma" w:hAnsi="Tahoma" w:hint="cs"/>
          <w:sz w:val="24"/>
          <w:rtl/>
        </w:rPr>
        <w:t>כתיבת מכרז לבחירת מתכנן</w:t>
      </w:r>
    </w:p>
    <w:p w14:paraId="617A34CA" w14:textId="77777777" w:rsidR="00F50D84" w:rsidRPr="00527C4E" w:rsidRDefault="00F50D84" w:rsidP="00671981">
      <w:pPr>
        <w:pStyle w:val="af2"/>
        <w:numPr>
          <w:ilvl w:val="2"/>
          <w:numId w:val="74"/>
        </w:numPr>
        <w:spacing w:after="160" w:line="360" w:lineRule="auto"/>
        <w:ind w:left="1363" w:hanging="709"/>
        <w:rPr>
          <w:rFonts w:ascii="Tahoma" w:hAnsi="Tahoma"/>
          <w:sz w:val="24"/>
        </w:rPr>
      </w:pPr>
      <w:r w:rsidRPr="00527C4E">
        <w:rPr>
          <w:rFonts w:ascii="Tahoma" w:hAnsi="Tahoma" w:hint="cs"/>
          <w:sz w:val="24"/>
          <w:rtl/>
        </w:rPr>
        <w:t xml:space="preserve">מיפוי </w:t>
      </w:r>
      <w:proofErr w:type="spellStart"/>
      <w:r w:rsidRPr="00527C4E">
        <w:rPr>
          <w:rFonts w:ascii="Tahoma" w:hAnsi="Tahoma" w:hint="cs"/>
          <w:sz w:val="24"/>
          <w:rtl/>
        </w:rPr>
        <w:t>פוטוגראמטרי</w:t>
      </w:r>
      <w:proofErr w:type="spellEnd"/>
      <w:r w:rsidRPr="00527C4E">
        <w:rPr>
          <w:rFonts w:ascii="Tahoma" w:hAnsi="Tahoma" w:hint="cs"/>
          <w:sz w:val="24"/>
          <w:rtl/>
        </w:rPr>
        <w:t xml:space="preserve"> / טופוגרפי</w:t>
      </w:r>
    </w:p>
    <w:p w14:paraId="284824CB" w14:textId="77777777" w:rsidR="00F50D84" w:rsidRPr="00527C4E" w:rsidRDefault="00F50D84" w:rsidP="00671981">
      <w:pPr>
        <w:pStyle w:val="af2"/>
        <w:numPr>
          <w:ilvl w:val="2"/>
          <w:numId w:val="74"/>
        </w:numPr>
        <w:spacing w:after="160" w:line="360" w:lineRule="auto"/>
        <w:ind w:left="1363" w:hanging="709"/>
        <w:rPr>
          <w:rFonts w:ascii="Tahoma" w:hAnsi="Tahoma"/>
          <w:sz w:val="24"/>
        </w:rPr>
      </w:pPr>
      <w:r w:rsidRPr="00527C4E">
        <w:rPr>
          <w:rFonts w:ascii="Tahoma" w:hAnsi="Tahoma" w:hint="cs"/>
          <w:sz w:val="24"/>
          <w:rtl/>
        </w:rPr>
        <w:t>חלופות תכנון השיקום</w:t>
      </w:r>
    </w:p>
    <w:p w14:paraId="72B83970" w14:textId="77777777" w:rsidR="00F50D84" w:rsidRPr="00527C4E" w:rsidRDefault="00F50D84" w:rsidP="00671981">
      <w:pPr>
        <w:pStyle w:val="af2"/>
        <w:numPr>
          <w:ilvl w:val="2"/>
          <w:numId w:val="74"/>
        </w:numPr>
        <w:spacing w:after="160" w:line="360" w:lineRule="auto"/>
        <w:ind w:left="1363" w:hanging="709"/>
        <w:rPr>
          <w:rFonts w:ascii="Tahoma" w:hAnsi="Tahoma"/>
          <w:sz w:val="24"/>
        </w:rPr>
      </w:pPr>
      <w:r w:rsidRPr="00527C4E">
        <w:rPr>
          <w:rFonts w:ascii="Tahoma" w:hAnsi="Tahoma" w:hint="cs"/>
          <w:sz w:val="24"/>
          <w:rtl/>
        </w:rPr>
        <w:t xml:space="preserve">מסמכי תכנית שינוי </w:t>
      </w:r>
      <w:proofErr w:type="spellStart"/>
      <w:r w:rsidRPr="00527C4E">
        <w:rPr>
          <w:rFonts w:ascii="Tahoma" w:hAnsi="Tahoma" w:hint="cs"/>
          <w:sz w:val="24"/>
          <w:rtl/>
        </w:rPr>
        <w:t>יעודי</w:t>
      </w:r>
      <w:proofErr w:type="spellEnd"/>
      <w:r w:rsidRPr="00527C4E">
        <w:rPr>
          <w:rFonts w:ascii="Tahoma" w:hAnsi="Tahoma" w:hint="cs"/>
          <w:sz w:val="24"/>
          <w:rtl/>
        </w:rPr>
        <w:t xml:space="preserve"> קרקע </w:t>
      </w:r>
    </w:p>
    <w:p w14:paraId="208078A6" w14:textId="77777777" w:rsidR="00F50D84" w:rsidRPr="00527C4E" w:rsidRDefault="00F50D84" w:rsidP="00671981">
      <w:pPr>
        <w:pStyle w:val="af2"/>
        <w:numPr>
          <w:ilvl w:val="2"/>
          <w:numId w:val="74"/>
        </w:numPr>
        <w:spacing w:after="160" w:line="360" w:lineRule="auto"/>
        <w:ind w:left="1363" w:hanging="709"/>
        <w:rPr>
          <w:rFonts w:ascii="Tahoma" w:hAnsi="Tahoma"/>
          <w:sz w:val="24"/>
          <w:rtl/>
        </w:rPr>
      </w:pPr>
      <w:r w:rsidRPr="00527C4E">
        <w:rPr>
          <w:rFonts w:ascii="Tahoma" w:hAnsi="Tahoma" w:hint="cs"/>
          <w:sz w:val="24"/>
          <w:rtl/>
        </w:rPr>
        <w:t xml:space="preserve">מסמך סביבתי </w:t>
      </w:r>
    </w:p>
    <w:p w14:paraId="7BA12EA0" w14:textId="478BA598" w:rsidR="00F50D84" w:rsidRPr="00527C4E" w:rsidRDefault="00F50D84" w:rsidP="00671981">
      <w:pPr>
        <w:pStyle w:val="af2"/>
        <w:numPr>
          <w:ilvl w:val="1"/>
          <w:numId w:val="74"/>
        </w:numPr>
        <w:overflowPunct w:val="0"/>
        <w:autoSpaceDE w:val="0"/>
        <w:autoSpaceDN w:val="0"/>
        <w:adjustRightInd w:val="0"/>
        <w:spacing w:line="360" w:lineRule="auto"/>
        <w:ind w:left="654" w:hanging="567"/>
        <w:jc w:val="both"/>
        <w:textAlignment w:val="baseline"/>
        <w:outlineLvl w:val="0"/>
        <w:rPr>
          <w:smallCaps/>
          <w:lang w:eastAsia="he-IL"/>
        </w:rPr>
      </w:pPr>
      <w:r w:rsidRPr="00527C4E">
        <w:rPr>
          <w:rFonts w:hint="cs"/>
          <w:smallCaps/>
          <w:rtl/>
          <w:lang w:eastAsia="he-IL"/>
        </w:rPr>
        <w:t xml:space="preserve">מתן סיוע ע"י היועץ בביצוע פיקוח על עבודות השיקום, בהתאם להחלטת קמ"ט </w:t>
      </w:r>
      <w:r w:rsidR="005A1FC2">
        <w:rPr>
          <w:rFonts w:hint="cs"/>
          <w:smallCaps/>
          <w:rtl/>
          <w:lang w:eastAsia="he-IL"/>
        </w:rPr>
        <w:t xml:space="preserve">מכרות </w:t>
      </w:r>
      <w:r w:rsidRPr="00527C4E">
        <w:rPr>
          <w:rFonts w:hint="cs"/>
          <w:smallCaps/>
          <w:rtl/>
          <w:lang w:eastAsia="he-IL"/>
        </w:rPr>
        <w:t xml:space="preserve">. היועץ יסייע לקמ"ט </w:t>
      </w:r>
      <w:r w:rsidR="005A1FC2">
        <w:rPr>
          <w:rFonts w:hint="cs"/>
          <w:smallCaps/>
          <w:rtl/>
          <w:lang w:eastAsia="he-IL"/>
        </w:rPr>
        <w:t xml:space="preserve">מכרות </w:t>
      </w:r>
      <w:r w:rsidRPr="00527C4E">
        <w:rPr>
          <w:rFonts w:hint="cs"/>
          <w:smallCaps/>
          <w:rtl/>
          <w:lang w:eastAsia="he-IL"/>
        </w:rPr>
        <w:t>להכין דוחות תקופתיים אשר נמסרים באופן סדור לידי הקרן.</w:t>
      </w:r>
    </w:p>
    <w:p w14:paraId="7186A469" w14:textId="535C84DF" w:rsidR="00F50D84" w:rsidRPr="00527C4E" w:rsidRDefault="00F50D84" w:rsidP="00671981">
      <w:pPr>
        <w:pStyle w:val="af2"/>
        <w:numPr>
          <w:ilvl w:val="1"/>
          <w:numId w:val="74"/>
        </w:numPr>
        <w:overflowPunct w:val="0"/>
        <w:autoSpaceDE w:val="0"/>
        <w:autoSpaceDN w:val="0"/>
        <w:adjustRightInd w:val="0"/>
        <w:spacing w:line="360" w:lineRule="auto"/>
        <w:ind w:left="512" w:hanging="425"/>
        <w:jc w:val="both"/>
        <w:textAlignment w:val="baseline"/>
        <w:outlineLvl w:val="0"/>
        <w:rPr>
          <w:smallCaps/>
          <w:lang w:eastAsia="he-IL"/>
        </w:rPr>
      </w:pPr>
      <w:r w:rsidRPr="00527C4E">
        <w:rPr>
          <w:rFonts w:hint="cs"/>
          <w:smallCaps/>
          <w:rtl/>
          <w:lang w:eastAsia="he-IL"/>
        </w:rPr>
        <w:t xml:space="preserve">היועץ יסייע לקמ"ט מכרות בעבודת "האגף" בין היתר </w:t>
      </w:r>
      <w:proofErr w:type="spellStart"/>
      <w:r w:rsidRPr="00527C4E">
        <w:rPr>
          <w:rFonts w:hint="cs"/>
          <w:smallCaps/>
          <w:rtl/>
          <w:lang w:eastAsia="he-IL"/>
        </w:rPr>
        <w:t>כלד</w:t>
      </w:r>
      <w:r w:rsidR="0017031D">
        <w:rPr>
          <w:rFonts w:hint="cs"/>
          <w:smallCaps/>
          <w:rtl/>
          <w:lang w:eastAsia="he-IL"/>
        </w:rPr>
        <w:t>ה</w:t>
      </w:r>
      <w:r w:rsidRPr="00527C4E">
        <w:rPr>
          <w:rFonts w:hint="cs"/>
          <w:smallCaps/>
          <w:rtl/>
          <w:lang w:eastAsia="he-IL"/>
        </w:rPr>
        <w:t>לן</w:t>
      </w:r>
      <w:proofErr w:type="spellEnd"/>
      <w:r w:rsidRPr="00527C4E">
        <w:rPr>
          <w:rFonts w:hint="cs"/>
          <w:smallCaps/>
          <w:rtl/>
          <w:lang w:eastAsia="he-IL"/>
        </w:rPr>
        <w:t>:</w:t>
      </w:r>
    </w:p>
    <w:p w14:paraId="555E4CC0" w14:textId="27A254B7" w:rsidR="00F50D84" w:rsidRPr="00630C60" w:rsidRDefault="00F50D84" w:rsidP="00630C60">
      <w:pPr>
        <w:pStyle w:val="af2"/>
        <w:numPr>
          <w:ilvl w:val="2"/>
          <w:numId w:val="74"/>
        </w:numPr>
        <w:spacing w:after="160" w:line="360" w:lineRule="auto"/>
        <w:ind w:left="1363" w:hanging="709"/>
        <w:rPr>
          <w:rFonts w:ascii="Tahoma" w:hAnsi="Tahoma"/>
          <w:sz w:val="24"/>
        </w:rPr>
      </w:pPr>
      <w:r w:rsidRPr="00630C60">
        <w:rPr>
          <w:rFonts w:ascii="Tahoma" w:hAnsi="Tahoma" w:hint="cs"/>
          <w:sz w:val="24"/>
          <w:rtl/>
        </w:rPr>
        <w:t>מעקב ובקרה אחר פעילות המחצבות וכלל הרישיונות הנמסרים "באגף" מכוח "הצו"</w:t>
      </w:r>
      <w:r w:rsidR="0017031D" w:rsidRPr="00630C60">
        <w:rPr>
          <w:rFonts w:ascii="Tahoma" w:hAnsi="Tahoma" w:hint="cs"/>
          <w:sz w:val="24"/>
          <w:rtl/>
        </w:rPr>
        <w:t xml:space="preserve"> והדין החל או שיחול באזור</w:t>
      </w:r>
      <w:r w:rsidRPr="00630C60">
        <w:rPr>
          <w:rFonts w:ascii="Tahoma" w:hAnsi="Tahoma" w:hint="cs"/>
          <w:sz w:val="24"/>
          <w:rtl/>
        </w:rPr>
        <w:t>.</w:t>
      </w:r>
    </w:p>
    <w:p w14:paraId="1DB33E4A" w14:textId="77777777" w:rsidR="00F50D84" w:rsidRPr="00630C60" w:rsidRDefault="00F50D84" w:rsidP="00630C60">
      <w:pPr>
        <w:pStyle w:val="af2"/>
        <w:numPr>
          <w:ilvl w:val="2"/>
          <w:numId w:val="74"/>
        </w:numPr>
        <w:spacing w:after="160" w:line="360" w:lineRule="auto"/>
        <w:ind w:left="1363" w:hanging="709"/>
        <w:rPr>
          <w:rFonts w:ascii="Tahoma" w:hAnsi="Tahoma"/>
          <w:sz w:val="24"/>
        </w:rPr>
      </w:pPr>
      <w:r w:rsidRPr="00630C60">
        <w:rPr>
          <w:rFonts w:ascii="Tahoma" w:hAnsi="Tahoma" w:hint="cs"/>
          <w:sz w:val="24"/>
          <w:rtl/>
        </w:rPr>
        <w:t xml:space="preserve">קבלת דוחות כמויות </w:t>
      </w:r>
      <w:proofErr w:type="spellStart"/>
      <w:r w:rsidRPr="00630C60">
        <w:rPr>
          <w:rFonts w:ascii="Tahoma" w:hAnsi="Tahoma" w:hint="cs"/>
          <w:sz w:val="24"/>
          <w:rtl/>
        </w:rPr>
        <w:t>חיצוב</w:t>
      </w:r>
      <w:proofErr w:type="spellEnd"/>
      <w:r w:rsidRPr="00630C60">
        <w:rPr>
          <w:rFonts w:ascii="Tahoma" w:hAnsi="Tahoma" w:hint="cs"/>
          <w:sz w:val="24"/>
          <w:rtl/>
        </w:rPr>
        <w:t>.</w:t>
      </w:r>
    </w:p>
    <w:p w14:paraId="00695CE0" w14:textId="77777777" w:rsidR="00F50D84" w:rsidRPr="00630C60" w:rsidRDefault="00F50D84" w:rsidP="00630C60">
      <w:pPr>
        <w:pStyle w:val="af2"/>
        <w:numPr>
          <w:ilvl w:val="2"/>
          <w:numId w:val="74"/>
        </w:numPr>
        <w:spacing w:after="160" w:line="360" w:lineRule="auto"/>
        <w:ind w:left="1363" w:hanging="709"/>
        <w:rPr>
          <w:rFonts w:ascii="Tahoma" w:hAnsi="Tahoma"/>
          <w:sz w:val="24"/>
        </w:rPr>
      </w:pPr>
      <w:r w:rsidRPr="00630C60">
        <w:rPr>
          <w:rFonts w:ascii="Tahoma" w:hAnsi="Tahoma" w:hint="cs"/>
          <w:sz w:val="24"/>
          <w:rtl/>
        </w:rPr>
        <w:t>בחינת מיפוי.</w:t>
      </w:r>
    </w:p>
    <w:p w14:paraId="651CB57F" w14:textId="77777777" w:rsidR="00F50D84" w:rsidRPr="00630C60" w:rsidRDefault="00F50D84" w:rsidP="00630C60">
      <w:pPr>
        <w:pStyle w:val="af2"/>
        <w:numPr>
          <w:ilvl w:val="2"/>
          <w:numId w:val="74"/>
        </w:numPr>
        <w:spacing w:after="160" w:line="360" w:lineRule="auto"/>
        <w:ind w:left="1363" w:hanging="709"/>
        <w:rPr>
          <w:rFonts w:ascii="Tahoma" w:hAnsi="Tahoma"/>
          <w:sz w:val="24"/>
        </w:rPr>
      </w:pPr>
      <w:r w:rsidRPr="00630C60">
        <w:rPr>
          <w:rFonts w:ascii="Tahoma" w:hAnsi="Tahoma" w:hint="cs"/>
          <w:sz w:val="24"/>
          <w:rtl/>
        </w:rPr>
        <w:t>ערבויות בנקאיות.</w:t>
      </w:r>
    </w:p>
    <w:p w14:paraId="196BA4DA" w14:textId="77777777" w:rsidR="00F50D84" w:rsidRPr="00630C60" w:rsidRDefault="00F50D84" w:rsidP="00630C60">
      <w:pPr>
        <w:pStyle w:val="af2"/>
        <w:numPr>
          <w:ilvl w:val="2"/>
          <w:numId w:val="74"/>
        </w:numPr>
        <w:spacing w:after="160" w:line="360" w:lineRule="auto"/>
        <w:ind w:left="1363" w:hanging="709"/>
        <w:rPr>
          <w:rFonts w:ascii="Tahoma" w:hAnsi="Tahoma"/>
          <w:sz w:val="24"/>
        </w:rPr>
      </w:pPr>
      <w:r w:rsidRPr="00630C60">
        <w:rPr>
          <w:rFonts w:ascii="Tahoma" w:hAnsi="Tahoma" w:hint="cs"/>
          <w:sz w:val="24"/>
          <w:rtl/>
        </w:rPr>
        <w:t>עמידה בדרישות הממונה על הבטיחות בעבודה.</w:t>
      </w:r>
    </w:p>
    <w:p w14:paraId="51A00DA5" w14:textId="77777777" w:rsidR="00F50D84" w:rsidRPr="00630C60" w:rsidRDefault="00F50D84" w:rsidP="00630C60">
      <w:pPr>
        <w:pStyle w:val="af2"/>
        <w:numPr>
          <w:ilvl w:val="2"/>
          <w:numId w:val="74"/>
        </w:numPr>
        <w:spacing w:after="160" w:line="360" w:lineRule="auto"/>
        <w:ind w:left="1363" w:hanging="709"/>
        <w:rPr>
          <w:rFonts w:ascii="Tahoma" w:hAnsi="Tahoma"/>
          <w:sz w:val="24"/>
        </w:rPr>
      </w:pPr>
      <w:r w:rsidRPr="00630C60">
        <w:rPr>
          <w:rFonts w:ascii="Tahoma" w:hAnsi="Tahoma" w:hint="cs"/>
          <w:sz w:val="24"/>
          <w:rtl/>
        </w:rPr>
        <w:t>קשר ישיר אל מול בעלי המחצבות (חצץ ואבן), מגרסות קבועות ומגרסות ניידות.</w:t>
      </w:r>
    </w:p>
    <w:p w14:paraId="0438539A" w14:textId="77777777" w:rsidR="00F50D84" w:rsidRPr="00630C60" w:rsidRDefault="00F50D84" w:rsidP="00630C60">
      <w:pPr>
        <w:pStyle w:val="af2"/>
        <w:numPr>
          <w:ilvl w:val="2"/>
          <w:numId w:val="74"/>
        </w:numPr>
        <w:spacing w:after="160" w:line="360" w:lineRule="auto"/>
        <w:ind w:left="1363" w:hanging="709"/>
        <w:rPr>
          <w:rFonts w:ascii="Tahoma" w:hAnsi="Tahoma"/>
          <w:sz w:val="24"/>
        </w:rPr>
      </w:pPr>
      <w:r w:rsidRPr="00630C60">
        <w:rPr>
          <w:rFonts w:ascii="Tahoma" w:hAnsi="Tahoma" w:hint="cs"/>
          <w:sz w:val="24"/>
          <w:rtl/>
        </w:rPr>
        <w:t>קליטת בקשות חדשות בתחום "האגף", עריכתן, ליווי, בקרה והכנה לדיון במסגרת הוועדות השונות.</w:t>
      </w:r>
    </w:p>
    <w:p w14:paraId="7FEBFA8E" w14:textId="374CAB61" w:rsidR="00F50D84" w:rsidRPr="00630C60" w:rsidRDefault="00F50D84" w:rsidP="00630C60">
      <w:pPr>
        <w:pStyle w:val="af2"/>
        <w:numPr>
          <w:ilvl w:val="2"/>
          <w:numId w:val="74"/>
        </w:numPr>
        <w:spacing w:after="160" w:line="360" w:lineRule="auto"/>
        <w:ind w:left="1363" w:hanging="709"/>
        <w:rPr>
          <w:rFonts w:ascii="Tahoma" w:hAnsi="Tahoma"/>
          <w:sz w:val="24"/>
        </w:rPr>
      </w:pPr>
      <w:r w:rsidRPr="00630C60">
        <w:rPr>
          <w:rFonts w:ascii="Tahoma" w:hAnsi="Tahoma" w:hint="cs"/>
          <w:sz w:val="24"/>
          <w:rtl/>
        </w:rPr>
        <w:t>מעקב ובקרה על פרסום מכרזים, זכיה והליכים מלאים לעניין הקצאת אדמות מדינה במכרזים לטובת מחצבות חצץ.</w:t>
      </w:r>
    </w:p>
    <w:p w14:paraId="135779FD" w14:textId="1F6231E2" w:rsidR="0017031D" w:rsidRPr="00630C60" w:rsidRDefault="0017031D" w:rsidP="00630C60">
      <w:pPr>
        <w:pStyle w:val="af2"/>
        <w:numPr>
          <w:ilvl w:val="2"/>
          <w:numId w:val="74"/>
        </w:numPr>
        <w:spacing w:after="160" w:line="360" w:lineRule="auto"/>
        <w:ind w:left="1363" w:hanging="709"/>
        <w:rPr>
          <w:rFonts w:ascii="Tahoma" w:hAnsi="Tahoma"/>
          <w:sz w:val="24"/>
        </w:rPr>
      </w:pPr>
      <w:r w:rsidRPr="00630C60">
        <w:rPr>
          <w:rFonts w:ascii="Tahoma" w:hAnsi="Tahoma" w:hint="cs"/>
          <w:sz w:val="24"/>
          <w:rtl/>
        </w:rPr>
        <w:t xml:space="preserve">כל סיוע נוסף הרלוונטי למתן השירותים מושא המכרז בהתאם להנחיות המקשר, קמ"ט </w:t>
      </w:r>
      <w:r w:rsidR="005A1FC2" w:rsidRPr="00630C60">
        <w:rPr>
          <w:rFonts w:ascii="Tahoma" w:hAnsi="Tahoma" w:hint="cs"/>
          <w:sz w:val="24"/>
          <w:rtl/>
        </w:rPr>
        <w:t xml:space="preserve">מכרות </w:t>
      </w:r>
      <w:r w:rsidRPr="00630C60">
        <w:rPr>
          <w:rFonts w:ascii="Tahoma" w:hAnsi="Tahoma" w:hint="cs"/>
          <w:sz w:val="24"/>
          <w:rtl/>
        </w:rPr>
        <w:t>.</w:t>
      </w:r>
    </w:p>
    <w:p w14:paraId="1AF821F5" w14:textId="77777777" w:rsidR="00ED47C6" w:rsidRPr="00E36553" w:rsidRDefault="00527C4E" w:rsidP="00671981">
      <w:pPr>
        <w:pStyle w:val="af2"/>
        <w:numPr>
          <w:ilvl w:val="0"/>
          <w:numId w:val="74"/>
        </w:numPr>
        <w:overflowPunct w:val="0"/>
        <w:autoSpaceDE w:val="0"/>
        <w:autoSpaceDN w:val="0"/>
        <w:adjustRightInd w:val="0"/>
        <w:spacing w:line="360" w:lineRule="auto"/>
        <w:ind w:left="87" w:hanging="425"/>
        <w:jc w:val="both"/>
        <w:textAlignment w:val="baseline"/>
        <w:outlineLvl w:val="0"/>
        <w:rPr>
          <w:b/>
          <w:bCs/>
          <w:smallCaps/>
          <w:u w:val="single"/>
          <w:lang w:eastAsia="he-IL"/>
        </w:rPr>
      </w:pPr>
      <w:r w:rsidRPr="00527C4E">
        <w:rPr>
          <w:rFonts w:hint="cs"/>
          <w:b/>
          <w:bCs/>
          <w:smallCaps/>
          <w:u w:val="single"/>
          <w:rtl/>
          <w:lang w:eastAsia="he-IL"/>
        </w:rPr>
        <w:t>סיכום פעילות</w:t>
      </w:r>
    </w:p>
    <w:p w14:paraId="3C3B7DF5" w14:textId="77777777" w:rsidR="00F50D84" w:rsidRPr="00527C4E" w:rsidRDefault="00F50D84" w:rsidP="00527C4E">
      <w:pPr>
        <w:pStyle w:val="af2"/>
        <w:overflowPunct w:val="0"/>
        <w:autoSpaceDE w:val="0"/>
        <w:autoSpaceDN w:val="0"/>
        <w:adjustRightInd w:val="0"/>
        <w:spacing w:line="360" w:lineRule="auto"/>
        <w:ind w:left="87"/>
        <w:jc w:val="both"/>
        <w:textAlignment w:val="baseline"/>
        <w:outlineLvl w:val="0"/>
        <w:rPr>
          <w:smallCaps/>
          <w:lang w:eastAsia="he-IL"/>
        </w:rPr>
      </w:pPr>
      <w:r w:rsidRPr="00527C4E">
        <w:rPr>
          <w:rFonts w:hint="cs"/>
          <w:smallCaps/>
          <w:rtl/>
          <w:lang w:eastAsia="he-IL"/>
        </w:rPr>
        <w:t>עם סיום מתן השירותים, היועץ יספק חפיפה מסודרת לכל גורם בהתאם להוראות המקשר, כדלקמן:</w:t>
      </w:r>
    </w:p>
    <w:p w14:paraId="49E5667B" w14:textId="182B2480" w:rsidR="005F5668" w:rsidRDefault="00F50D84" w:rsidP="0009285F">
      <w:pPr>
        <w:pStyle w:val="af2"/>
        <w:numPr>
          <w:ilvl w:val="1"/>
          <w:numId w:val="75"/>
        </w:numPr>
        <w:overflowPunct w:val="0"/>
        <w:autoSpaceDE w:val="0"/>
        <w:autoSpaceDN w:val="0"/>
        <w:adjustRightInd w:val="0"/>
        <w:spacing w:line="360" w:lineRule="auto"/>
        <w:ind w:left="512" w:hanging="425"/>
        <w:jc w:val="both"/>
        <w:textAlignment w:val="baseline"/>
        <w:outlineLvl w:val="0"/>
        <w:rPr>
          <w:smallCaps/>
          <w:lang w:eastAsia="he-IL"/>
        </w:rPr>
      </w:pPr>
      <w:r w:rsidRPr="005F5668">
        <w:rPr>
          <w:rFonts w:hint="cs"/>
          <w:smallCaps/>
          <w:rtl/>
          <w:lang w:eastAsia="he-IL"/>
        </w:rPr>
        <w:t>מועד</w:t>
      </w:r>
      <w:r w:rsidRPr="005F5668">
        <w:rPr>
          <w:smallCaps/>
          <w:rtl/>
          <w:lang w:eastAsia="he-IL"/>
        </w:rPr>
        <w:t xml:space="preserve"> החפיפה –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w:t>
      </w:r>
      <w:r w:rsidRPr="005F5668">
        <w:rPr>
          <w:rFonts w:hint="cs"/>
          <w:smallCaps/>
          <w:rtl/>
          <w:lang w:eastAsia="he-IL"/>
        </w:rPr>
        <w:t>הצדדים</w:t>
      </w:r>
      <w:r w:rsidRPr="005F5668">
        <w:rPr>
          <w:smallCaps/>
          <w:rtl/>
          <w:lang w:eastAsia="he-IL"/>
        </w:rPr>
        <w:t>.</w:t>
      </w:r>
    </w:p>
    <w:p w14:paraId="5227B2A5" w14:textId="409464E3" w:rsidR="00F50D84" w:rsidRPr="005F5668" w:rsidRDefault="00F50D84" w:rsidP="00AD45E8">
      <w:pPr>
        <w:pStyle w:val="af2"/>
        <w:numPr>
          <w:ilvl w:val="1"/>
          <w:numId w:val="75"/>
        </w:numPr>
        <w:overflowPunct w:val="0"/>
        <w:autoSpaceDE w:val="0"/>
        <w:autoSpaceDN w:val="0"/>
        <w:adjustRightInd w:val="0"/>
        <w:spacing w:line="360" w:lineRule="auto"/>
        <w:ind w:left="512" w:hanging="425"/>
        <w:jc w:val="both"/>
        <w:textAlignment w:val="baseline"/>
        <w:outlineLvl w:val="0"/>
        <w:rPr>
          <w:smallCaps/>
          <w:lang w:eastAsia="he-IL"/>
        </w:rPr>
      </w:pPr>
      <w:r w:rsidRPr="005F5668">
        <w:rPr>
          <w:rFonts w:hint="cs"/>
          <w:smallCaps/>
          <w:rtl/>
          <w:lang w:eastAsia="he-IL"/>
        </w:rPr>
        <w:lastRenderedPageBreak/>
        <w:t>מהות</w:t>
      </w:r>
      <w:r w:rsidRPr="005F5668">
        <w:rPr>
          <w:smallCaps/>
          <w:rtl/>
          <w:lang w:eastAsia="he-IL"/>
        </w:rPr>
        <w:t xml:space="preserve"> החפיפה –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14:paraId="17EF2A97" w14:textId="6E046ACA" w:rsidR="0017031D" w:rsidRDefault="0017031D" w:rsidP="00671981">
      <w:pPr>
        <w:pStyle w:val="af2"/>
        <w:numPr>
          <w:ilvl w:val="1"/>
          <w:numId w:val="75"/>
        </w:numPr>
        <w:overflowPunct w:val="0"/>
        <w:autoSpaceDE w:val="0"/>
        <w:autoSpaceDN w:val="0"/>
        <w:adjustRightInd w:val="0"/>
        <w:spacing w:line="360" w:lineRule="auto"/>
        <w:ind w:left="512" w:hanging="425"/>
        <w:jc w:val="both"/>
        <w:textAlignment w:val="baseline"/>
        <w:outlineLvl w:val="0"/>
        <w:rPr>
          <w:smallCaps/>
          <w:lang w:eastAsia="he-IL"/>
        </w:rPr>
      </w:pPr>
      <w:r>
        <w:rPr>
          <w:rFonts w:hint="cs"/>
          <w:smallCaps/>
          <w:rtl/>
          <w:lang w:eastAsia="he-IL"/>
        </w:rPr>
        <w:t xml:space="preserve">זכות דרישת החפיפה הנ"ל תחול גם במקרה של התחלפות יועצים מטעם אותו משרד יועצים, ככל שהדבר אושר ע"י </w:t>
      </w:r>
      <w:proofErr w:type="spellStart"/>
      <w:r>
        <w:rPr>
          <w:rFonts w:hint="cs"/>
          <w:smallCaps/>
          <w:rtl/>
          <w:lang w:eastAsia="he-IL"/>
        </w:rPr>
        <w:t>המינהל</w:t>
      </w:r>
      <w:proofErr w:type="spellEnd"/>
      <w:r>
        <w:rPr>
          <w:rFonts w:hint="cs"/>
          <w:smallCaps/>
          <w:rtl/>
          <w:lang w:eastAsia="he-IL"/>
        </w:rPr>
        <w:t xml:space="preserve"> מראש ובכתב. </w:t>
      </w:r>
    </w:p>
    <w:p w14:paraId="3A81BA53" w14:textId="2B31932F" w:rsidR="0017031D" w:rsidRDefault="0017031D" w:rsidP="00671981">
      <w:pPr>
        <w:pStyle w:val="af2"/>
        <w:numPr>
          <w:ilvl w:val="1"/>
          <w:numId w:val="75"/>
        </w:numPr>
        <w:overflowPunct w:val="0"/>
        <w:autoSpaceDE w:val="0"/>
        <w:autoSpaceDN w:val="0"/>
        <w:adjustRightInd w:val="0"/>
        <w:spacing w:line="360" w:lineRule="auto"/>
        <w:ind w:left="512" w:hanging="425"/>
        <w:jc w:val="both"/>
        <w:textAlignment w:val="baseline"/>
        <w:outlineLvl w:val="0"/>
        <w:rPr>
          <w:smallCaps/>
          <w:lang w:eastAsia="he-IL"/>
        </w:rPr>
      </w:pPr>
      <w:r>
        <w:rPr>
          <w:rFonts w:hint="cs"/>
          <w:smallCaps/>
          <w:rtl/>
          <w:lang w:eastAsia="he-IL"/>
        </w:rPr>
        <w:t xml:space="preserve">למען הסר ספק, </w:t>
      </w:r>
      <w:r>
        <w:rPr>
          <w:rFonts w:hint="cs"/>
          <w:b/>
          <w:bCs/>
          <w:smallCaps/>
          <w:u w:val="single"/>
          <w:rtl/>
          <w:lang w:eastAsia="he-IL"/>
        </w:rPr>
        <w:t>לא תשולם כל תוספת תשלום בגין מתן שירותי החפיפה כאמור לעיל והן</w:t>
      </w:r>
      <w:r>
        <w:rPr>
          <w:rFonts w:hint="cs"/>
          <w:smallCaps/>
          <w:rtl/>
          <w:lang w:eastAsia="he-IL"/>
        </w:rPr>
        <w:t xml:space="preserve"> יהיו על חשבון היועץ.</w:t>
      </w:r>
    </w:p>
    <w:p w14:paraId="57FD55D5" w14:textId="77777777" w:rsidR="00E36553" w:rsidRPr="00E36553" w:rsidRDefault="00E36553" w:rsidP="00671981">
      <w:pPr>
        <w:pStyle w:val="af2"/>
        <w:numPr>
          <w:ilvl w:val="0"/>
          <w:numId w:val="74"/>
        </w:numPr>
        <w:overflowPunct w:val="0"/>
        <w:autoSpaceDE w:val="0"/>
        <w:autoSpaceDN w:val="0"/>
        <w:adjustRightInd w:val="0"/>
        <w:spacing w:line="360" w:lineRule="auto"/>
        <w:ind w:left="87" w:hanging="425"/>
        <w:jc w:val="both"/>
        <w:textAlignment w:val="baseline"/>
        <w:outlineLvl w:val="0"/>
        <w:rPr>
          <w:b/>
          <w:bCs/>
          <w:smallCaps/>
          <w:u w:val="single"/>
          <w:lang w:eastAsia="he-IL"/>
        </w:rPr>
      </w:pPr>
      <w:r w:rsidRPr="00E36553">
        <w:rPr>
          <w:rFonts w:hint="cs"/>
          <w:b/>
          <w:bCs/>
          <w:smallCaps/>
          <w:u w:val="single"/>
          <w:rtl/>
          <w:lang w:eastAsia="he-IL"/>
        </w:rPr>
        <w:t>דרישות נוספות</w:t>
      </w:r>
    </w:p>
    <w:p w14:paraId="2CD2A9D1" w14:textId="77777777" w:rsidR="00E36553" w:rsidRPr="00E36553" w:rsidRDefault="00E36553" w:rsidP="00671981">
      <w:pPr>
        <w:pStyle w:val="af2"/>
        <w:numPr>
          <w:ilvl w:val="1"/>
          <w:numId w:val="79"/>
        </w:numPr>
        <w:tabs>
          <w:tab w:val="left" w:pos="220"/>
        </w:tabs>
        <w:spacing w:line="360" w:lineRule="auto"/>
        <w:ind w:left="512" w:right="426" w:hanging="425"/>
        <w:jc w:val="both"/>
        <w:rPr>
          <w:rFonts w:eastAsia="Times New Roman"/>
          <w:sz w:val="24"/>
        </w:rPr>
      </w:pPr>
      <w:r w:rsidRPr="00E36553">
        <w:rPr>
          <w:rFonts w:eastAsia="Times New Roman" w:hint="cs"/>
          <w:sz w:val="24"/>
          <w:rtl/>
        </w:rPr>
        <w:t xml:space="preserve">מובהר כי העבודה דורשת נסיעות באזור. </w:t>
      </w:r>
      <w:r w:rsidRPr="00E36553">
        <w:rPr>
          <w:rFonts w:eastAsia="Times New Roman"/>
          <w:sz w:val="24"/>
          <w:rtl/>
        </w:rPr>
        <w:t xml:space="preserve">נסיעות </w:t>
      </w:r>
      <w:r w:rsidRPr="00E36553">
        <w:rPr>
          <w:rFonts w:eastAsia="Times New Roman" w:hint="cs"/>
          <w:sz w:val="24"/>
          <w:rtl/>
        </w:rPr>
        <w:t>לפגישות שונות במנהל ובאזור</w:t>
      </w:r>
      <w:r w:rsidRPr="00E36553">
        <w:rPr>
          <w:rFonts w:eastAsia="Times New Roman"/>
          <w:sz w:val="24"/>
          <w:rtl/>
        </w:rPr>
        <w:t xml:space="preserve"> </w:t>
      </w:r>
      <w:r w:rsidRPr="00E36553">
        <w:rPr>
          <w:rFonts w:eastAsia="Times New Roman" w:hint="cs"/>
          <w:sz w:val="24"/>
          <w:rtl/>
        </w:rPr>
        <w:t>לרבות</w:t>
      </w:r>
      <w:r w:rsidRPr="00E36553">
        <w:rPr>
          <w:rFonts w:eastAsia="Times New Roman"/>
          <w:sz w:val="24"/>
          <w:rtl/>
        </w:rPr>
        <w:t xml:space="preserve"> סידורי אבטחה הכרוכים בכך יהיו ע"ח ה</w:t>
      </w:r>
      <w:r>
        <w:rPr>
          <w:rFonts w:eastAsia="Times New Roman" w:hint="cs"/>
          <w:sz w:val="24"/>
          <w:rtl/>
        </w:rPr>
        <w:t>יועץ</w:t>
      </w:r>
      <w:r w:rsidRPr="00E36553">
        <w:rPr>
          <w:rFonts w:eastAsia="Times New Roman" w:hint="cs"/>
          <w:sz w:val="24"/>
          <w:rtl/>
        </w:rPr>
        <w:t xml:space="preserve"> </w:t>
      </w:r>
      <w:r w:rsidRPr="00E36553">
        <w:rPr>
          <w:rFonts w:eastAsia="Times New Roman"/>
          <w:sz w:val="24"/>
          <w:rtl/>
        </w:rPr>
        <w:t>ובאחריותו.</w:t>
      </w:r>
      <w:r w:rsidRPr="00E36553">
        <w:rPr>
          <w:rFonts w:eastAsia="Times New Roman" w:hint="cs"/>
          <w:sz w:val="24"/>
          <w:rtl/>
        </w:rPr>
        <w:t xml:space="preserve"> </w:t>
      </w:r>
    </w:p>
    <w:p w14:paraId="28C97DCF" w14:textId="77777777" w:rsidR="00E36553" w:rsidRDefault="00E36553" w:rsidP="00671981">
      <w:pPr>
        <w:pStyle w:val="af2"/>
        <w:numPr>
          <w:ilvl w:val="1"/>
          <w:numId w:val="79"/>
        </w:numPr>
        <w:tabs>
          <w:tab w:val="left" w:pos="220"/>
        </w:tabs>
        <w:spacing w:line="360" w:lineRule="auto"/>
        <w:ind w:left="512" w:right="426" w:hanging="425"/>
        <w:jc w:val="both"/>
        <w:rPr>
          <w:rFonts w:eastAsia="Times New Roman"/>
          <w:sz w:val="24"/>
        </w:rPr>
      </w:pPr>
      <w:r w:rsidRPr="00E36553">
        <w:rPr>
          <w:rFonts w:eastAsia="Times New Roman" w:hint="cs"/>
          <w:sz w:val="24"/>
          <w:rtl/>
        </w:rPr>
        <w:t>ביצוע העבודה</w:t>
      </w:r>
      <w:r w:rsidRPr="00E36553">
        <w:rPr>
          <w:rFonts w:eastAsia="Times New Roman"/>
          <w:sz w:val="24"/>
          <w:rtl/>
        </w:rPr>
        <w:t xml:space="preserve"> </w:t>
      </w:r>
      <w:r w:rsidRPr="00E36553">
        <w:rPr>
          <w:rFonts w:eastAsia="Times New Roman" w:hint="cs"/>
          <w:sz w:val="24"/>
          <w:rtl/>
        </w:rPr>
        <w:t xml:space="preserve">או מתן השירותים יתבצע </w:t>
      </w:r>
      <w:r w:rsidRPr="00E36553">
        <w:rPr>
          <w:rFonts w:eastAsia="Times New Roman"/>
          <w:sz w:val="24"/>
          <w:rtl/>
        </w:rPr>
        <w:t xml:space="preserve">בשטחי </w:t>
      </w:r>
      <w:proofErr w:type="spellStart"/>
      <w:r w:rsidRPr="00E36553">
        <w:rPr>
          <w:rFonts w:eastAsia="Times New Roman"/>
          <w:sz w:val="24"/>
          <w:rtl/>
        </w:rPr>
        <w:t>איו"ש</w:t>
      </w:r>
      <w:proofErr w:type="spellEnd"/>
      <w:r w:rsidRPr="00E36553">
        <w:rPr>
          <w:rFonts w:eastAsia="Times New Roman"/>
          <w:sz w:val="24"/>
          <w:rtl/>
        </w:rPr>
        <w:t>, ו</w:t>
      </w:r>
      <w:r w:rsidRPr="00E36553">
        <w:rPr>
          <w:rFonts w:eastAsia="Times New Roman" w:hint="cs"/>
          <w:sz w:val="24"/>
          <w:rtl/>
        </w:rPr>
        <w:t>עשוי להיות</w:t>
      </w:r>
      <w:r w:rsidRPr="00E36553">
        <w:rPr>
          <w:rFonts w:eastAsia="Times New Roman"/>
          <w:sz w:val="24"/>
          <w:rtl/>
        </w:rPr>
        <w:t xml:space="preserve"> בהם אלמנט של סיכון לביטחון האישי של מבצעי</w:t>
      </w:r>
      <w:r w:rsidRPr="00E36553">
        <w:rPr>
          <w:rFonts w:eastAsia="Times New Roman" w:hint="cs"/>
          <w:sz w:val="24"/>
          <w:rtl/>
        </w:rPr>
        <w:t xml:space="preserve"> העבודה</w:t>
      </w:r>
      <w:r w:rsidRPr="00E36553">
        <w:rPr>
          <w:rFonts w:eastAsia="Times New Roman"/>
          <w:sz w:val="24"/>
          <w:rtl/>
        </w:rPr>
        <w:t xml:space="preserve">, כולל במהלך הנסיעות למקומות השונים בהם יינתן השירות. </w:t>
      </w:r>
      <w:r w:rsidRPr="00E36553">
        <w:rPr>
          <w:rFonts w:eastAsia="Times New Roman" w:hint="cs"/>
          <w:sz w:val="24"/>
          <w:rtl/>
        </w:rPr>
        <w:t xml:space="preserve">מצד </w:t>
      </w:r>
      <w:proofErr w:type="spellStart"/>
      <w:r w:rsidRPr="00E36553">
        <w:rPr>
          <w:rFonts w:eastAsia="Times New Roman" w:hint="cs"/>
          <w:sz w:val="24"/>
          <w:rtl/>
        </w:rPr>
        <w:t>המינהל</w:t>
      </w:r>
      <w:proofErr w:type="spellEnd"/>
      <w:r w:rsidRPr="00E36553">
        <w:rPr>
          <w:rFonts w:eastAsia="Times New Roman" w:hint="cs"/>
          <w:sz w:val="24"/>
          <w:rtl/>
        </w:rPr>
        <w:t xml:space="preserve"> </w:t>
      </w:r>
      <w:r w:rsidRPr="00E36553">
        <w:rPr>
          <w:rFonts w:eastAsia="Times New Roman"/>
          <w:sz w:val="24"/>
          <w:rtl/>
        </w:rPr>
        <w:t xml:space="preserve">לא </w:t>
      </w:r>
      <w:r w:rsidRPr="00E36553">
        <w:rPr>
          <w:rFonts w:eastAsia="Times New Roman" w:hint="cs"/>
          <w:sz w:val="24"/>
          <w:rtl/>
        </w:rPr>
        <w:t>יינתנו</w:t>
      </w:r>
      <w:r w:rsidRPr="00E36553">
        <w:rPr>
          <w:rFonts w:eastAsia="Times New Roman"/>
          <w:sz w:val="24"/>
          <w:rtl/>
        </w:rPr>
        <w:t xml:space="preserve"> שירותי ליווי או אבטחה כלשהם </w:t>
      </w:r>
      <w:r w:rsidRPr="00E36553">
        <w:rPr>
          <w:rFonts w:eastAsia="Times New Roman" w:hint="cs"/>
          <w:sz w:val="24"/>
          <w:rtl/>
        </w:rPr>
        <w:t>ל</w:t>
      </w:r>
      <w:r>
        <w:rPr>
          <w:rFonts w:eastAsia="Times New Roman" w:hint="cs"/>
          <w:sz w:val="24"/>
          <w:rtl/>
        </w:rPr>
        <w:t xml:space="preserve">יועץ </w:t>
      </w:r>
      <w:r w:rsidRPr="00E36553">
        <w:rPr>
          <w:rFonts w:eastAsia="Times New Roman"/>
          <w:sz w:val="24"/>
          <w:rtl/>
        </w:rPr>
        <w:t>או לעובדים מטעמו</w:t>
      </w:r>
      <w:r w:rsidRPr="00E36553">
        <w:rPr>
          <w:rFonts w:eastAsia="Times New Roman" w:hint="cs"/>
          <w:sz w:val="24"/>
          <w:rtl/>
        </w:rPr>
        <w:t>.</w:t>
      </w:r>
    </w:p>
    <w:p w14:paraId="54EC4198" w14:textId="77777777" w:rsidR="00E36553" w:rsidRPr="00E36553" w:rsidRDefault="00E36553" w:rsidP="00671981">
      <w:pPr>
        <w:pStyle w:val="af2"/>
        <w:numPr>
          <w:ilvl w:val="1"/>
          <w:numId w:val="79"/>
        </w:numPr>
        <w:tabs>
          <w:tab w:val="left" w:pos="220"/>
        </w:tabs>
        <w:spacing w:line="360" w:lineRule="auto"/>
        <w:ind w:left="512" w:right="426" w:hanging="425"/>
        <w:jc w:val="both"/>
        <w:rPr>
          <w:rFonts w:eastAsia="Times New Roman"/>
          <w:sz w:val="24"/>
        </w:rPr>
      </w:pPr>
      <w:r>
        <w:rPr>
          <w:rFonts w:eastAsia="Times New Roman" w:hint="cs"/>
          <w:sz w:val="24"/>
          <w:rtl/>
        </w:rPr>
        <w:t xml:space="preserve">בכלל זה היועץ לא יקבל ולא </w:t>
      </w:r>
      <w:proofErr w:type="spellStart"/>
      <w:r>
        <w:rPr>
          <w:rFonts w:eastAsia="Times New Roman" w:hint="cs"/>
          <w:sz w:val="24"/>
          <w:rtl/>
        </w:rPr>
        <w:t>יידרוש</w:t>
      </w:r>
      <w:proofErr w:type="spellEnd"/>
      <w:r>
        <w:rPr>
          <w:rFonts w:eastAsia="Times New Roman" w:hint="cs"/>
          <w:sz w:val="24"/>
          <w:rtl/>
        </w:rPr>
        <w:t xml:space="preserve"> כל תשלום נוסף בגין סידורי אבטחה והיועץ מתחייב כי יקיים את כלל השירותים הנדרשים ממנו באזור, ללא יוצא מין הכלל. </w:t>
      </w:r>
    </w:p>
    <w:p w14:paraId="069D446E" w14:textId="77777777" w:rsidR="00E36553" w:rsidRDefault="00E36553" w:rsidP="00671981">
      <w:pPr>
        <w:pStyle w:val="af2"/>
        <w:numPr>
          <w:ilvl w:val="1"/>
          <w:numId w:val="79"/>
        </w:numPr>
        <w:tabs>
          <w:tab w:val="left" w:pos="220"/>
        </w:tabs>
        <w:spacing w:line="360" w:lineRule="auto"/>
        <w:ind w:left="512" w:right="426" w:hanging="425"/>
        <w:jc w:val="both"/>
        <w:rPr>
          <w:rFonts w:eastAsia="Times New Roman"/>
          <w:sz w:val="24"/>
        </w:rPr>
      </w:pPr>
      <w:r w:rsidRPr="00E36553">
        <w:rPr>
          <w:rFonts w:eastAsia="Times New Roman" w:hint="cs"/>
          <w:sz w:val="24"/>
          <w:rtl/>
        </w:rPr>
        <w:t>רכב</w:t>
      </w:r>
    </w:p>
    <w:p w14:paraId="5A56EC21" w14:textId="77777777" w:rsidR="00E36553" w:rsidRDefault="00E36553" w:rsidP="00671981">
      <w:pPr>
        <w:pStyle w:val="af2"/>
        <w:numPr>
          <w:ilvl w:val="2"/>
          <w:numId w:val="79"/>
        </w:numPr>
        <w:tabs>
          <w:tab w:val="left" w:pos="220"/>
        </w:tabs>
        <w:spacing w:line="360" w:lineRule="auto"/>
        <w:ind w:left="1079" w:right="426" w:hanging="567"/>
        <w:jc w:val="both"/>
        <w:rPr>
          <w:rFonts w:eastAsia="Times New Roman"/>
          <w:sz w:val="24"/>
        </w:rPr>
      </w:pPr>
      <w:r>
        <w:rPr>
          <w:rFonts w:eastAsia="Times New Roman" w:hint="cs"/>
          <w:sz w:val="24"/>
          <w:rtl/>
        </w:rPr>
        <w:t>היועץ יחזיק בשליטתו רכב בעל רישוי כדין משך כלל תקופת ההתקשרות.</w:t>
      </w:r>
    </w:p>
    <w:p w14:paraId="53AD825B" w14:textId="77777777" w:rsidR="00E36553" w:rsidRDefault="00E36553" w:rsidP="00671981">
      <w:pPr>
        <w:pStyle w:val="af2"/>
        <w:numPr>
          <w:ilvl w:val="2"/>
          <w:numId w:val="79"/>
        </w:numPr>
        <w:tabs>
          <w:tab w:val="left" w:pos="220"/>
        </w:tabs>
        <w:spacing w:line="360" w:lineRule="auto"/>
        <w:ind w:left="1079" w:right="426" w:hanging="567"/>
        <w:jc w:val="both"/>
        <w:rPr>
          <w:rFonts w:eastAsia="Times New Roman"/>
          <w:sz w:val="24"/>
        </w:rPr>
      </w:pPr>
      <w:r>
        <w:rPr>
          <w:rFonts w:eastAsia="Times New Roman" w:hint="cs"/>
          <w:sz w:val="24"/>
          <w:rtl/>
        </w:rPr>
        <w:t>היועץ יהיה בעל רישיון נהיגה המתאים לרכב שבשליטתו, בתוקף, משך כלל תקופת ההתקשרות.</w:t>
      </w:r>
    </w:p>
    <w:p w14:paraId="426ECB21" w14:textId="77777777" w:rsidR="00E36553" w:rsidRPr="00E36553" w:rsidRDefault="00E36553" w:rsidP="00671981">
      <w:pPr>
        <w:pStyle w:val="af2"/>
        <w:numPr>
          <w:ilvl w:val="1"/>
          <w:numId w:val="79"/>
        </w:numPr>
        <w:tabs>
          <w:tab w:val="left" w:pos="220"/>
        </w:tabs>
        <w:spacing w:line="360" w:lineRule="auto"/>
        <w:ind w:left="512" w:right="426" w:hanging="425"/>
        <w:jc w:val="both"/>
        <w:rPr>
          <w:rFonts w:eastAsia="Times New Roman"/>
          <w:sz w:val="24"/>
        </w:rPr>
      </w:pPr>
      <w:r>
        <w:rPr>
          <w:rFonts w:eastAsia="Times New Roman" w:hint="cs"/>
          <w:sz w:val="24"/>
          <w:rtl/>
        </w:rPr>
        <w:t>זמינות- היועץ יהיה זמין</w:t>
      </w:r>
      <w:r w:rsidR="00B26004">
        <w:rPr>
          <w:rFonts w:eastAsia="Times New Roman" w:hint="cs"/>
          <w:sz w:val="24"/>
          <w:rtl/>
        </w:rPr>
        <w:t xml:space="preserve"> </w:t>
      </w:r>
      <w:r>
        <w:rPr>
          <w:rFonts w:eastAsia="Times New Roman" w:hint="cs"/>
          <w:sz w:val="24"/>
          <w:rtl/>
        </w:rPr>
        <w:t xml:space="preserve">בשעות העבודה המקובלות (8:00- 18:00) </w:t>
      </w:r>
      <w:r w:rsidR="00B26004">
        <w:rPr>
          <w:rFonts w:eastAsia="Times New Roman" w:hint="cs"/>
          <w:sz w:val="24"/>
          <w:rtl/>
        </w:rPr>
        <w:t xml:space="preserve">הן באמצעות טלפון נייד והן באמצעות דוא"ל. יוער כי ייתכן והעבודה תדרוש עבודה בשעות שמעבר לשעות העבודה המקובלות והיועץ יבצע את העבודה כנדרש.  </w:t>
      </w:r>
    </w:p>
    <w:p w14:paraId="2F73844F" w14:textId="77777777" w:rsidR="00F50D84" w:rsidRDefault="00F50D84" w:rsidP="00F50D84">
      <w:pPr>
        <w:pStyle w:val="af2"/>
        <w:spacing w:line="360" w:lineRule="auto"/>
        <w:jc w:val="center"/>
        <w:rPr>
          <w:b/>
          <w:bCs/>
          <w:u w:val="single"/>
          <w:rtl/>
        </w:rPr>
      </w:pPr>
    </w:p>
    <w:p w14:paraId="7DA7A3EF" w14:textId="77777777" w:rsidR="00F50D84" w:rsidRPr="00ED47C6" w:rsidRDefault="00ED47C6" w:rsidP="00F50D84">
      <w:pPr>
        <w:spacing w:line="360" w:lineRule="auto"/>
        <w:jc w:val="both"/>
        <w:rPr>
          <w:rFonts w:ascii="Times New Roman" w:hAnsi="Times New Roman" w:cs="David"/>
          <w:smallCaps/>
          <w:szCs w:val="24"/>
          <w:rtl/>
          <w:lang w:eastAsia="he-IL"/>
        </w:rPr>
      </w:pPr>
      <w:r w:rsidRPr="00ED47C6">
        <w:rPr>
          <w:rFonts w:ascii="Times New Roman" w:hAnsi="Times New Roman" w:cs="David" w:hint="cs"/>
          <w:smallCaps/>
          <w:szCs w:val="24"/>
          <w:rtl/>
          <w:lang w:eastAsia="he-IL"/>
        </w:rPr>
        <w:t>קראתי והבנתי את תנאי המפרט:</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1"/>
        <w:gridCol w:w="2584"/>
        <w:gridCol w:w="2541"/>
        <w:gridCol w:w="2771"/>
      </w:tblGrid>
      <w:tr w:rsidR="00ED47C6" w:rsidRPr="005157F3" w14:paraId="719729EA" w14:textId="77777777" w:rsidTr="00585AD5">
        <w:trPr>
          <w:trHeight w:val="718"/>
        </w:trPr>
        <w:tc>
          <w:tcPr>
            <w:tcW w:w="1650" w:type="dxa"/>
          </w:tcPr>
          <w:p w14:paraId="234914D7" w14:textId="77777777" w:rsidR="00ED47C6" w:rsidRPr="005157F3" w:rsidRDefault="00ED47C6" w:rsidP="00585AD5">
            <w:pPr>
              <w:jc w:val="both"/>
              <w:rPr>
                <w:rFonts w:asciiTheme="minorHAnsi" w:eastAsiaTheme="minorEastAsia" w:hAnsiTheme="minorHAnsi" w:cs="David"/>
              </w:rPr>
            </w:pPr>
          </w:p>
        </w:tc>
        <w:tc>
          <w:tcPr>
            <w:tcW w:w="2643" w:type="dxa"/>
          </w:tcPr>
          <w:p w14:paraId="45B15040" w14:textId="77777777" w:rsidR="00ED47C6" w:rsidRPr="005157F3" w:rsidRDefault="00ED47C6" w:rsidP="00585AD5">
            <w:pPr>
              <w:jc w:val="both"/>
              <w:rPr>
                <w:rFonts w:asciiTheme="minorHAnsi" w:eastAsiaTheme="minorEastAsia" w:hAnsiTheme="minorHAnsi" w:cs="David"/>
              </w:rPr>
            </w:pPr>
          </w:p>
        </w:tc>
        <w:tc>
          <w:tcPr>
            <w:tcW w:w="2608" w:type="dxa"/>
          </w:tcPr>
          <w:p w14:paraId="3E60806A" w14:textId="77777777" w:rsidR="00ED47C6" w:rsidRPr="005157F3" w:rsidRDefault="00ED47C6" w:rsidP="00585AD5">
            <w:pPr>
              <w:jc w:val="both"/>
              <w:rPr>
                <w:rFonts w:asciiTheme="minorHAnsi" w:eastAsiaTheme="minorEastAsia" w:hAnsiTheme="minorHAnsi" w:cs="David"/>
              </w:rPr>
            </w:pPr>
          </w:p>
        </w:tc>
        <w:tc>
          <w:tcPr>
            <w:tcW w:w="2835" w:type="dxa"/>
          </w:tcPr>
          <w:p w14:paraId="172B4232" w14:textId="77777777" w:rsidR="00ED47C6" w:rsidRPr="005157F3" w:rsidRDefault="00ED47C6" w:rsidP="00585AD5">
            <w:pPr>
              <w:jc w:val="both"/>
              <w:rPr>
                <w:rFonts w:asciiTheme="minorHAnsi" w:eastAsiaTheme="minorEastAsia" w:hAnsiTheme="minorHAnsi" w:cs="David"/>
              </w:rPr>
            </w:pPr>
          </w:p>
        </w:tc>
      </w:tr>
      <w:tr w:rsidR="00ED47C6" w:rsidRPr="005157F3" w14:paraId="59F5D8ED" w14:textId="77777777" w:rsidTr="00585AD5">
        <w:tc>
          <w:tcPr>
            <w:tcW w:w="1650" w:type="dxa"/>
            <w:shd w:val="pct5" w:color="auto" w:fill="auto"/>
          </w:tcPr>
          <w:p w14:paraId="4F2FE739" w14:textId="77777777" w:rsidR="00ED47C6" w:rsidRPr="005157F3" w:rsidRDefault="00ED47C6" w:rsidP="00585AD5">
            <w:pPr>
              <w:jc w:val="center"/>
              <w:rPr>
                <w:rFonts w:asciiTheme="minorHAnsi" w:eastAsiaTheme="minorEastAsia" w:hAnsiTheme="minorHAnsi" w:cs="David"/>
              </w:rPr>
            </w:pPr>
            <w:r w:rsidRPr="005157F3">
              <w:rPr>
                <w:rFonts w:asciiTheme="minorHAnsi" w:eastAsiaTheme="minorEastAsia" w:hAnsiTheme="minorHAnsi" w:cs="David" w:hint="cs"/>
                <w:rtl/>
              </w:rPr>
              <w:t>תאריך</w:t>
            </w:r>
          </w:p>
        </w:tc>
        <w:tc>
          <w:tcPr>
            <w:tcW w:w="2643" w:type="dxa"/>
            <w:shd w:val="pct5" w:color="auto" w:fill="auto"/>
          </w:tcPr>
          <w:p w14:paraId="7BC6613A" w14:textId="77777777" w:rsidR="00ED47C6" w:rsidRPr="005157F3" w:rsidRDefault="00ED47C6" w:rsidP="00585AD5">
            <w:pPr>
              <w:jc w:val="center"/>
              <w:rPr>
                <w:rFonts w:asciiTheme="minorHAnsi" w:eastAsiaTheme="minorEastAsia" w:hAnsiTheme="minorHAnsi" w:cs="David"/>
                <w:rtl/>
              </w:rPr>
            </w:pPr>
            <w:r w:rsidRPr="005157F3">
              <w:rPr>
                <w:rFonts w:asciiTheme="minorHAnsi" w:eastAsiaTheme="minorEastAsia" w:hAnsiTheme="minorHAnsi" w:cs="David" w:hint="cs"/>
                <w:rtl/>
              </w:rPr>
              <w:t>שם מלא של החותם בשם המציע</w:t>
            </w:r>
          </w:p>
        </w:tc>
        <w:tc>
          <w:tcPr>
            <w:tcW w:w="2608" w:type="dxa"/>
            <w:shd w:val="pct5" w:color="auto" w:fill="auto"/>
          </w:tcPr>
          <w:p w14:paraId="048CE104" w14:textId="77777777" w:rsidR="00ED47C6" w:rsidRPr="005157F3" w:rsidRDefault="00ED47C6" w:rsidP="00585AD5">
            <w:pPr>
              <w:jc w:val="center"/>
              <w:rPr>
                <w:rFonts w:asciiTheme="minorHAnsi" w:eastAsiaTheme="minorEastAsia" w:hAnsiTheme="minorHAnsi" w:cs="David"/>
              </w:rPr>
            </w:pPr>
            <w:r w:rsidRPr="005157F3">
              <w:rPr>
                <w:rFonts w:asciiTheme="minorHAnsi" w:eastAsiaTheme="minorEastAsia" w:hAnsiTheme="minorHAnsi" w:cs="David" w:hint="cs"/>
                <w:rtl/>
              </w:rPr>
              <w:t>מס' ת.ז</w:t>
            </w:r>
          </w:p>
        </w:tc>
        <w:tc>
          <w:tcPr>
            <w:tcW w:w="2835" w:type="dxa"/>
            <w:shd w:val="pct5" w:color="auto" w:fill="auto"/>
          </w:tcPr>
          <w:p w14:paraId="2BA0FC25" w14:textId="77777777" w:rsidR="00ED47C6" w:rsidRPr="005157F3" w:rsidRDefault="00ED47C6" w:rsidP="00585AD5">
            <w:pPr>
              <w:jc w:val="center"/>
              <w:rPr>
                <w:rFonts w:asciiTheme="minorHAnsi" w:eastAsiaTheme="minorEastAsia" w:hAnsiTheme="minorHAnsi" w:cs="David"/>
              </w:rPr>
            </w:pPr>
            <w:r w:rsidRPr="005157F3">
              <w:rPr>
                <w:rFonts w:asciiTheme="minorHAnsi" w:eastAsiaTheme="minorEastAsia" w:hAnsiTheme="minorHAnsi" w:cs="David" w:hint="cs"/>
                <w:rtl/>
              </w:rPr>
              <w:t>חתימה וחותמת המציע</w:t>
            </w:r>
          </w:p>
        </w:tc>
      </w:tr>
    </w:tbl>
    <w:p w14:paraId="7864B7F0" w14:textId="77777777" w:rsidR="00ED47C6" w:rsidRPr="005157F3" w:rsidRDefault="00ED47C6" w:rsidP="00ED47C6">
      <w:pPr>
        <w:jc w:val="center"/>
        <w:rPr>
          <w:rFonts w:asciiTheme="minorHAnsi" w:eastAsiaTheme="minorEastAsia" w:hAnsiTheme="minorHAnsi" w:cs="David"/>
          <w:b/>
          <w:bCs/>
          <w:sz w:val="24"/>
          <w:szCs w:val="24"/>
          <w:u w:val="single"/>
          <w:rtl/>
        </w:rPr>
      </w:pPr>
      <w:r w:rsidRPr="005157F3">
        <w:rPr>
          <w:rFonts w:asciiTheme="minorHAnsi" w:eastAsiaTheme="minorEastAsia" w:hAnsiTheme="minorHAnsi" w:cs="David" w:hint="eastAsia"/>
          <w:b/>
          <w:bCs/>
          <w:sz w:val="28"/>
          <w:szCs w:val="28"/>
          <w:u w:val="single"/>
          <w:rtl/>
        </w:rPr>
        <w:t>אישור</w:t>
      </w:r>
    </w:p>
    <w:p w14:paraId="2900D7A2" w14:textId="4A240496" w:rsidR="00ED47C6" w:rsidRPr="005157F3" w:rsidRDefault="00ED47C6" w:rsidP="00AD45E8">
      <w:pPr>
        <w:jc w:val="both"/>
        <w:rPr>
          <w:rFonts w:asciiTheme="minorHAnsi" w:eastAsiaTheme="minorEastAsia" w:hAnsiTheme="minorHAnsi" w:cs="David"/>
          <w:sz w:val="24"/>
          <w:szCs w:val="24"/>
        </w:rPr>
      </w:pPr>
      <w:r w:rsidRPr="005157F3">
        <w:rPr>
          <w:rFonts w:asciiTheme="minorHAnsi" w:eastAsiaTheme="minorEastAsia" w:hAnsiTheme="minorHAnsi"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r w:rsidR="005F5668">
        <w:rPr>
          <w:rFonts w:asciiTheme="minorHAnsi" w:eastAsiaTheme="minorEastAsia" w:hAnsiTheme="minorHAnsi" w:cs="David" w:hint="cs"/>
          <w:sz w:val="24"/>
          <w:szCs w:val="24"/>
          <w:rtl/>
        </w:rPr>
        <w:t xml:space="preserve">                                          </w:t>
      </w:r>
      <w:r w:rsidRPr="005157F3">
        <w:rPr>
          <w:rFonts w:asciiTheme="minorHAnsi" w:eastAsiaTheme="minorEastAsia" w:hAnsiTheme="minorHAnsi" w:cs="David"/>
          <w:sz w:val="24"/>
          <w:szCs w:val="24"/>
          <w:rtl/>
        </w:rPr>
        <w:t>______________</w:t>
      </w:r>
    </w:p>
    <w:p w14:paraId="205D23F1" w14:textId="77777777" w:rsidR="00ED47C6" w:rsidRPr="005157F3" w:rsidRDefault="00ED47C6" w:rsidP="00ED47C6">
      <w:pPr>
        <w:jc w:val="center"/>
        <w:rPr>
          <w:rFonts w:asciiTheme="minorHAnsi" w:eastAsiaTheme="minorEastAsia" w:hAnsiTheme="minorHAnsi" w:cs="David"/>
          <w:sz w:val="24"/>
          <w:szCs w:val="24"/>
          <w:rtl/>
        </w:rPr>
      </w:pPr>
      <w:r w:rsidRPr="005157F3">
        <w:rPr>
          <w:rFonts w:asciiTheme="minorHAnsi" w:eastAsiaTheme="minorEastAsia" w:hAnsiTheme="minorHAnsi" w:cs="David" w:hint="eastAsia"/>
          <w:sz w:val="24"/>
          <w:szCs w:val="24"/>
          <w:rtl/>
        </w:rPr>
        <w:t>חתימה</w:t>
      </w:r>
      <w:r w:rsidRPr="005157F3">
        <w:rPr>
          <w:rFonts w:asciiTheme="minorHAnsi" w:eastAsiaTheme="minorEastAsia" w:hAnsiTheme="minorHAnsi" w:cs="David"/>
          <w:sz w:val="24"/>
          <w:szCs w:val="24"/>
          <w:rtl/>
        </w:rPr>
        <w:t xml:space="preserve"> + </w:t>
      </w:r>
      <w:r w:rsidRPr="005157F3">
        <w:rPr>
          <w:rFonts w:asciiTheme="minorHAnsi" w:eastAsiaTheme="minorEastAsia" w:hAnsiTheme="minorHAnsi" w:cs="David" w:hint="eastAsia"/>
          <w:sz w:val="24"/>
          <w:szCs w:val="24"/>
          <w:rtl/>
        </w:rPr>
        <w:t>חותמת</w:t>
      </w:r>
    </w:p>
    <w:p w14:paraId="778B18D3" w14:textId="77777777" w:rsidR="001672FA" w:rsidRPr="001672FA" w:rsidRDefault="001672FA" w:rsidP="001672FA">
      <w:pPr>
        <w:tabs>
          <w:tab w:val="left" w:pos="9060"/>
        </w:tabs>
        <w:spacing w:after="0" w:line="360" w:lineRule="auto"/>
        <w:jc w:val="center"/>
        <w:rPr>
          <w:rFonts w:ascii="Times New Roman" w:eastAsia="Times New Roman" w:hAnsi="Times New Roman" w:cs="David"/>
          <w:b/>
          <w:bCs/>
          <w:sz w:val="24"/>
          <w:szCs w:val="24"/>
          <w:u w:val="single"/>
          <w:rtl/>
        </w:rPr>
      </w:pPr>
      <w:r w:rsidRPr="001672FA">
        <w:rPr>
          <w:rFonts w:ascii="Times New Roman" w:eastAsia="Times New Roman" w:hAnsi="Times New Roman" w:cs="David" w:hint="cs"/>
          <w:b/>
          <w:bCs/>
          <w:sz w:val="24"/>
          <w:szCs w:val="24"/>
          <w:u w:val="single"/>
          <w:rtl/>
        </w:rPr>
        <w:lastRenderedPageBreak/>
        <w:t>הסכם התקשרות</w:t>
      </w:r>
    </w:p>
    <w:p w14:paraId="2E445F66" w14:textId="77777777" w:rsidR="001672FA" w:rsidRPr="001672FA" w:rsidRDefault="001672FA" w:rsidP="001672FA">
      <w:pPr>
        <w:tabs>
          <w:tab w:val="left" w:pos="9060"/>
        </w:tabs>
        <w:spacing w:after="0" w:line="360" w:lineRule="auto"/>
        <w:jc w:val="center"/>
        <w:rPr>
          <w:rFonts w:ascii="Times New Roman" w:eastAsia="Times New Roman" w:hAnsi="Times New Roman" w:cs="David"/>
          <w:b/>
          <w:bCs/>
          <w:sz w:val="24"/>
          <w:szCs w:val="24"/>
          <w:u w:val="single"/>
          <w:rtl/>
        </w:rPr>
      </w:pPr>
    </w:p>
    <w:p w14:paraId="100C9291" w14:textId="77777777" w:rsidR="001672FA" w:rsidRPr="001672FA" w:rsidRDefault="001672FA" w:rsidP="001672FA">
      <w:pPr>
        <w:tabs>
          <w:tab w:val="left" w:pos="9060"/>
        </w:tabs>
        <w:spacing w:after="0" w:line="360" w:lineRule="auto"/>
        <w:jc w:val="center"/>
        <w:rPr>
          <w:rFonts w:ascii="Times New Roman" w:eastAsia="Times New Roman" w:hAnsi="Times New Roman" w:cs="David"/>
          <w:b/>
          <w:bCs/>
          <w:rtl/>
        </w:rPr>
      </w:pPr>
      <w:r w:rsidRPr="001672FA">
        <w:rPr>
          <w:rFonts w:ascii="Times New Roman" w:eastAsia="Times New Roman" w:hAnsi="Times New Roman" w:cs="David" w:hint="cs"/>
          <w:b/>
          <w:bCs/>
          <w:rtl/>
        </w:rPr>
        <w:t>שנערך ונחתם ביום ___ בחודש ___ בשנה ___</w:t>
      </w:r>
    </w:p>
    <w:p w14:paraId="4D5F753B" w14:textId="77777777" w:rsidR="001672FA" w:rsidRPr="001672FA" w:rsidRDefault="001672FA" w:rsidP="001672FA">
      <w:pPr>
        <w:tabs>
          <w:tab w:val="left" w:pos="9060"/>
        </w:tabs>
        <w:spacing w:after="0" w:line="360" w:lineRule="auto"/>
        <w:jc w:val="center"/>
        <w:rPr>
          <w:rFonts w:ascii="Times New Roman" w:eastAsia="Times New Roman" w:hAnsi="Times New Roman" w:cs="David"/>
          <w:b/>
          <w:bCs/>
          <w:rtl/>
        </w:rPr>
      </w:pPr>
    </w:p>
    <w:p w14:paraId="622126E2" w14:textId="77777777" w:rsidR="001672FA" w:rsidRPr="001672FA" w:rsidRDefault="001672FA" w:rsidP="001672FA">
      <w:pPr>
        <w:spacing w:line="360" w:lineRule="auto"/>
        <w:ind w:left="1152" w:hanging="1152"/>
        <w:rPr>
          <w:rFonts w:cs="David"/>
          <w:sz w:val="24"/>
          <w:rtl/>
        </w:rPr>
      </w:pPr>
      <w:r w:rsidRPr="001672FA">
        <w:rPr>
          <w:rFonts w:cs="David"/>
          <w:b/>
          <w:bCs/>
          <w:sz w:val="24"/>
          <w:rtl/>
        </w:rPr>
        <w:t>בין:</w:t>
      </w:r>
      <w:r w:rsidRPr="001672FA">
        <w:rPr>
          <w:rFonts w:cs="David"/>
          <w:b/>
          <w:bCs/>
          <w:sz w:val="24"/>
          <w:rtl/>
        </w:rPr>
        <w:tab/>
      </w:r>
      <w:r w:rsidRPr="001672FA">
        <w:rPr>
          <w:rFonts w:cs="David"/>
          <w:sz w:val="24"/>
          <w:rtl/>
        </w:rPr>
        <w:t xml:space="preserve">ראש </w:t>
      </w:r>
      <w:proofErr w:type="spellStart"/>
      <w:r w:rsidRPr="001672FA">
        <w:rPr>
          <w:rFonts w:cs="David"/>
          <w:sz w:val="24"/>
          <w:rtl/>
        </w:rPr>
        <w:t>המינהל</w:t>
      </w:r>
      <w:proofErr w:type="spellEnd"/>
      <w:r w:rsidRPr="001672FA">
        <w:rPr>
          <w:rFonts w:cs="David"/>
          <w:sz w:val="24"/>
          <w:rtl/>
        </w:rPr>
        <w:t xml:space="preserve"> האזרחי לאזור יהודה והשומרון</w:t>
      </w:r>
    </w:p>
    <w:p w14:paraId="2CDD8CC3" w14:textId="77777777" w:rsidR="001672FA" w:rsidRPr="001672FA" w:rsidRDefault="001672FA" w:rsidP="001672FA">
      <w:pPr>
        <w:spacing w:line="360" w:lineRule="auto"/>
        <w:ind w:left="1152" w:hanging="1152"/>
        <w:rPr>
          <w:rFonts w:cs="David"/>
          <w:sz w:val="24"/>
          <w:rtl/>
        </w:rPr>
      </w:pPr>
      <w:r w:rsidRPr="001672FA">
        <w:rPr>
          <w:rFonts w:cs="David"/>
          <w:sz w:val="24"/>
          <w:rtl/>
        </w:rPr>
        <w:tab/>
        <w:t>מחנה בית אל, ת.ד. 16, בית אל</w:t>
      </w:r>
    </w:p>
    <w:p w14:paraId="4A6DD474" w14:textId="10778501" w:rsidR="001672FA" w:rsidRPr="001672FA" w:rsidRDefault="001672FA" w:rsidP="001672FA">
      <w:pPr>
        <w:spacing w:line="360" w:lineRule="auto"/>
        <w:ind w:left="1152" w:hanging="1152"/>
        <w:rPr>
          <w:rFonts w:cs="David"/>
          <w:sz w:val="24"/>
          <w:rtl/>
        </w:rPr>
      </w:pPr>
      <w:r w:rsidRPr="001672FA">
        <w:rPr>
          <w:rFonts w:cs="David"/>
          <w:sz w:val="24"/>
          <w:rtl/>
        </w:rPr>
        <w:tab/>
        <w:t xml:space="preserve">באמצעות </w:t>
      </w:r>
      <w:r w:rsidR="00713F87">
        <w:rPr>
          <w:rFonts w:cs="David" w:hint="cs"/>
          <w:sz w:val="24"/>
          <w:rtl/>
        </w:rPr>
        <w:t xml:space="preserve">ס' רמ"א, </w:t>
      </w:r>
      <w:r w:rsidRPr="001672FA">
        <w:rPr>
          <w:rFonts w:cs="David"/>
          <w:sz w:val="24"/>
          <w:rtl/>
        </w:rPr>
        <w:t>קמ"ט אוצר</w:t>
      </w:r>
      <w:r w:rsidRPr="001672FA">
        <w:rPr>
          <w:rFonts w:cs="David" w:hint="cs"/>
          <w:sz w:val="24"/>
          <w:rtl/>
        </w:rPr>
        <w:t xml:space="preserve"> וקמ"ט </w:t>
      </w:r>
      <w:r w:rsidR="005A1FC2">
        <w:rPr>
          <w:rFonts w:cs="David" w:hint="cs"/>
          <w:sz w:val="24"/>
          <w:rtl/>
        </w:rPr>
        <w:t>מכרות</w:t>
      </w:r>
    </w:p>
    <w:p w14:paraId="727C4825" w14:textId="77777777" w:rsidR="001672FA" w:rsidRPr="00CE0F08" w:rsidRDefault="00CE0F08" w:rsidP="001672FA">
      <w:pPr>
        <w:spacing w:line="360" w:lineRule="auto"/>
        <w:ind w:left="1152"/>
        <w:rPr>
          <w:rFonts w:asciiTheme="minorHAnsi" w:hAnsiTheme="minorHAnsi" w:cs="David"/>
          <w:rtl/>
        </w:rPr>
      </w:pPr>
      <w:r w:rsidRPr="00CE0F08">
        <w:rPr>
          <w:rFonts w:asciiTheme="minorHAnsi" w:hAnsiTheme="minorHAnsi" w:cs="David" w:hint="cs"/>
          <w:rtl/>
        </w:rPr>
        <w:t>(</w:t>
      </w:r>
      <w:r w:rsidR="001672FA" w:rsidRPr="00CE0F08">
        <w:rPr>
          <w:rFonts w:asciiTheme="minorHAnsi" w:hAnsiTheme="minorHAnsi" w:cs="David"/>
          <w:rtl/>
        </w:rPr>
        <w:t xml:space="preserve">להלן: </w:t>
      </w:r>
      <w:r w:rsidR="001672FA" w:rsidRPr="00CE0F08">
        <w:rPr>
          <w:rFonts w:asciiTheme="minorHAnsi" w:hAnsiTheme="minorHAnsi" w:cs="David"/>
          <w:b/>
          <w:bCs/>
          <w:rtl/>
        </w:rPr>
        <w:t>"</w:t>
      </w:r>
      <w:proofErr w:type="spellStart"/>
      <w:r w:rsidR="001672FA" w:rsidRPr="00CE0F08">
        <w:rPr>
          <w:rFonts w:asciiTheme="minorHAnsi" w:hAnsiTheme="minorHAnsi" w:cs="David"/>
          <w:b/>
          <w:bCs/>
          <w:rtl/>
        </w:rPr>
        <w:t>המינהל</w:t>
      </w:r>
      <w:proofErr w:type="spellEnd"/>
      <w:r w:rsidR="001672FA" w:rsidRPr="00CE0F08">
        <w:rPr>
          <w:rFonts w:asciiTheme="minorHAnsi" w:hAnsiTheme="minorHAnsi" w:cs="David"/>
          <w:b/>
          <w:bCs/>
          <w:rtl/>
        </w:rPr>
        <w:t>"</w:t>
      </w:r>
      <w:r w:rsidRPr="00CE0F08">
        <w:rPr>
          <w:rFonts w:asciiTheme="minorHAnsi" w:hAnsiTheme="minorHAnsi" w:cs="David" w:hint="cs"/>
          <w:rtl/>
        </w:rPr>
        <w:t>)</w:t>
      </w:r>
      <w:r w:rsidR="001672FA" w:rsidRPr="00CE0F08">
        <w:rPr>
          <w:rFonts w:asciiTheme="minorHAnsi" w:hAnsiTheme="minorHAnsi" w:cs="David"/>
          <w:rtl/>
        </w:rPr>
        <w:t xml:space="preserve">                                                                                            </w:t>
      </w:r>
    </w:p>
    <w:p w14:paraId="24E8A3C3" w14:textId="77777777" w:rsidR="001672FA" w:rsidRPr="001672FA" w:rsidRDefault="001672FA" w:rsidP="001672FA">
      <w:pPr>
        <w:tabs>
          <w:tab w:val="left" w:pos="7116"/>
        </w:tabs>
        <w:spacing w:line="360" w:lineRule="auto"/>
        <w:ind w:left="-1"/>
        <w:rPr>
          <w:rFonts w:asciiTheme="minorHAnsi" w:hAnsiTheme="minorHAnsi" w:cs="David"/>
          <w:b/>
          <w:bCs/>
          <w:rtl/>
        </w:rPr>
      </w:pPr>
      <w:r w:rsidRPr="001672FA">
        <w:rPr>
          <w:rFonts w:asciiTheme="minorHAnsi" w:hAnsiTheme="minorHAnsi" w:cs="David"/>
          <w:rtl/>
        </w:rPr>
        <w:tab/>
      </w:r>
      <w:r w:rsidRPr="001672FA">
        <w:rPr>
          <w:rFonts w:asciiTheme="minorHAnsi" w:hAnsiTheme="minorHAnsi" w:cs="David"/>
          <w:b/>
          <w:bCs/>
          <w:rtl/>
        </w:rPr>
        <w:t>מצד אחד;</w:t>
      </w:r>
    </w:p>
    <w:p w14:paraId="0BDF2E1C" w14:textId="5B486C40" w:rsidR="001672FA" w:rsidRPr="001672FA" w:rsidRDefault="001672FA" w:rsidP="001672FA">
      <w:pPr>
        <w:tabs>
          <w:tab w:val="left" w:pos="424"/>
          <w:tab w:val="num" w:pos="595"/>
          <w:tab w:val="num" w:pos="1162"/>
          <w:tab w:val="left" w:pos="3714"/>
        </w:tabs>
        <w:spacing w:line="360" w:lineRule="auto"/>
        <w:ind w:left="-1"/>
        <w:rPr>
          <w:rFonts w:asciiTheme="minorHAnsi" w:hAnsiTheme="minorHAnsi" w:cs="David"/>
          <w:rtl/>
        </w:rPr>
      </w:pPr>
      <w:r w:rsidRPr="001672FA">
        <w:rPr>
          <w:rFonts w:asciiTheme="minorHAnsi" w:hAnsiTheme="minorHAnsi" w:cs="David"/>
          <w:rtl/>
        </w:rPr>
        <w:t>ל ב י ן :</w:t>
      </w:r>
      <w:r w:rsidRPr="001672FA">
        <w:rPr>
          <w:rFonts w:asciiTheme="minorHAnsi" w:hAnsiTheme="minorHAnsi" w:cs="David"/>
          <w:rtl/>
        </w:rPr>
        <w:tab/>
      </w:r>
      <w:r w:rsidRPr="001672FA">
        <w:rPr>
          <w:rFonts w:asciiTheme="minorHAnsi" w:hAnsiTheme="minorHAnsi" w:cs="David" w:hint="cs"/>
          <w:rtl/>
        </w:rPr>
        <w:t xml:space="preserve">שם </w:t>
      </w:r>
      <w:r w:rsidR="00BD39B7">
        <w:rPr>
          <w:rFonts w:asciiTheme="minorHAnsi" w:hAnsiTheme="minorHAnsi" w:cs="David" w:hint="cs"/>
          <w:rtl/>
        </w:rPr>
        <w:t>היועץ</w:t>
      </w:r>
      <w:r w:rsidRPr="001672FA">
        <w:rPr>
          <w:rFonts w:asciiTheme="minorHAnsi" w:hAnsiTheme="minorHAnsi" w:cs="David" w:hint="cs"/>
          <w:rtl/>
        </w:rPr>
        <w:t>: ________________</w:t>
      </w:r>
    </w:p>
    <w:p w14:paraId="0BF8997A" w14:textId="77777777" w:rsidR="001672FA" w:rsidRPr="001672FA" w:rsidRDefault="001672FA" w:rsidP="001672FA">
      <w:pPr>
        <w:tabs>
          <w:tab w:val="num" w:pos="595"/>
          <w:tab w:val="num" w:pos="1162"/>
          <w:tab w:val="left" w:pos="3714"/>
        </w:tabs>
        <w:spacing w:line="360" w:lineRule="auto"/>
        <w:ind w:left="-1"/>
        <w:rPr>
          <w:rFonts w:asciiTheme="minorHAnsi" w:hAnsiTheme="minorHAnsi" w:cs="David"/>
          <w:u w:val="single"/>
          <w:rtl/>
        </w:rPr>
      </w:pPr>
      <w:r w:rsidRPr="001672FA">
        <w:rPr>
          <w:rFonts w:asciiTheme="minorHAnsi" w:hAnsiTheme="minorHAnsi" w:cs="David" w:hint="cs"/>
          <w:rtl/>
        </w:rPr>
        <w:tab/>
      </w:r>
      <w:r w:rsidRPr="001672FA">
        <w:rPr>
          <w:rFonts w:asciiTheme="minorHAnsi" w:hAnsiTheme="minorHAnsi" w:cs="David" w:hint="cs"/>
          <w:rtl/>
        </w:rPr>
        <w:tab/>
        <w:t>ח.פ./ע.מ: ________________</w:t>
      </w:r>
    </w:p>
    <w:p w14:paraId="5B24A4BA" w14:textId="77777777" w:rsidR="001672FA" w:rsidRPr="001672FA" w:rsidRDefault="001672FA" w:rsidP="001672FA">
      <w:pPr>
        <w:tabs>
          <w:tab w:val="num" w:pos="1162"/>
          <w:tab w:val="left" w:pos="3714"/>
        </w:tabs>
        <w:spacing w:line="360" w:lineRule="auto"/>
        <w:ind w:left="-1"/>
        <w:rPr>
          <w:rFonts w:asciiTheme="minorHAnsi" w:hAnsiTheme="minorHAnsi" w:cs="David"/>
          <w:rtl/>
        </w:rPr>
      </w:pPr>
      <w:r w:rsidRPr="001672FA">
        <w:rPr>
          <w:rFonts w:asciiTheme="minorHAnsi" w:hAnsiTheme="minorHAnsi" w:cs="David"/>
          <w:rtl/>
        </w:rPr>
        <w:tab/>
        <w:t>כתובת</w:t>
      </w:r>
      <w:r w:rsidRPr="001672FA">
        <w:rPr>
          <w:rFonts w:asciiTheme="minorHAnsi" w:hAnsiTheme="minorHAnsi" w:cs="David"/>
          <w:b/>
          <w:bCs/>
          <w:rtl/>
        </w:rPr>
        <w:t>:</w:t>
      </w:r>
      <w:r w:rsidRPr="001672FA">
        <w:rPr>
          <w:rFonts w:asciiTheme="minorHAnsi" w:hAnsiTheme="minorHAnsi" w:cs="David" w:hint="cs"/>
          <w:b/>
          <w:bCs/>
          <w:u w:val="single"/>
        </w:rPr>
        <w:t xml:space="preserve"> </w:t>
      </w:r>
      <w:r w:rsidRPr="001672FA">
        <w:rPr>
          <w:rFonts w:asciiTheme="minorHAnsi" w:hAnsiTheme="minorHAnsi" w:cs="David"/>
          <w:b/>
          <w:bCs/>
          <w:u w:val="single"/>
        </w:rPr>
        <w:t xml:space="preserve"> </w:t>
      </w:r>
      <w:r w:rsidRPr="001672FA">
        <w:rPr>
          <w:rFonts w:asciiTheme="minorHAnsi" w:hAnsiTheme="minorHAnsi" w:cs="David" w:hint="cs"/>
          <w:b/>
          <w:bCs/>
          <w:u w:val="single"/>
        </w:rPr>
        <w:t xml:space="preserve">  </w:t>
      </w:r>
      <w:r w:rsidRPr="001672FA">
        <w:rPr>
          <w:rFonts w:asciiTheme="minorHAnsi" w:hAnsiTheme="minorHAnsi" w:cs="David"/>
          <w:b/>
          <w:bCs/>
          <w:u w:val="single"/>
          <w:rtl/>
        </w:rPr>
        <w:t xml:space="preserve"> </w:t>
      </w:r>
      <w:r w:rsidRPr="001672FA">
        <w:rPr>
          <w:rFonts w:asciiTheme="minorHAnsi" w:hAnsiTheme="minorHAnsi" w:cs="David"/>
          <w:b/>
          <w:bCs/>
          <w:u w:val="single"/>
          <w:rtl/>
        </w:rPr>
        <w:tab/>
      </w:r>
    </w:p>
    <w:p w14:paraId="27D05162" w14:textId="77777777" w:rsidR="001672FA" w:rsidRPr="001672FA" w:rsidRDefault="001672FA" w:rsidP="001672FA">
      <w:pPr>
        <w:tabs>
          <w:tab w:val="num" w:pos="1162"/>
          <w:tab w:val="left" w:pos="3310"/>
          <w:tab w:val="left" w:pos="3714"/>
        </w:tabs>
        <w:spacing w:line="360" w:lineRule="auto"/>
        <w:ind w:left="-1"/>
        <w:rPr>
          <w:rFonts w:asciiTheme="minorHAnsi" w:hAnsiTheme="minorHAnsi" w:cs="David"/>
          <w:rtl/>
        </w:rPr>
      </w:pPr>
      <w:r w:rsidRPr="001672FA">
        <w:rPr>
          <w:rFonts w:asciiTheme="minorHAnsi" w:hAnsiTheme="minorHAnsi" w:cs="David"/>
          <w:rtl/>
        </w:rPr>
        <w:tab/>
        <w:t xml:space="preserve">(להלן: </w:t>
      </w:r>
      <w:r w:rsidRPr="001672FA">
        <w:rPr>
          <w:rFonts w:asciiTheme="minorHAnsi" w:hAnsiTheme="minorHAnsi" w:cs="David"/>
          <w:b/>
          <w:bCs/>
          <w:rtl/>
        </w:rPr>
        <w:t>"ה</w:t>
      </w:r>
      <w:r w:rsidRPr="001672FA">
        <w:rPr>
          <w:rFonts w:asciiTheme="minorHAnsi" w:hAnsiTheme="minorHAnsi" w:cs="David" w:hint="cs"/>
          <w:b/>
          <w:bCs/>
          <w:rtl/>
        </w:rPr>
        <w:t>יועץ</w:t>
      </w:r>
      <w:r w:rsidRPr="001672FA">
        <w:rPr>
          <w:rFonts w:asciiTheme="minorHAnsi" w:hAnsiTheme="minorHAnsi" w:cs="David"/>
          <w:b/>
          <w:bCs/>
          <w:rtl/>
        </w:rPr>
        <w:t>"</w:t>
      </w:r>
      <w:r w:rsidRPr="001672FA">
        <w:rPr>
          <w:rFonts w:asciiTheme="minorHAnsi" w:hAnsiTheme="minorHAnsi" w:cs="David" w:hint="cs"/>
          <w:b/>
          <w:bCs/>
          <w:rtl/>
        </w:rPr>
        <w:t>)</w:t>
      </w:r>
    </w:p>
    <w:p w14:paraId="7DCEDFF5" w14:textId="77777777" w:rsidR="001672FA" w:rsidRPr="001672FA" w:rsidRDefault="001672FA" w:rsidP="001672FA">
      <w:pPr>
        <w:tabs>
          <w:tab w:val="num" w:pos="1162"/>
          <w:tab w:val="left" w:pos="3714"/>
        </w:tabs>
        <w:spacing w:line="360" w:lineRule="auto"/>
        <w:ind w:left="-1"/>
        <w:rPr>
          <w:rFonts w:asciiTheme="minorHAnsi" w:hAnsiTheme="minorHAnsi" w:cs="David"/>
          <w:b/>
          <w:bCs/>
          <w:rtl/>
        </w:rPr>
      </w:pPr>
      <w:r w:rsidRPr="001672FA">
        <w:rPr>
          <w:rFonts w:asciiTheme="minorHAnsi" w:hAnsiTheme="minorHAnsi" w:cs="David"/>
          <w:rtl/>
        </w:rPr>
        <w:tab/>
      </w:r>
      <w:r w:rsidRPr="001672FA">
        <w:rPr>
          <w:rFonts w:asciiTheme="minorHAnsi" w:hAnsiTheme="minorHAnsi" w:cs="David" w:hint="cs"/>
          <w:rtl/>
        </w:rPr>
        <w:t xml:space="preserve">                                                                                                                           </w:t>
      </w:r>
      <w:r w:rsidRPr="001672FA">
        <w:rPr>
          <w:rFonts w:asciiTheme="minorHAnsi" w:hAnsiTheme="minorHAnsi" w:cs="David"/>
          <w:b/>
          <w:bCs/>
          <w:rtl/>
        </w:rPr>
        <w:t>מצד שני;</w:t>
      </w:r>
    </w:p>
    <w:p w14:paraId="0472C586" w14:textId="77777777" w:rsidR="001672FA" w:rsidRPr="001672FA" w:rsidRDefault="001672FA" w:rsidP="001672FA">
      <w:pPr>
        <w:tabs>
          <w:tab w:val="left" w:pos="9060"/>
        </w:tabs>
        <w:spacing w:after="0" w:line="360" w:lineRule="auto"/>
        <w:rPr>
          <w:rFonts w:ascii="Times New Roman" w:eastAsia="Times New Roman" w:hAnsi="Times New Roman" w:cs="David"/>
          <w:sz w:val="24"/>
          <w:szCs w:val="24"/>
          <w:rtl/>
        </w:rPr>
      </w:pPr>
    </w:p>
    <w:tbl>
      <w:tblPr>
        <w:bidiVisual/>
        <w:tblW w:w="0" w:type="auto"/>
        <w:tblInd w:w="-1" w:type="dxa"/>
        <w:tblLook w:val="04A0" w:firstRow="1" w:lastRow="0" w:firstColumn="1" w:lastColumn="0" w:noHBand="0" w:noVBand="1"/>
      </w:tblPr>
      <w:tblGrid>
        <w:gridCol w:w="816"/>
        <w:gridCol w:w="8471"/>
      </w:tblGrid>
      <w:tr w:rsidR="001672FA" w:rsidRPr="001672FA" w14:paraId="33815018" w14:textId="77777777" w:rsidTr="001672FA">
        <w:trPr>
          <w:trHeight w:val="678"/>
        </w:trPr>
        <w:tc>
          <w:tcPr>
            <w:tcW w:w="816" w:type="dxa"/>
            <w:shd w:val="clear" w:color="auto" w:fill="auto"/>
          </w:tcPr>
          <w:p w14:paraId="4210618C" w14:textId="77777777" w:rsidR="001672FA" w:rsidRPr="001672FA" w:rsidRDefault="001672FA" w:rsidP="001672FA">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b/>
                <w:bCs/>
                <w:sz w:val="24"/>
                <w:szCs w:val="24"/>
                <w:rtl/>
              </w:rPr>
              <w:t>הואיל</w:t>
            </w:r>
          </w:p>
        </w:tc>
        <w:tc>
          <w:tcPr>
            <w:tcW w:w="8471" w:type="dxa"/>
            <w:shd w:val="clear" w:color="auto" w:fill="auto"/>
          </w:tcPr>
          <w:p w14:paraId="097B16B9" w14:textId="77777777" w:rsidR="001672FA" w:rsidRPr="001672FA" w:rsidRDefault="001672FA" w:rsidP="001672FA">
            <w:pPr>
              <w:tabs>
                <w:tab w:val="left" w:pos="9060"/>
              </w:tabs>
              <w:spacing w:after="0" w:line="360" w:lineRule="auto"/>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 xml:space="preserve">והמנהל פרסם מכרז שמספרו _____ (להלן </w:t>
            </w:r>
            <w:r w:rsidRPr="001672FA">
              <w:rPr>
                <w:rFonts w:ascii="Times New Roman" w:eastAsia="Times New Roman" w:hAnsi="Times New Roman" w:cs="David" w:hint="eastAsia"/>
                <w:sz w:val="24"/>
                <w:szCs w:val="24"/>
                <w:rtl/>
              </w:rPr>
              <w:t xml:space="preserve">– </w:t>
            </w:r>
            <w:r w:rsidRPr="001672FA">
              <w:rPr>
                <w:rFonts w:ascii="Times New Roman" w:eastAsia="Times New Roman" w:hAnsi="Times New Roman" w:cs="David" w:hint="cs"/>
                <w:sz w:val="24"/>
                <w:szCs w:val="24"/>
                <w:rtl/>
              </w:rPr>
              <w:t xml:space="preserve">"ההליך", "המכרז") </w:t>
            </w:r>
            <w:r w:rsidRPr="001672FA">
              <w:rPr>
                <w:rFonts w:ascii="Times New Roman" w:eastAsia="Times New Roman" w:hAnsi="Times New Roman" w:cs="David" w:hint="cs"/>
                <w:sz w:val="24"/>
                <w:szCs w:val="24"/>
                <w:rtl/>
                <w:lang w:eastAsia="he-IL"/>
              </w:rPr>
              <w:t xml:space="preserve">לשם קבלת </w:t>
            </w:r>
            <w:r w:rsidR="00A62395" w:rsidRPr="00A62395">
              <w:rPr>
                <w:rFonts w:ascii="Times New Roman" w:eastAsia="Times New Roman" w:hAnsi="Times New Roman" w:cs="David" w:hint="cs"/>
                <w:sz w:val="24"/>
                <w:szCs w:val="24"/>
                <w:rtl/>
              </w:rPr>
              <w:t>שירותי ייעוץ בתחום מחצבות, שיקום מחצבות ואתרי כריה ברחבי יו"ש</w:t>
            </w:r>
            <w:r w:rsidRPr="001672FA">
              <w:rPr>
                <w:rFonts w:ascii="Times New Roman" w:eastAsia="Times New Roman" w:hAnsi="Times New Roman" w:cs="David" w:hint="cs"/>
                <w:sz w:val="24"/>
                <w:szCs w:val="24"/>
                <w:rtl/>
                <w:lang w:eastAsia="he-IL"/>
              </w:rPr>
              <w:t>;</w:t>
            </w:r>
          </w:p>
          <w:p w14:paraId="52236909" w14:textId="77777777" w:rsidR="001672FA" w:rsidRPr="001672FA" w:rsidRDefault="001672FA" w:rsidP="001672FA">
            <w:pPr>
              <w:tabs>
                <w:tab w:val="left" w:pos="9060"/>
              </w:tabs>
              <w:spacing w:after="0" w:line="360" w:lineRule="auto"/>
              <w:jc w:val="both"/>
              <w:rPr>
                <w:rFonts w:ascii="Times New Roman" w:eastAsia="Times New Roman" w:hAnsi="Times New Roman" w:cs="David"/>
                <w:sz w:val="24"/>
                <w:szCs w:val="24"/>
                <w:rtl/>
              </w:rPr>
            </w:pPr>
          </w:p>
        </w:tc>
      </w:tr>
      <w:tr w:rsidR="001672FA" w:rsidRPr="001672FA" w14:paraId="23A69414" w14:textId="77777777" w:rsidTr="001672FA">
        <w:tc>
          <w:tcPr>
            <w:tcW w:w="816" w:type="dxa"/>
            <w:shd w:val="clear" w:color="auto" w:fill="auto"/>
          </w:tcPr>
          <w:p w14:paraId="02EA69B0" w14:textId="77777777" w:rsidR="001672FA" w:rsidRPr="001672FA" w:rsidRDefault="001672FA" w:rsidP="001672FA">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b/>
                <w:bCs/>
                <w:sz w:val="24"/>
                <w:szCs w:val="24"/>
                <w:rtl/>
              </w:rPr>
              <w:t>והואיל</w:t>
            </w:r>
          </w:p>
        </w:tc>
        <w:tc>
          <w:tcPr>
            <w:tcW w:w="8471" w:type="dxa"/>
            <w:shd w:val="clear" w:color="auto" w:fill="auto"/>
          </w:tcPr>
          <w:p w14:paraId="75E5248E" w14:textId="77777777" w:rsidR="001672FA" w:rsidRPr="001672FA" w:rsidRDefault="001672FA" w:rsidP="001672FA">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hint="cs"/>
                <w:sz w:val="24"/>
                <w:szCs w:val="24"/>
                <w:rtl/>
              </w:rPr>
              <w:t>והיועץ</w:t>
            </w:r>
            <w:r w:rsidRPr="001672FA">
              <w:rPr>
                <w:rFonts w:ascii="Times New Roman" w:eastAsia="Times New Roman" w:hAnsi="Times New Roman" w:cs="David"/>
                <w:sz w:val="24"/>
                <w:szCs w:val="24"/>
                <w:rtl/>
              </w:rPr>
              <w:t xml:space="preserve"> הגיש הצעה </w:t>
            </w:r>
            <w:r w:rsidRPr="001672FA">
              <w:rPr>
                <w:rFonts w:ascii="Times New Roman" w:eastAsia="Times New Roman" w:hAnsi="Times New Roman" w:cs="David" w:hint="cs"/>
                <w:sz w:val="24"/>
                <w:szCs w:val="24"/>
                <w:rtl/>
              </w:rPr>
              <w:t xml:space="preserve">במסגרת ההליך </w:t>
            </w:r>
            <w:r w:rsidRPr="001672FA">
              <w:rPr>
                <w:rFonts w:ascii="Times New Roman" w:eastAsia="Times New Roman" w:hAnsi="Times New Roman" w:cs="David"/>
                <w:sz w:val="24"/>
                <w:szCs w:val="24"/>
                <w:rtl/>
              </w:rPr>
              <w:t xml:space="preserve">למתן </w:t>
            </w:r>
            <w:r w:rsidRPr="001672FA">
              <w:rPr>
                <w:rFonts w:ascii="Times New Roman" w:eastAsia="Times New Roman" w:hAnsi="Times New Roman" w:cs="David" w:hint="cs"/>
                <w:sz w:val="24"/>
                <w:szCs w:val="24"/>
                <w:rtl/>
              </w:rPr>
              <w:t>השירותים המבוקשים</w:t>
            </w:r>
            <w:r w:rsidR="009943C2">
              <w:rPr>
                <w:rFonts w:ascii="Times New Roman" w:eastAsia="Times New Roman" w:hAnsi="Times New Roman" w:cs="David" w:hint="cs"/>
                <w:sz w:val="24"/>
                <w:szCs w:val="24"/>
                <w:rtl/>
              </w:rPr>
              <w:t xml:space="preserve"> כהגדרתם במכרז ובהסכם זה</w:t>
            </w:r>
            <w:r w:rsidRPr="001672FA">
              <w:rPr>
                <w:rFonts w:ascii="Times New Roman" w:eastAsia="Times New Roman" w:hAnsi="Times New Roman" w:cs="David" w:hint="cs"/>
                <w:sz w:val="24"/>
                <w:szCs w:val="24"/>
                <w:rtl/>
              </w:rPr>
              <w:t>;</w:t>
            </w:r>
          </w:p>
          <w:p w14:paraId="72B84E73" w14:textId="77777777" w:rsidR="001672FA" w:rsidRPr="001672FA" w:rsidRDefault="001672FA" w:rsidP="001672FA">
            <w:pPr>
              <w:tabs>
                <w:tab w:val="left" w:pos="9060"/>
              </w:tabs>
              <w:spacing w:after="0" w:line="360" w:lineRule="auto"/>
              <w:jc w:val="both"/>
              <w:rPr>
                <w:rFonts w:ascii="Times New Roman" w:eastAsia="Times New Roman" w:hAnsi="Times New Roman" w:cs="David"/>
                <w:b/>
                <w:bCs/>
                <w:sz w:val="24"/>
                <w:szCs w:val="24"/>
                <w:rtl/>
              </w:rPr>
            </w:pPr>
          </w:p>
        </w:tc>
      </w:tr>
      <w:tr w:rsidR="001672FA" w:rsidRPr="001672FA" w14:paraId="41D15827" w14:textId="77777777" w:rsidTr="001672FA">
        <w:tc>
          <w:tcPr>
            <w:tcW w:w="816" w:type="dxa"/>
            <w:shd w:val="clear" w:color="auto" w:fill="auto"/>
          </w:tcPr>
          <w:p w14:paraId="488B984F" w14:textId="77777777" w:rsidR="001672FA" w:rsidRPr="001672FA" w:rsidRDefault="001672FA" w:rsidP="001672FA">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b/>
                <w:bCs/>
                <w:sz w:val="24"/>
                <w:szCs w:val="24"/>
                <w:rtl/>
              </w:rPr>
              <w:t>והואיל</w:t>
            </w:r>
          </w:p>
        </w:tc>
        <w:tc>
          <w:tcPr>
            <w:tcW w:w="8471" w:type="dxa"/>
            <w:shd w:val="clear" w:color="auto" w:fill="auto"/>
          </w:tcPr>
          <w:p w14:paraId="2E5EEEC2" w14:textId="77777777" w:rsidR="001672FA" w:rsidRPr="001672FA" w:rsidRDefault="001672FA" w:rsidP="001672FA">
            <w:pPr>
              <w:tabs>
                <w:tab w:val="left" w:pos="9060"/>
              </w:tabs>
              <w:spacing w:after="0" w:line="360" w:lineRule="auto"/>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ו</w:t>
            </w:r>
            <w:r w:rsidRPr="001672FA">
              <w:rPr>
                <w:rFonts w:ascii="Times New Roman" w:eastAsia="Times New Roman" w:hAnsi="Times New Roman" w:cs="David" w:hint="cs"/>
                <w:sz w:val="24"/>
                <w:szCs w:val="24"/>
                <w:rtl/>
              </w:rPr>
              <w:t>ועדת המכרזים של המנהל, בחרה בהצעה שהגיש היועץ בהליך כהצעה הזוכה,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 xml:space="preserve">על סמך התנאים ואמות המידה הקבועים במסמכי ההזמנה, והיועץ מקבל על עצמו לבצע באופן מלא את השירותים המבוקשים המפורטים בהסכם זה </w:t>
            </w:r>
            <w:r w:rsidRPr="001672FA">
              <w:rPr>
                <w:rFonts w:ascii="Times New Roman" w:eastAsia="Times New Roman" w:hAnsi="Times New Roman" w:cs="David"/>
                <w:sz w:val="24"/>
                <w:szCs w:val="24"/>
                <w:rtl/>
              </w:rPr>
              <w:t>כקבלן עצמאי</w:t>
            </w:r>
            <w:r w:rsidRPr="001672FA">
              <w:rPr>
                <w:rFonts w:ascii="Times New Roman" w:eastAsia="Times New Roman" w:hAnsi="Times New Roman" w:cs="David" w:hint="cs"/>
                <w:sz w:val="24"/>
                <w:szCs w:val="24"/>
                <w:rtl/>
              </w:rPr>
              <w:t>;</w:t>
            </w:r>
          </w:p>
          <w:p w14:paraId="0AFA5D13" w14:textId="77777777" w:rsidR="001672FA" w:rsidRPr="001672FA" w:rsidRDefault="001672FA" w:rsidP="001672FA">
            <w:pPr>
              <w:tabs>
                <w:tab w:val="left" w:pos="9060"/>
              </w:tabs>
              <w:spacing w:after="0" w:line="360" w:lineRule="auto"/>
              <w:jc w:val="both"/>
              <w:rPr>
                <w:rFonts w:ascii="Times New Roman" w:eastAsia="Times New Roman" w:hAnsi="Times New Roman" w:cs="David"/>
                <w:b/>
                <w:bCs/>
                <w:sz w:val="24"/>
                <w:szCs w:val="24"/>
                <w:rtl/>
              </w:rPr>
            </w:pPr>
          </w:p>
        </w:tc>
      </w:tr>
      <w:tr w:rsidR="001672FA" w:rsidRPr="001672FA" w14:paraId="7F742A8A" w14:textId="77777777" w:rsidTr="001672FA">
        <w:tc>
          <w:tcPr>
            <w:tcW w:w="816" w:type="dxa"/>
            <w:shd w:val="clear" w:color="auto" w:fill="auto"/>
          </w:tcPr>
          <w:p w14:paraId="172F9721" w14:textId="77777777" w:rsidR="001672FA" w:rsidRPr="001672FA" w:rsidRDefault="001672FA" w:rsidP="001672FA">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b/>
                <w:bCs/>
                <w:sz w:val="24"/>
                <w:szCs w:val="24"/>
                <w:rtl/>
              </w:rPr>
              <w:t>והואיל</w:t>
            </w:r>
          </w:p>
        </w:tc>
        <w:tc>
          <w:tcPr>
            <w:tcW w:w="8471" w:type="dxa"/>
            <w:shd w:val="clear" w:color="auto" w:fill="auto"/>
          </w:tcPr>
          <w:p w14:paraId="17C580FE" w14:textId="77777777" w:rsidR="001672FA" w:rsidRPr="001672FA" w:rsidRDefault="001672FA" w:rsidP="001672FA">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מצהיר כי הוא בעל ניסיון רב </w:t>
            </w:r>
            <w:r w:rsidRPr="001672FA">
              <w:rPr>
                <w:rFonts w:ascii="Times New Roman" w:eastAsia="Times New Roman" w:hAnsi="Times New Roman" w:cs="David" w:hint="cs"/>
                <w:sz w:val="24"/>
                <w:szCs w:val="24"/>
                <w:rtl/>
              </w:rPr>
              <w:t>במתן השירותים המבוקשים, לרבות</w:t>
            </w:r>
            <w:r w:rsidRPr="001672FA">
              <w:rPr>
                <w:rFonts w:ascii="Times New Roman" w:eastAsia="Times New Roman" w:hAnsi="Times New Roman" w:cs="David"/>
                <w:sz w:val="24"/>
                <w:szCs w:val="24"/>
                <w:rtl/>
              </w:rPr>
              <w:t xml:space="preserve"> ניסיון בביצוע הפעולות המפורטות ב</w:t>
            </w:r>
            <w:r w:rsidRPr="001672FA">
              <w:rPr>
                <w:rFonts w:ascii="Times New Roman" w:eastAsia="Times New Roman" w:hAnsi="Times New Roman" w:cs="David" w:hint="cs"/>
                <w:sz w:val="24"/>
                <w:szCs w:val="24"/>
                <w:rtl/>
              </w:rPr>
              <w:t>מסמכי ההליך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ובהסכם זה;</w:t>
            </w:r>
          </w:p>
          <w:p w14:paraId="0EF24600" w14:textId="77777777" w:rsidR="001672FA" w:rsidRPr="001672FA" w:rsidRDefault="001672FA" w:rsidP="001672FA">
            <w:pPr>
              <w:tabs>
                <w:tab w:val="left" w:pos="9060"/>
              </w:tabs>
              <w:spacing w:after="0" w:line="360" w:lineRule="auto"/>
              <w:jc w:val="both"/>
              <w:rPr>
                <w:rFonts w:ascii="Times New Roman" w:eastAsia="Times New Roman" w:hAnsi="Times New Roman" w:cs="David"/>
                <w:b/>
                <w:bCs/>
                <w:sz w:val="24"/>
                <w:szCs w:val="24"/>
                <w:rtl/>
              </w:rPr>
            </w:pPr>
          </w:p>
        </w:tc>
      </w:tr>
      <w:tr w:rsidR="001672FA" w:rsidRPr="001672FA" w14:paraId="6C3BFB63" w14:textId="77777777" w:rsidTr="001672FA">
        <w:tc>
          <w:tcPr>
            <w:tcW w:w="816" w:type="dxa"/>
            <w:shd w:val="clear" w:color="auto" w:fill="auto"/>
          </w:tcPr>
          <w:p w14:paraId="2690E758" w14:textId="77777777" w:rsidR="001672FA" w:rsidRPr="001672FA" w:rsidRDefault="001672FA" w:rsidP="001672FA">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b/>
                <w:bCs/>
                <w:sz w:val="24"/>
                <w:szCs w:val="24"/>
                <w:rtl/>
              </w:rPr>
              <w:t>והואיל</w:t>
            </w:r>
          </w:p>
        </w:tc>
        <w:tc>
          <w:tcPr>
            <w:tcW w:w="8471" w:type="dxa"/>
            <w:shd w:val="clear" w:color="auto" w:fill="auto"/>
          </w:tcPr>
          <w:p w14:paraId="2007F483" w14:textId="77777777" w:rsidR="001672FA" w:rsidRPr="001672FA" w:rsidRDefault="001672FA" w:rsidP="001672FA">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sz w:val="24"/>
                <w:szCs w:val="24"/>
                <w:rtl/>
              </w:rPr>
              <w:t>וה</w:t>
            </w:r>
            <w:r w:rsidRPr="001672FA">
              <w:rPr>
                <w:rFonts w:ascii="Times New Roman" w:eastAsia="Times New Roman" w:hAnsi="Times New Roman" w:cs="David" w:hint="cs"/>
                <w:sz w:val="24"/>
                <w:szCs w:val="24"/>
                <w:rtl/>
              </w:rPr>
              <w:t>יועץ</w:t>
            </w:r>
            <w:r w:rsidRPr="001672FA">
              <w:rPr>
                <w:rFonts w:ascii="Times New Roman" w:eastAsia="Times New Roman" w:hAnsi="Times New Roman" w:cs="David"/>
                <w:sz w:val="24"/>
                <w:szCs w:val="24"/>
                <w:rtl/>
              </w:rPr>
              <w:t xml:space="preserve"> מצהיר כי יש לו הידע, הניסיון, המיומנות וכל האמצעים הדרושים לצורך ביצוע ומילוי כל התחייבויותיו על פי </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זה בהיקף הנדרש על ידי </w:t>
            </w:r>
            <w:r w:rsidRPr="001672FA">
              <w:rPr>
                <w:rFonts w:ascii="Times New Roman" w:eastAsia="Times New Roman" w:hAnsi="Times New Roman" w:cs="David" w:hint="cs"/>
                <w:sz w:val="24"/>
                <w:szCs w:val="24"/>
                <w:rtl/>
              </w:rPr>
              <w:t xml:space="preserve">המנהל </w:t>
            </w:r>
            <w:r w:rsidRPr="001672FA">
              <w:rPr>
                <w:rFonts w:ascii="Times New Roman" w:eastAsia="Times New Roman" w:hAnsi="Times New Roman" w:cs="David"/>
                <w:sz w:val="24"/>
                <w:szCs w:val="24"/>
                <w:rtl/>
              </w:rPr>
              <w:t>וברמה המקצועית הגבוהה ביותר;</w:t>
            </w:r>
          </w:p>
        </w:tc>
      </w:tr>
      <w:tr w:rsidR="001672FA" w:rsidRPr="001672FA" w14:paraId="4931F717" w14:textId="77777777" w:rsidTr="001672FA">
        <w:tc>
          <w:tcPr>
            <w:tcW w:w="816" w:type="dxa"/>
            <w:shd w:val="clear" w:color="auto" w:fill="auto"/>
          </w:tcPr>
          <w:p w14:paraId="5427EED6" w14:textId="77777777" w:rsidR="001672FA" w:rsidRPr="001672FA" w:rsidRDefault="001672FA" w:rsidP="001672FA">
            <w:pPr>
              <w:tabs>
                <w:tab w:val="left" w:pos="9060"/>
              </w:tabs>
              <w:spacing w:after="0" w:line="360" w:lineRule="auto"/>
              <w:jc w:val="both"/>
              <w:rPr>
                <w:rFonts w:ascii="Times New Roman" w:eastAsia="Times New Roman" w:hAnsi="Times New Roman" w:cs="David"/>
                <w:b/>
                <w:bCs/>
                <w:sz w:val="24"/>
                <w:szCs w:val="24"/>
                <w:rtl/>
              </w:rPr>
            </w:pPr>
          </w:p>
        </w:tc>
        <w:tc>
          <w:tcPr>
            <w:tcW w:w="8471" w:type="dxa"/>
            <w:shd w:val="clear" w:color="auto" w:fill="auto"/>
          </w:tcPr>
          <w:p w14:paraId="1B027AE9" w14:textId="77777777" w:rsidR="001672FA" w:rsidRPr="001672FA" w:rsidRDefault="001672FA" w:rsidP="001672FA">
            <w:pPr>
              <w:tabs>
                <w:tab w:val="left" w:pos="9060"/>
              </w:tabs>
              <w:spacing w:after="0" w:line="360" w:lineRule="auto"/>
              <w:jc w:val="both"/>
              <w:rPr>
                <w:rFonts w:ascii="Times New Roman" w:eastAsia="Times New Roman" w:hAnsi="Times New Roman" w:cs="David"/>
                <w:b/>
                <w:bCs/>
                <w:sz w:val="24"/>
                <w:szCs w:val="24"/>
                <w:rtl/>
              </w:rPr>
            </w:pPr>
          </w:p>
        </w:tc>
      </w:tr>
      <w:tr w:rsidR="001672FA" w:rsidRPr="001672FA" w14:paraId="58054710" w14:textId="77777777" w:rsidTr="001672FA">
        <w:tc>
          <w:tcPr>
            <w:tcW w:w="816" w:type="dxa"/>
            <w:shd w:val="clear" w:color="auto" w:fill="auto"/>
          </w:tcPr>
          <w:p w14:paraId="1CE0FAE9" w14:textId="77777777" w:rsidR="001672FA" w:rsidRPr="001672FA" w:rsidRDefault="001672FA" w:rsidP="001672FA">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b/>
                <w:bCs/>
                <w:sz w:val="24"/>
                <w:szCs w:val="24"/>
                <w:rtl/>
              </w:rPr>
              <w:t>והואיל</w:t>
            </w:r>
          </w:p>
        </w:tc>
        <w:tc>
          <w:tcPr>
            <w:tcW w:w="8471" w:type="dxa"/>
            <w:shd w:val="clear" w:color="auto" w:fill="auto"/>
          </w:tcPr>
          <w:p w14:paraId="7E06700B" w14:textId="77777777" w:rsidR="001672FA" w:rsidRPr="001672FA" w:rsidRDefault="001672FA" w:rsidP="001672FA">
            <w:pPr>
              <w:tabs>
                <w:tab w:val="left" w:pos="9060"/>
              </w:tabs>
              <w:spacing w:after="0" w:line="360" w:lineRule="auto"/>
              <w:jc w:val="both"/>
              <w:rPr>
                <w:rFonts w:ascii="Times New Roman" w:eastAsia="Times New Roman" w:hAnsi="Times New Roman" w:cs="David"/>
                <w:b/>
                <w:bCs/>
                <w:sz w:val="24"/>
                <w:szCs w:val="24"/>
                <w:rtl/>
              </w:rPr>
            </w:pPr>
            <w:r w:rsidRPr="001672FA">
              <w:rPr>
                <w:rFonts w:ascii="Times New Roman" w:eastAsia="Times New Roman" w:hAnsi="Times New Roman" w:cs="David"/>
                <w:sz w:val="24"/>
                <w:szCs w:val="24"/>
                <w:rtl/>
              </w:rPr>
              <w:t xml:space="preserve">והצדדים מעוניינים להסדיר ביניהם את זכויותיהם והתחייבויותיהם בכל הקשור </w:t>
            </w:r>
            <w:r w:rsidRPr="001672FA">
              <w:rPr>
                <w:rFonts w:ascii="Times New Roman" w:eastAsia="Times New Roman" w:hAnsi="Times New Roman" w:cs="David" w:hint="cs"/>
                <w:sz w:val="24"/>
                <w:szCs w:val="24"/>
                <w:rtl/>
              </w:rPr>
              <w:t>למתן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השירותים המבוקשים כמפורט בהסכם זה.</w:t>
            </w:r>
          </w:p>
        </w:tc>
      </w:tr>
    </w:tbl>
    <w:p w14:paraId="5D840E65" w14:textId="77777777" w:rsidR="001672FA" w:rsidRPr="001672FA" w:rsidRDefault="001672FA" w:rsidP="001672FA">
      <w:pPr>
        <w:tabs>
          <w:tab w:val="left" w:pos="9060"/>
        </w:tabs>
        <w:spacing w:after="0" w:line="360" w:lineRule="auto"/>
        <w:jc w:val="both"/>
        <w:rPr>
          <w:rFonts w:ascii="Times New Roman" w:eastAsia="Times New Roman" w:hAnsi="Times New Roman" w:cs="David"/>
          <w:sz w:val="24"/>
          <w:szCs w:val="24"/>
          <w:rtl/>
        </w:rPr>
      </w:pPr>
    </w:p>
    <w:p w14:paraId="2E2933E0" w14:textId="77777777" w:rsidR="001672FA" w:rsidRPr="001672FA" w:rsidRDefault="001672FA" w:rsidP="001672FA">
      <w:pPr>
        <w:tabs>
          <w:tab w:val="left" w:pos="9060"/>
        </w:tabs>
        <w:spacing w:after="0" w:line="360" w:lineRule="auto"/>
        <w:jc w:val="both"/>
        <w:rPr>
          <w:rFonts w:ascii="Times New Roman" w:eastAsia="Times New Roman" w:hAnsi="Times New Roman" w:cs="David"/>
          <w:b/>
          <w:bCs/>
          <w:sz w:val="24"/>
          <w:szCs w:val="24"/>
          <w:u w:val="single"/>
          <w:rtl/>
        </w:rPr>
      </w:pPr>
      <w:r w:rsidRPr="001672FA">
        <w:rPr>
          <w:rFonts w:ascii="Times New Roman" w:eastAsia="Times New Roman" w:hAnsi="Times New Roman" w:cs="David"/>
          <w:b/>
          <w:bCs/>
          <w:sz w:val="24"/>
          <w:szCs w:val="24"/>
          <w:u w:val="single"/>
          <w:rtl/>
        </w:rPr>
        <w:t>לפיכך הוצהר, הותנה והוסכם בין הצדדים כדלקמן:</w:t>
      </w:r>
    </w:p>
    <w:p w14:paraId="7DB7E386" w14:textId="77777777" w:rsidR="001672FA" w:rsidRPr="001672FA" w:rsidRDefault="001672FA" w:rsidP="00671981">
      <w:pPr>
        <w:numPr>
          <w:ilvl w:val="0"/>
          <w:numId w:val="53"/>
        </w:numPr>
        <w:tabs>
          <w:tab w:val="left" w:pos="9060"/>
        </w:tabs>
        <w:spacing w:after="0" w:line="360" w:lineRule="auto"/>
        <w:ind w:left="248" w:hanging="283"/>
        <w:jc w:val="both"/>
        <w:rPr>
          <w:rFonts w:ascii="Times New Roman" w:eastAsia="Times New Roman" w:hAnsi="Times New Roman" w:cs="David"/>
          <w:sz w:val="24"/>
          <w:szCs w:val="24"/>
          <w:rtl/>
        </w:rPr>
      </w:pPr>
      <w:r w:rsidRPr="001672FA">
        <w:rPr>
          <w:rFonts w:ascii="Times New Roman" w:eastAsia="Times New Roman" w:hAnsi="Times New Roman" w:cs="David"/>
          <w:b/>
          <w:bCs/>
          <w:sz w:val="24"/>
          <w:szCs w:val="24"/>
          <w:u w:val="single"/>
          <w:rtl/>
        </w:rPr>
        <w:lastRenderedPageBreak/>
        <w:t>כללי</w:t>
      </w:r>
    </w:p>
    <w:p w14:paraId="12A09301"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המבוא ל</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זה מהווה חלק בלתי נפרד הימנו.</w:t>
      </w:r>
    </w:p>
    <w:p w14:paraId="353442A3"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הכותרות ב</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זה נעשו למען הנוחות בלבד ולא תהיה להן כל נפקות לעני</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ן פרשנותו.</w:t>
      </w:r>
    </w:p>
    <w:p w14:paraId="30ED46AD"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בכל מקום בו יופיע המונח "ה</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הכוונה ל</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זה על כל נספחיו המהווים חלק בלתי נפרד הימנו.</w:t>
      </w:r>
    </w:p>
    <w:p w14:paraId="19BD1E10"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הנספחים המצורפים להסכם זה ומהווים חלק בלתי נפרד ממנו הינם:</w:t>
      </w:r>
      <w:r w:rsidRPr="001672FA">
        <w:rPr>
          <w:rFonts w:ascii="Times New Roman" w:eastAsia="Times New Roman" w:hAnsi="Times New Roman" w:cs="David" w:hint="cs"/>
          <w:b/>
          <w:bCs/>
          <w:sz w:val="24"/>
          <w:szCs w:val="24"/>
          <w:rtl/>
        </w:rPr>
        <w:t xml:space="preserve"> </w:t>
      </w:r>
    </w:p>
    <w:p w14:paraId="0736FCAB" w14:textId="77777777" w:rsidR="001672FA" w:rsidRPr="001672FA" w:rsidRDefault="001672FA" w:rsidP="00671981">
      <w:pPr>
        <w:numPr>
          <w:ilvl w:val="2"/>
          <w:numId w:val="59"/>
        </w:numPr>
        <w:tabs>
          <w:tab w:val="left" w:pos="9060"/>
        </w:tabs>
        <w:spacing w:after="0" w:line="360" w:lineRule="auto"/>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נספח</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w:t>
      </w:r>
      <w:r w:rsidRPr="001672FA">
        <w:rPr>
          <w:rFonts w:ascii="Times New Roman" w:eastAsia="Times New Roman" w:hAnsi="Times New Roman" w:cs="David"/>
          <w:sz w:val="24"/>
          <w:szCs w:val="24"/>
          <w:rtl/>
        </w:rPr>
        <w:t>'</w:t>
      </w:r>
      <w:r w:rsidRPr="001672FA">
        <w:rPr>
          <w:rFonts w:ascii="Times New Roman" w:eastAsia="Times New Roman" w:hAnsi="Times New Roman" w:cs="David" w:hint="cs"/>
          <w:sz w:val="24"/>
          <w:szCs w:val="24"/>
          <w:rtl/>
        </w:rPr>
        <w:t>- מסמכי ההזמנה להגשת הצעות על כלל נספחיה לרבות הצעת היועץ;</w:t>
      </w:r>
    </w:p>
    <w:p w14:paraId="6387F014" w14:textId="77777777" w:rsidR="001672FA" w:rsidRPr="001672FA" w:rsidRDefault="001672FA" w:rsidP="00671981">
      <w:pPr>
        <w:numPr>
          <w:ilvl w:val="2"/>
          <w:numId w:val="59"/>
        </w:numPr>
        <w:tabs>
          <w:tab w:val="left" w:pos="9060"/>
        </w:tabs>
        <w:spacing w:after="0" w:line="360" w:lineRule="auto"/>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נספח</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w:t>
      </w:r>
      <w:r w:rsidRPr="001672FA">
        <w:rPr>
          <w:rFonts w:ascii="Times New Roman" w:eastAsia="Times New Roman" w:hAnsi="Times New Roman" w:cs="David"/>
          <w:sz w:val="24"/>
          <w:szCs w:val="24"/>
          <w:rtl/>
        </w:rPr>
        <w:t>'</w:t>
      </w:r>
      <w:r w:rsidRPr="001672FA">
        <w:rPr>
          <w:rFonts w:ascii="Times New Roman" w:eastAsia="Times New Roman" w:hAnsi="Times New Roman" w:cs="David" w:hint="cs"/>
          <w:sz w:val="24"/>
          <w:szCs w:val="24"/>
          <w:rtl/>
        </w:rPr>
        <w:t xml:space="preserve">- אישור בדבר קיום ביטוחים; </w:t>
      </w:r>
    </w:p>
    <w:p w14:paraId="711225CD" w14:textId="77777777" w:rsidR="001672FA" w:rsidRPr="001672FA" w:rsidRDefault="001672FA" w:rsidP="00671981">
      <w:pPr>
        <w:numPr>
          <w:ilvl w:val="2"/>
          <w:numId w:val="59"/>
        </w:numPr>
        <w:tabs>
          <w:tab w:val="left" w:pos="9060"/>
        </w:tabs>
        <w:spacing w:after="0" w:line="360" w:lineRule="auto"/>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נספח ג'- הודעת הזכייה;</w:t>
      </w:r>
    </w:p>
    <w:p w14:paraId="604110F2" w14:textId="77777777" w:rsidR="001672FA" w:rsidRDefault="001672FA" w:rsidP="00671981">
      <w:pPr>
        <w:numPr>
          <w:ilvl w:val="2"/>
          <w:numId w:val="59"/>
        </w:numPr>
        <w:tabs>
          <w:tab w:val="left" w:pos="9060"/>
        </w:tabs>
        <w:spacing w:after="0" w:line="360" w:lineRule="auto"/>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נספח ד'- הצעת המחיר שהגיש היועץ עם הצעתו;</w:t>
      </w:r>
    </w:p>
    <w:p w14:paraId="3B340E46" w14:textId="3F522993" w:rsidR="00527A79" w:rsidRDefault="00527A79" w:rsidP="00671981">
      <w:pPr>
        <w:numPr>
          <w:ilvl w:val="2"/>
          <w:numId w:val="59"/>
        </w:numPr>
        <w:tabs>
          <w:tab w:val="left" w:pos="9060"/>
        </w:tabs>
        <w:spacing w:after="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נספח ה- ערבות ביצוע;</w:t>
      </w:r>
    </w:p>
    <w:p w14:paraId="6BD32E8E" w14:textId="77777777" w:rsidR="00881993" w:rsidRPr="003B2EE1" w:rsidRDefault="00881993" w:rsidP="00881993">
      <w:pPr>
        <w:numPr>
          <w:ilvl w:val="2"/>
          <w:numId w:val="59"/>
        </w:numPr>
        <w:tabs>
          <w:tab w:val="left" w:pos="9060"/>
        </w:tabs>
        <w:spacing w:after="0"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נספח ו'- טופס דיווח שעות;</w:t>
      </w:r>
    </w:p>
    <w:p w14:paraId="57145EA8" w14:textId="77777777" w:rsidR="001672FA" w:rsidRPr="001672FA" w:rsidRDefault="001672FA" w:rsidP="00671981">
      <w:pPr>
        <w:numPr>
          <w:ilvl w:val="1"/>
          <w:numId w:val="59"/>
        </w:numPr>
        <w:spacing w:after="0" w:line="360" w:lineRule="auto"/>
        <w:jc w:val="both"/>
        <w:rPr>
          <w:rFonts w:ascii="Times New Roman" w:hAnsi="Times New Roman" w:cs="David"/>
          <w:sz w:val="24"/>
          <w:szCs w:val="24"/>
          <w:rtl/>
        </w:rPr>
      </w:pPr>
      <w:r w:rsidRPr="001672FA">
        <w:rPr>
          <w:rFonts w:ascii="Times New Roman" w:hAnsi="Times New Roman" w:cs="David" w:hint="cs"/>
          <w:sz w:val="24"/>
          <w:szCs w:val="24"/>
          <w:rtl/>
        </w:rPr>
        <w:t>הסכם זה</w:t>
      </w:r>
      <w:r w:rsidRPr="001672FA">
        <w:rPr>
          <w:rFonts w:ascii="Times New Roman" w:hAnsi="Times New Roman" w:cs="David"/>
          <w:sz w:val="24"/>
          <w:szCs w:val="24"/>
          <w:rtl/>
        </w:rPr>
        <w:t xml:space="preserve"> ממצה כל הסכמה קודמת או נוספת של הצדדים, בכתב או בעל פה או בהתנהגות, וכל היחסים בינם אשר הינם בתוקף ביום חתימת ההסכם.</w:t>
      </w:r>
    </w:p>
    <w:p w14:paraId="43803AF5" w14:textId="77777777" w:rsidR="001672FA" w:rsidRPr="001672FA" w:rsidRDefault="001672FA" w:rsidP="00671981">
      <w:pPr>
        <w:numPr>
          <w:ilvl w:val="1"/>
          <w:numId w:val="59"/>
        </w:numPr>
        <w:spacing w:after="0" w:line="360" w:lineRule="auto"/>
        <w:jc w:val="both"/>
        <w:rPr>
          <w:rFonts w:ascii="Times New Roman" w:hAnsi="Times New Roman" w:cs="David"/>
          <w:sz w:val="24"/>
          <w:szCs w:val="24"/>
          <w:rtl/>
        </w:rPr>
      </w:pPr>
      <w:r w:rsidRPr="001672FA">
        <w:rPr>
          <w:rFonts w:ascii="Times New Roman" w:hAnsi="Times New Roman" w:cs="David"/>
          <w:sz w:val="24"/>
          <w:szCs w:val="24"/>
          <w:rtl/>
        </w:rPr>
        <w:t>כל נספח להסכם, שייערך לאחר חתימת ההסכם, יהווה חלק בלתי נפרד מן ההסכם מרגע חתימת הצדדים על הנספח.</w:t>
      </w:r>
    </w:p>
    <w:p w14:paraId="2962A05F" w14:textId="77777777" w:rsidR="001672FA" w:rsidRPr="001672FA" w:rsidRDefault="001672FA" w:rsidP="00671981">
      <w:pPr>
        <w:numPr>
          <w:ilvl w:val="1"/>
          <w:numId w:val="59"/>
        </w:numPr>
        <w:spacing w:after="0" w:line="360" w:lineRule="auto"/>
        <w:jc w:val="both"/>
        <w:rPr>
          <w:rFonts w:ascii="Times New Roman" w:hAnsi="Times New Roman" w:cs="David"/>
          <w:sz w:val="24"/>
          <w:szCs w:val="24"/>
        </w:rPr>
      </w:pPr>
      <w:r w:rsidRPr="001672FA">
        <w:rPr>
          <w:rFonts w:ascii="Times New Roman" w:hAnsi="Times New Roman" w:cs="David"/>
          <w:sz w:val="24"/>
          <w:szCs w:val="24"/>
          <w:rtl/>
        </w:rPr>
        <w:t>כל שינוי בתנאי ההסכם ובנספחיו יעשה בכתב ובחתימת הצדדים, ולא יהיה תוקף לשינויים שנעשו בדרך אחרת.</w:t>
      </w:r>
    </w:p>
    <w:p w14:paraId="47AF2E68" w14:textId="77777777" w:rsidR="001672FA" w:rsidRPr="001672FA" w:rsidRDefault="001672FA" w:rsidP="00671981">
      <w:pPr>
        <w:numPr>
          <w:ilvl w:val="0"/>
          <w:numId w:val="53"/>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פרשנות והגדרות</w:t>
      </w:r>
    </w:p>
    <w:p w14:paraId="26943A14" w14:textId="77777777" w:rsidR="001672FA" w:rsidRPr="001672FA" w:rsidRDefault="001672FA" w:rsidP="00671981">
      <w:pPr>
        <w:numPr>
          <w:ilvl w:val="1"/>
          <w:numId w:val="53"/>
        </w:numPr>
        <w:spacing w:after="0" w:line="360" w:lineRule="auto"/>
        <w:ind w:left="646" w:hanging="426"/>
        <w:jc w:val="both"/>
        <w:rPr>
          <w:rFonts w:ascii="Times New Roman" w:hAnsi="Times New Roman" w:cs="David"/>
          <w:sz w:val="24"/>
          <w:szCs w:val="24"/>
          <w:rtl/>
        </w:rPr>
      </w:pPr>
      <w:r w:rsidRPr="001672FA">
        <w:rPr>
          <w:rFonts w:ascii="Times New Roman" w:hAnsi="Times New Roman" w:cs="David"/>
          <w:sz w:val="24"/>
          <w:szCs w:val="24"/>
          <w:rtl/>
        </w:rPr>
        <w:t xml:space="preserve">בכל מקום בו קיימת סתירה או אי התאמה בין התחייבויות </w:t>
      </w:r>
      <w:r w:rsidRPr="001672FA">
        <w:rPr>
          <w:rFonts w:ascii="Times New Roman" w:hAnsi="Times New Roman" w:cs="David" w:hint="cs"/>
          <w:sz w:val="24"/>
          <w:szCs w:val="24"/>
          <w:rtl/>
        </w:rPr>
        <w:t>היועץ</w:t>
      </w:r>
      <w:r w:rsidRPr="001672FA">
        <w:rPr>
          <w:rFonts w:ascii="Times New Roman" w:hAnsi="Times New Roman" w:cs="David"/>
          <w:sz w:val="24"/>
          <w:szCs w:val="24"/>
          <w:rtl/>
        </w:rPr>
        <w:t xml:space="preserve"> ו/או זכויות </w:t>
      </w:r>
      <w:proofErr w:type="spellStart"/>
      <w:r w:rsidRPr="001672FA">
        <w:rPr>
          <w:rFonts w:ascii="Times New Roman" w:hAnsi="Times New Roman" w:cs="David"/>
          <w:sz w:val="24"/>
          <w:szCs w:val="24"/>
          <w:rtl/>
        </w:rPr>
        <w:t>המינהל</w:t>
      </w:r>
      <w:proofErr w:type="spellEnd"/>
      <w:r w:rsidRPr="001672FA">
        <w:rPr>
          <w:rFonts w:ascii="Times New Roman" w:hAnsi="Times New Roman" w:cs="David"/>
          <w:sz w:val="24"/>
          <w:szCs w:val="24"/>
          <w:rtl/>
        </w:rPr>
        <w:t xml:space="preserve"> האזרחי בהסכם (לרבות בנספחיו), תחול ההוראה המיטיבה עם </w:t>
      </w:r>
      <w:proofErr w:type="spellStart"/>
      <w:r w:rsidRPr="001672FA">
        <w:rPr>
          <w:rFonts w:ascii="Times New Roman" w:hAnsi="Times New Roman" w:cs="David"/>
          <w:sz w:val="24"/>
          <w:szCs w:val="24"/>
          <w:rtl/>
        </w:rPr>
        <w:t>המינהל</w:t>
      </w:r>
      <w:proofErr w:type="spellEnd"/>
      <w:r w:rsidRPr="001672FA">
        <w:rPr>
          <w:rFonts w:ascii="Times New Roman" w:hAnsi="Times New Roman" w:cs="David"/>
          <w:sz w:val="24"/>
          <w:szCs w:val="24"/>
          <w:rtl/>
        </w:rPr>
        <w:t xml:space="preserve"> האזרחי ו/או המחמירה עם </w:t>
      </w:r>
      <w:r w:rsidRPr="001672FA">
        <w:rPr>
          <w:rFonts w:ascii="Times New Roman" w:hAnsi="Times New Roman" w:cs="David" w:hint="cs"/>
          <w:sz w:val="24"/>
          <w:szCs w:val="24"/>
          <w:rtl/>
        </w:rPr>
        <w:t>היועץ</w:t>
      </w:r>
      <w:r w:rsidRPr="001672FA">
        <w:rPr>
          <w:rFonts w:ascii="Times New Roman" w:hAnsi="Times New Roman" w:cs="David"/>
          <w:sz w:val="24"/>
          <w:szCs w:val="24"/>
          <w:rtl/>
        </w:rPr>
        <w:t>.</w:t>
      </w:r>
    </w:p>
    <w:p w14:paraId="1F84D321" w14:textId="77777777" w:rsidR="001672FA" w:rsidRPr="001672FA" w:rsidRDefault="001672FA" w:rsidP="00671981">
      <w:pPr>
        <w:numPr>
          <w:ilvl w:val="1"/>
          <w:numId w:val="53"/>
        </w:numPr>
        <w:spacing w:after="0" w:line="360" w:lineRule="auto"/>
        <w:ind w:left="646" w:hanging="426"/>
        <w:jc w:val="both"/>
        <w:rPr>
          <w:rFonts w:ascii="Times New Roman" w:hAnsi="Times New Roman" w:cs="David"/>
          <w:sz w:val="24"/>
          <w:szCs w:val="24"/>
          <w:rtl/>
        </w:rPr>
      </w:pPr>
      <w:r w:rsidRPr="001672FA">
        <w:rPr>
          <w:rFonts w:ascii="Times New Roman" w:hAnsi="Times New Roman" w:cs="David"/>
          <w:sz w:val="24"/>
          <w:szCs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5A465DD" w14:textId="77777777" w:rsidR="001672FA" w:rsidRPr="001672FA" w:rsidRDefault="001672FA" w:rsidP="00671981">
      <w:pPr>
        <w:numPr>
          <w:ilvl w:val="1"/>
          <w:numId w:val="53"/>
        </w:numPr>
        <w:spacing w:after="0" w:line="360" w:lineRule="auto"/>
        <w:ind w:left="646" w:hanging="426"/>
        <w:jc w:val="both"/>
        <w:rPr>
          <w:rFonts w:ascii="Times New Roman" w:hAnsi="Times New Roman" w:cs="David"/>
          <w:sz w:val="24"/>
          <w:szCs w:val="24"/>
          <w:rtl/>
        </w:rPr>
      </w:pPr>
      <w:r w:rsidRPr="001672FA">
        <w:rPr>
          <w:rFonts w:ascii="Times New Roman" w:hAnsi="Times New Roman" w:cs="David"/>
          <w:sz w:val="24"/>
          <w:szCs w:val="24"/>
          <w:rtl/>
        </w:rPr>
        <w:t>כותרות הסעיפים הובאו לשם הנוחות בלבד, אין להן כל משמעות פרשנית ואין לראות בהן חלק מסעיפי ההסכם.</w:t>
      </w:r>
    </w:p>
    <w:p w14:paraId="4EE4B70F" w14:textId="77777777" w:rsidR="001672FA" w:rsidRPr="001672FA" w:rsidRDefault="001672FA" w:rsidP="00671981">
      <w:pPr>
        <w:numPr>
          <w:ilvl w:val="1"/>
          <w:numId w:val="53"/>
        </w:numPr>
        <w:spacing w:after="0" w:line="360" w:lineRule="auto"/>
        <w:ind w:left="646" w:hanging="426"/>
        <w:jc w:val="both"/>
        <w:rPr>
          <w:rFonts w:ascii="Times New Roman" w:hAnsi="Times New Roman" w:cs="David"/>
          <w:sz w:val="24"/>
          <w:szCs w:val="24"/>
          <w:rtl/>
        </w:rPr>
      </w:pPr>
      <w:r w:rsidRPr="001672FA">
        <w:rPr>
          <w:rFonts w:ascii="Times New Roman" w:hAnsi="Times New Roman" w:cs="David"/>
          <w:sz w:val="24"/>
          <w:szCs w:val="24"/>
          <w:rtl/>
        </w:rPr>
        <w:t xml:space="preserve">ויתר צד אחד למשנהו על הפרת הוראה מהוראות הסכם זה, לא ייחשב </w:t>
      </w:r>
      <w:proofErr w:type="spellStart"/>
      <w:r w:rsidRPr="001672FA">
        <w:rPr>
          <w:rFonts w:ascii="Times New Roman" w:hAnsi="Times New Roman" w:cs="David"/>
          <w:sz w:val="24"/>
          <w:szCs w:val="24"/>
          <w:rtl/>
        </w:rPr>
        <w:t>הויתור</w:t>
      </w:r>
      <w:proofErr w:type="spellEnd"/>
      <w:r w:rsidRPr="001672FA">
        <w:rPr>
          <w:rFonts w:ascii="Times New Roman" w:hAnsi="Times New Roman" w:cs="David"/>
          <w:sz w:val="24"/>
          <w:szCs w:val="24"/>
          <w:rtl/>
        </w:rPr>
        <w:t xml:space="preserve"> </w:t>
      </w:r>
      <w:proofErr w:type="spellStart"/>
      <w:r w:rsidRPr="001672FA">
        <w:rPr>
          <w:rFonts w:ascii="Times New Roman" w:hAnsi="Times New Roman" w:cs="David"/>
          <w:sz w:val="24"/>
          <w:szCs w:val="24"/>
          <w:rtl/>
        </w:rPr>
        <w:t>כויתור</w:t>
      </w:r>
      <w:proofErr w:type="spellEnd"/>
      <w:r w:rsidRPr="001672FA">
        <w:rPr>
          <w:rFonts w:ascii="Times New Roman" w:hAnsi="Times New Roman" w:cs="David"/>
          <w:sz w:val="24"/>
          <w:szCs w:val="24"/>
          <w:rtl/>
        </w:rPr>
        <w:t xml:space="preserve"> על הפרה שלאחר מכן של אותה ההוראה או הוראה אחרת.</w:t>
      </w:r>
    </w:p>
    <w:p w14:paraId="374FAA3E" w14:textId="77777777" w:rsidR="001672FA" w:rsidRPr="001672FA" w:rsidRDefault="001672FA" w:rsidP="00671981">
      <w:pPr>
        <w:numPr>
          <w:ilvl w:val="1"/>
          <w:numId w:val="53"/>
        </w:numPr>
        <w:spacing w:after="0" w:line="360" w:lineRule="auto"/>
        <w:ind w:left="646" w:hanging="426"/>
        <w:jc w:val="both"/>
        <w:rPr>
          <w:rFonts w:ascii="Times New Roman" w:hAnsi="Times New Roman" w:cs="David"/>
          <w:sz w:val="24"/>
          <w:szCs w:val="24"/>
          <w:rtl/>
        </w:rPr>
      </w:pPr>
      <w:r w:rsidRPr="001672FA">
        <w:rPr>
          <w:rFonts w:ascii="Times New Roman" w:hAnsi="Times New Roman" w:cs="David"/>
          <w:sz w:val="24"/>
          <w:szCs w:val="24"/>
          <w:rtl/>
        </w:rPr>
        <w:t xml:space="preserve">כל </w:t>
      </w:r>
      <w:proofErr w:type="spellStart"/>
      <w:r w:rsidRPr="001672FA">
        <w:rPr>
          <w:rFonts w:ascii="Times New Roman" w:hAnsi="Times New Roman" w:cs="David"/>
          <w:sz w:val="24"/>
          <w:szCs w:val="24"/>
          <w:rtl/>
        </w:rPr>
        <w:t>הסעדים</w:t>
      </w:r>
      <w:proofErr w:type="spellEnd"/>
      <w:r w:rsidRPr="001672FA">
        <w:rPr>
          <w:rFonts w:ascii="Times New Roman" w:hAnsi="Times New Roman" w:cs="David"/>
          <w:sz w:val="24"/>
          <w:szCs w:val="24"/>
          <w:rtl/>
        </w:rPr>
        <w:t xml:space="preserve"> והתרופות המסורים לצד על פי ההסכם ו/או על פי דין הינם מצטברים ולא חלופיים, אלא אם כן הדבר מתחייב מאופי הסעד או התרופה.</w:t>
      </w:r>
    </w:p>
    <w:p w14:paraId="0642E6AB" w14:textId="77777777" w:rsidR="001672FA" w:rsidRPr="001672FA" w:rsidRDefault="001672FA" w:rsidP="00671981">
      <w:pPr>
        <w:numPr>
          <w:ilvl w:val="1"/>
          <w:numId w:val="53"/>
        </w:numPr>
        <w:spacing w:after="0" w:line="360" w:lineRule="auto"/>
        <w:ind w:left="646" w:hanging="426"/>
        <w:jc w:val="both"/>
        <w:rPr>
          <w:rFonts w:ascii="Times New Roman" w:hAnsi="Times New Roman" w:cs="David"/>
          <w:sz w:val="24"/>
          <w:szCs w:val="24"/>
          <w:rtl/>
        </w:rPr>
      </w:pPr>
      <w:r w:rsidRPr="001672FA">
        <w:rPr>
          <w:rFonts w:ascii="Times New Roman" w:hAnsi="Times New Roman" w:cs="David"/>
          <w:sz w:val="24"/>
          <w:szCs w:val="24"/>
          <w:rtl/>
        </w:rPr>
        <w:t xml:space="preserve">אין בכל סעד מיוחד המסור </w:t>
      </w:r>
      <w:proofErr w:type="spellStart"/>
      <w:r w:rsidRPr="001672FA">
        <w:rPr>
          <w:rFonts w:ascii="Times New Roman" w:hAnsi="Times New Roman" w:cs="David"/>
          <w:sz w:val="24"/>
          <w:szCs w:val="24"/>
          <w:rtl/>
        </w:rPr>
        <w:t>למינהל</w:t>
      </w:r>
      <w:proofErr w:type="spellEnd"/>
      <w:r w:rsidRPr="001672FA">
        <w:rPr>
          <w:rFonts w:ascii="Times New Roman" w:hAnsi="Times New Roman" w:cs="David"/>
          <w:sz w:val="24"/>
          <w:szCs w:val="24"/>
          <w:rtl/>
        </w:rPr>
        <w:t xml:space="preserve"> לפי ההסכם כדי לגרוע מכל זכות המסורה </w:t>
      </w:r>
      <w:proofErr w:type="spellStart"/>
      <w:r w:rsidRPr="001672FA">
        <w:rPr>
          <w:rFonts w:ascii="Times New Roman" w:hAnsi="Times New Roman" w:cs="David"/>
          <w:sz w:val="24"/>
          <w:szCs w:val="24"/>
          <w:rtl/>
        </w:rPr>
        <w:t>למינהל</w:t>
      </w:r>
      <w:proofErr w:type="spellEnd"/>
      <w:r w:rsidRPr="001672FA">
        <w:rPr>
          <w:rFonts w:ascii="Times New Roman" w:hAnsi="Times New Roman" w:cs="David"/>
          <w:sz w:val="24"/>
          <w:szCs w:val="24"/>
          <w:rtl/>
        </w:rPr>
        <w:t xml:space="preserve"> לפי כל דין.</w:t>
      </w:r>
    </w:p>
    <w:p w14:paraId="4F97CEF0" w14:textId="77777777" w:rsidR="001672FA" w:rsidRPr="001672FA" w:rsidRDefault="001672FA" w:rsidP="00671981">
      <w:pPr>
        <w:numPr>
          <w:ilvl w:val="1"/>
          <w:numId w:val="53"/>
        </w:numPr>
        <w:spacing w:after="0" w:line="360" w:lineRule="auto"/>
        <w:ind w:left="646" w:hanging="426"/>
        <w:jc w:val="both"/>
        <w:rPr>
          <w:rFonts w:ascii="Times New Roman" w:hAnsi="Times New Roman" w:cs="David"/>
          <w:sz w:val="24"/>
          <w:szCs w:val="24"/>
          <w:rtl/>
        </w:rPr>
      </w:pPr>
      <w:r w:rsidRPr="001672FA">
        <w:rPr>
          <w:rFonts w:ascii="Times New Roman" w:hAnsi="Times New Roman" w:cs="David"/>
          <w:sz w:val="24"/>
          <w:szCs w:val="24"/>
          <w:rtl/>
        </w:rPr>
        <w:t xml:space="preserve">בהסכם זה - </w:t>
      </w:r>
    </w:p>
    <w:p w14:paraId="0DEABC76" w14:textId="77777777" w:rsidR="001672FA" w:rsidRPr="001672FA" w:rsidRDefault="001672FA" w:rsidP="001672FA">
      <w:pPr>
        <w:tabs>
          <w:tab w:val="left" w:pos="9060"/>
        </w:tabs>
        <w:spacing w:after="0" w:line="360" w:lineRule="auto"/>
        <w:ind w:left="248"/>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בהסכם זה יהיו למונחים המפורטים בו הפירוש והמשמעות המוקנים להם במסמכי ההזמנה, ובנוסף יהיו למונחים הבאים הפירוש הבא:</w:t>
      </w:r>
    </w:p>
    <w:p w14:paraId="014CA43B" w14:textId="77777777" w:rsidR="001672FA" w:rsidRPr="00630C60" w:rsidRDefault="001672FA" w:rsidP="00630C60">
      <w:pPr>
        <w:pStyle w:val="af2"/>
        <w:numPr>
          <w:ilvl w:val="0"/>
          <w:numId w:val="96"/>
        </w:numPr>
        <w:tabs>
          <w:tab w:val="left" w:pos="9060"/>
        </w:tabs>
        <w:spacing w:line="360" w:lineRule="auto"/>
        <w:jc w:val="both"/>
        <w:rPr>
          <w:rFonts w:eastAsia="Times New Roman"/>
          <w:sz w:val="24"/>
        </w:rPr>
      </w:pPr>
      <w:r w:rsidRPr="00630C60">
        <w:rPr>
          <w:rFonts w:eastAsia="Times New Roman"/>
          <w:b/>
          <w:bCs/>
          <w:sz w:val="24"/>
          <w:rtl/>
        </w:rPr>
        <w:t>"</w:t>
      </w:r>
      <w:r w:rsidRPr="00630C60">
        <w:rPr>
          <w:rFonts w:eastAsia="Times New Roman" w:hint="eastAsia"/>
          <w:b/>
          <w:bCs/>
          <w:sz w:val="24"/>
          <w:rtl/>
        </w:rPr>
        <w:t>המנהל</w:t>
      </w:r>
      <w:r w:rsidRPr="00630C60">
        <w:rPr>
          <w:rFonts w:eastAsia="Times New Roman"/>
          <w:b/>
          <w:bCs/>
          <w:sz w:val="24"/>
          <w:rtl/>
        </w:rPr>
        <w:t xml:space="preserve">" </w:t>
      </w:r>
      <w:r w:rsidRPr="00630C60">
        <w:rPr>
          <w:rFonts w:eastAsia="Times New Roman" w:hint="eastAsia"/>
          <w:sz w:val="24"/>
        </w:rPr>
        <w:t>–</w:t>
      </w:r>
      <w:r w:rsidRPr="00630C60">
        <w:rPr>
          <w:rFonts w:eastAsia="Times New Roman"/>
          <w:sz w:val="24"/>
          <w:rtl/>
        </w:rPr>
        <w:t xml:space="preserve"> </w:t>
      </w:r>
      <w:r w:rsidRPr="00630C60">
        <w:rPr>
          <w:rFonts w:eastAsia="Times New Roman" w:hint="eastAsia"/>
          <w:sz w:val="24"/>
          <w:rtl/>
        </w:rPr>
        <w:t>המנהל</w:t>
      </w:r>
      <w:r w:rsidRPr="00630C60">
        <w:rPr>
          <w:rFonts w:eastAsia="Times New Roman"/>
          <w:sz w:val="24"/>
          <w:rtl/>
        </w:rPr>
        <w:t xml:space="preserve"> </w:t>
      </w:r>
      <w:r w:rsidRPr="00630C60">
        <w:rPr>
          <w:rFonts w:eastAsia="Times New Roman" w:hint="eastAsia"/>
          <w:sz w:val="24"/>
          <w:rtl/>
        </w:rPr>
        <w:t>האזרחי</w:t>
      </w:r>
      <w:r w:rsidRPr="00630C60">
        <w:rPr>
          <w:rFonts w:eastAsia="Times New Roman"/>
          <w:sz w:val="24"/>
          <w:rtl/>
        </w:rPr>
        <w:t xml:space="preserve"> </w:t>
      </w:r>
      <w:r w:rsidRPr="00630C60">
        <w:rPr>
          <w:rFonts w:eastAsia="Times New Roman" w:hint="eastAsia"/>
          <w:sz w:val="24"/>
          <w:rtl/>
        </w:rPr>
        <w:t>ליהודה</w:t>
      </w:r>
      <w:r w:rsidRPr="00630C60">
        <w:rPr>
          <w:rFonts w:eastAsia="Times New Roman"/>
          <w:sz w:val="24"/>
          <w:rtl/>
        </w:rPr>
        <w:t xml:space="preserve"> </w:t>
      </w:r>
      <w:r w:rsidRPr="00630C60">
        <w:rPr>
          <w:rFonts w:eastAsia="Times New Roman" w:hint="eastAsia"/>
          <w:sz w:val="24"/>
          <w:rtl/>
        </w:rPr>
        <w:t>ושומרון</w:t>
      </w:r>
      <w:r w:rsidRPr="00630C60">
        <w:rPr>
          <w:rFonts w:eastAsia="Times New Roman"/>
          <w:sz w:val="24"/>
          <w:rtl/>
        </w:rPr>
        <w:t xml:space="preserve"> </w:t>
      </w:r>
      <w:r w:rsidRPr="00630C60">
        <w:rPr>
          <w:rFonts w:eastAsia="Times New Roman" w:hint="eastAsia"/>
          <w:sz w:val="24"/>
          <w:rtl/>
        </w:rPr>
        <w:t>ו</w:t>
      </w:r>
      <w:r w:rsidRPr="00630C60">
        <w:rPr>
          <w:rFonts w:eastAsia="Times New Roman"/>
          <w:sz w:val="24"/>
          <w:rtl/>
        </w:rPr>
        <w:t>/</w:t>
      </w:r>
      <w:r w:rsidRPr="00630C60">
        <w:rPr>
          <w:rFonts w:eastAsia="Times New Roman" w:hint="eastAsia"/>
          <w:sz w:val="24"/>
          <w:rtl/>
        </w:rPr>
        <w:t>או</w:t>
      </w:r>
      <w:r w:rsidRPr="00630C60">
        <w:rPr>
          <w:rFonts w:eastAsia="Times New Roman"/>
          <w:sz w:val="24"/>
          <w:rtl/>
        </w:rPr>
        <w:t xml:space="preserve"> </w:t>
      </w:r>
      <w:r w:rsidRPr="00630C60">
        <w:rPr>
          <w:rFonts w:eastAsia="Times New Roman" w:hint="eastAsia"/>
          <w:sz w:val="24"/>
          <w:rtl/>
        </w:rPr>
        <w:t>וועדת</w:t>
      </w:r>
      <w:r w:rsidRPr="00630C60">
        <w:rPr>
          <w:rFonts w:eastAsia="Times New Roman"/>
          <w:sz w:val="24"/>
          <w:rtl/>
        </w:rPr>
        <w:t xml:space="preserve"> </w:t>
      </w:r>
      <w:r w:rsidRPr="00630C60">
        <w:rPr>
          <w:rFonts w:eastAsia="Times New Roman" w:hint="eastAsia"/>
          <w:sz w:val="24"/>
          <w:rtl/>
        </w:rPr>
        <w:t>המכרזים</w:t>
      </w:r>
      <w:r w:rsidRPr="00630C60">
        <w:rPr>
          <w:rFonts w:eastAsia="Times New Roman"/>
          <w:sz w:val="24"/>
          <w:rtl/>
        </w:rPr>
        <w:t xml:space="preserve"> </w:t>
      </w:r>
      <w:r w:rsidRPr="00630C60">
        <w:rPr>
          <w:rFonts w:eastAsia="Times New Roman" w:hint="eastAsia"/>
          <w:sz w:val="24"/>
          <w:rtl/>
        </w:rPr>
        <w:t>מטעמו</w:t>
      </w:r>
      <w:r w:rsidRPr="00630C60">
        <w:rPr>
          <w:rFonts w:eastAsia="Times New Roman"/>
          <w:sz w:val="24"/>
          <w:rtl/>
        </w:rPr>
        <w:t xml:space="preserve"> </w:t>
      </w:r>
      <w:r w:rsidRPr="00630C60">
        <w:rPr>
          <w:rFonts w:eastAsia="Times New Roman" w:hint="eastAsia"/>
          <w:sz w:val="24"/>
          <w:rtl/>
        </w:rPr>
        <w:t>ו</w:t>
      </w:r>
      <w:r w:rsidRPr="00630C60">
        <w:rPr>
          <w:rFonts w:eastAsia="Times New Roman"/>
          <w:sz w:val="24"/>
          <w:rtl/>
        </w:rPr>
        <w:t>/</w:t>
      </w:r>
      <w:r w:rsidRPr="00630C60">
        <w:rPr>
          <w:rFonts w:eastAsia="Times New Roman" w:hint="eastAsia"/>
          <w:sz w:val="24"/>
          <w:rtl/>
        </w:rPr>
        <w:t>או</w:t>
      </w:r>
      <w:r w:rsidRPr="00630C60">
        <w:rPr>
          <w:rFonts w:eastAsia="Times New Roman"/>
          <w:sz w:val="24"/>
          <w:rtl/>
        </w:rPr>
        <w:t xml:space="preserve"> </w:t>
      </w:r>
      <w:r w:rsidRPr="00630C60">
        <w:rPr>
          <w:rFonts w:eastAsia="Times New Roman" w:hint="eastAsia"/>
          <w:sz w:val="24"/>
          <w:rtl/>
        </w:rPr>
        <w:t>מי</w:t>
      </w:r>
      <w:r w:rsidRPr="00630C60">
        <w:rPr>
          <w:rFonts w:eastAsia="Times New Roman"/>
          <w:sz w:val="24"/>
          <w:rtl/>
        </w:rPr>
        <w:t xml:space="preserve"> </w:t>
      </w:r>
      <w:r w:rsidRPr="00630C60">
        <w:rPr>
          <w:rFonts w:eastAsia="Times New Roman" w:hint="eastAsia"/>
          <w:sz w:val="24"/>
          <w:rtl/>
        </w:rPr>
        <w:t>שימונה</w:t>
      </w:r>
      <w:r w:rsidRPr="00630C60">
        <w:rPr>
          <w:rFonts w:eastAsia="Times New Roman"/>
          <w:sz w:val="24"/>
          <w:rtl/>
        </w:rPr>
        <w:t xml:space="preserve"> </w:t>
      </w:r>
      <w:r w:rsidRPr="00630C60">
        <w:rPr>
          <w:rFonts w:eastAsia="Times New Roman" w:hint="eastAsia"/>
          <w:sz w:val="24"/>
          <w:rtl/>
        </w:rPr>
        <w:t>מטעמם</w:t>
      </w:r>
      <w:r w:rsidRPr="00630C60">
        <w:rPr>
          <w:rFonts w:eastAsia="Times New Roman"/>
          <w:sz w:val="24"/>
          <w:rtl/>
        </w:rPr>
        <w:t>;</w:t>
      </w:r>
    </w:p>
    <w:p w14:paraId="74452919" w14:textId="77777777" w:rsidR="001672FA" w:rsidRPr="00630C60" w:rsidRDefault="001672FA" w:rsidP="00630C60">
      <w:pPr>
        <w:pStyle w:val="af2"/>
        <w:numPr>
          <w:ilvl w:val="0"/>
          <w:numId w:val="96"/>
        </w:numPr>
        <w:tabs>
          <w:tab w:val="left" w:pos="9060"/>
        </w:tabs>
        <w:spacing w:line="360" w:lineRule="auto"/>
        <w:jc w:val="both"/>
        <w:rPr>
          <w:rFonts w:eastAsia="Times New Roman"/>
          <w:sz w:val="24"/>
        </w:rPr>
      </w:pPr>
      <w:r w:rsidRPr="00630C60">
        <w:rPr>
          <w:rFonts w:eastAsia="Times New Roman"/>
          <w:b/>
          <w:bCs/>
          <w:sz w:val="24"/>
          <w:rtl/>
        </w:rPr>
        <w:t>"</w:t>
      </w:r>
      <w:r w:rsidRPr="00630C60">
        <w:rPr>
          <w:rFonts w:eastAsia="Times New Roman" w:hint="eastAsia"/>
          <w:b/>
          <w:bCs/>
          <w:sz w:val="24"/>
          <w:rtl/>
        </w:rPr>
        <w:t>וועדת</w:t>
      </w:r>
      <w:r w:rsidRPr="00630C60">
        <w:rPr>
          <w:rFonts w:eastAsia="Times New Roman"/>
          <w:b/>
          <w:bCs/>
          <w:sz w:val="24"/>
          <w:rtl/>
        </w:rPr>
        <w:t xml:space="preserve"> </w:t>
      </w:r>
      <w:r w:rsidRPr="00630C60">
        <w:rPr>
          <w:rFonts w:eastAsia="Times New Roman" w:hint="eastAsia"/>
          <w:b/>
          <w:bCs/>
          <w:sz w:val="24"/>
          <w:rtl/>
        </w:rPr>
        <w:t>המכרזים</w:t>
      </w:r>
      <w:r w:rsidRPr="00630C60">
        <w:rPr>
          <w:rFonts w:eastAsia="Times New Roman"/>
          <w:b/>
          <w:bCs/>
          <w:sz w:val="24"/>
          <w:rtl/>
        </w:rPr>
        <w:t>"</w:t>
      </w:r>
      <w:r w:rsidRPr="00630C60">
        <w:rPr>
          <w:rFonts w:eastAsia="Times New Roman"/>
          <w:sz w:val="24"/>
          <w:rtl/>
        </w:rPr>
        <w:t xml:space="preserve">- </w:t>
      </w:r>
      <w:r w:rsidRPr="00630C60">
        <w:rPr>
          <w:rFonts w:eastAsia="Times New Roman" w:hint="eastAsia"/>
          <w:sz w:val="24"/>
          <w:rtl/>
        </w:rPr>
        <w:t>ועדת</w:t>
      </w:r>
      <w:r w:rsidRPr="00630C60">
        <w:rPr>
          <w:rFonts w:eastAsia="Times New Roman"/>
          <w:sz w:val="24"/>
          <w:rtl/>
        </w:rPr>
        <w:t xml:space="preserve"> </w:t>
      </w:r>
      <w:r w:rsidRPr="00630C60">
        <w:rPr>
          <w:rFonts w:eastAsia="Times New Roman" w:hint="eastAsia"/>
          <w:sz w:val="24"/>
          <w:rtl/>
        </w:rPr>
        <w:t>המכרזים</w:t>
      </w:r>
      <w:r w:rsidRPr="00630C60">
        <w:rPr>
          <w:rFonts w:eastAsia="Times New Roman"/>
          <w:sz w:val="24"/>
          <w:rtl/>
        </w:rPr>
        <w:t xml:space="preserve"> </w:t>
      </w:r>
      <w:r w:rsidRPr="00630C60">
        <w:rPr>
          <w:rFonts w:eastAsia="Times New Roman" w:hint="eastAsia"/>
          <w:sz w:val="24"/>
          <w:rtl/>
        </w:rPr>
        <w:t>של</w:t>
      </w:r>
      <w:r w:rsidRPr="00630C60">
        <w:rPr>
          <w:rFonts w:eastAsia="Times New Roman"/>
          <w:sz w:val="24"/>
          <w:rtl/>
        </w:rPr>
        <w:t xml:space="preserve"> </w:t>
      </w:r>
      <w:r w:rsidRPr="00630C60">
        <w:rPr>
          <w:rFonts w:eastAsia="Times New Roman" w:hint="eastAsia"/>
          <w:sz w:val="24"/>
          <w:rtl/>
        </w:rPr>
        <w:t>המנהל</w:t>
      </w:r>
      <w:r w:rsidRPr="00630C60">
        <w:rPr>
          <w:rFonts w:eastAsia="Times New Roman"/>
          <w:sz w:val="24"/>
          <w:rtl/>
        </w:rPr>
        <w:t>;</w:t>
      </w:r>
    </w:p>
    <w:p w14:paraId="1C4690BB" w14:textId="62D0D046" w:rsidR="001672FA" w:rsidRPr="00382597" w:rsidRDefault="001672FA" w:rsidP="0009285F">
      <w:pPr>
        <w:pStyle w:val="af2"/>
        <w:numPr>
          <w:ilvl w:val="0"/>
          <w:numId w:val="96"/>
        </w:numPr>
        <w:tabs>
          <w:tab w:val="left" w:pos="9060"/>
        </w:tabs>
        <w:spacing w:line="360" w:lineRule="auto"/>
        <w:jc w:val="both"/>
        <w:rPr>
          <w:rFonts w:eastAsia="Times New Roman"/>
          <w:b/>
          <w:bCs/>
          <w:sz w:val="24"/>
        </w:rPr>
      </w:pPr>
      <w:r w:rsidRPr="00630C60">
        <w:rPr>
          <w:rFonts w:eastAsia="Times New Roman" w:hint="eastAsia"/>
          <w:b/>
          <w:bCs/>
          <w:sz w:val="24"/>
          <w:rtl/>
        </w:rPr>
        <w:lastRenderedPageBreak/>
        <w:t>״ההליך״</w:t>
      </w:r>
      <w:r w:rsidRPr="00630C60">
        <w:rPr>
          <w:rFonts w:eastAsia="Times New Roman" w:hint="eastAsia"/>
          <w:sz w:val="24"/>
          <w:rtl/>
        </w:rPr>
        <w:t>–</w:t>
      </w:r>
      <w:r w:rsidRPr="00630C60">
        <w:rPr>
          <w:rFonts w:eastAsia="Times New Roman"/>
          <w:sz w:val="24"/>
          <w:rtl/>
        </w:rPr>
        <w:t xml:space="preserve"> </w:t>
      </w:r>
      <w:r w:rsidRPr="00630C60">
        <w:rPr>
          <w:rFonts w:eastAsia="Times New Roman" w:hint="eastAsia"/>
          <w:sz w:val="24"/>
          <w:rtl/>
        </w:rPr>
        <w:t>מכרז</w:t>
      </w:r>
      <w:r w:rsidRPr="00630C60">
        <w:rPr>
          <w:rFonts w:eastAsia="Times New Roman"/>
          <w:sz w:val="24"/>
          <w:rtl/>
        </w:rPr>
        <w:t xml:space="preserve"> </w:t>
      </w:r>
      <w:r w:rsidRPr="00630C60">
        <w:rPr>
          <w:rFonts w:eastAsia="Times New Roman" w:hint="eastAsia"/>
          <w:sz w:val="24"/>
          <w:rtl/>
        </w:rPr>
        <w:t>פומבי</w:t>
      </w:r>
      <w:r w:rsidRPr="00630C60">
        <w:rPr>
          <w:rFonts w:eastAsia="Times New Roman"/>
          <w:sz w:val="24"/>
          <w:rtl/>
        </w:rPr>
        <w:t xml:space="preserve"> </w:t>
      </w:r>
      <w:r w:rsidRPr="00630C60">
        <w:rPr>
          <w:rFonts w:eastAsia="Times New Roman" w:hint="eastAsia"/>
          <w:sz w:val="24"/>
          <w:rtl/>
        </w:rPr>
        <w:t>לקבלת</w:t>
      </w:r>
      <w:r w:rsidRPr="00630C60">
        <w:rPr>
          <w:rFonts w:eastAsia="Times New Roman"/>
          <w:sz w:val="24"/>
          <w:rtl/>
        </w:rPr>
        <w:t xml:space="preserve"> </w:t>
      </w:r>
      <w:r w:rsidRPr="00630C60">
        <w:rPr>
          <w:rFonts w:eastAsia="Times New Roman" w:hint="eastAsia"/>
          <w:sz w:val="24"/>
          <w:rtl/>
        </w:rPr>
        <w:t>הצעות</w:t>
      </w:r>
      <w:r w:rsidRPr="00630C60">
        <w:rPr>
          <w:rFonts w:eastAsia="Times New Roman"/>
          <w:sz w:val="24"/>
          <w:rtl/>
        </w:rPr>
        <w:t xml:space="preserve"> </w:t>
      </w:r>
      <w:r w:rsidRPr="00630C60">
        <w:rPr>
          <w:rFonts w:eastAsia="Times New Roman" w:hint="eastAsia"/>
          <w:sz w:val="24"/>
          <w:rtl/>
        </w:rPr>
        <w:t>לבחירת</w:t>
      </w:r>
      <w:r w:rsidRPr="00630C60">
        <w:rPr>
          <w:rFonts w:eastAsia="Times New Roman"/>
          <w:sz w:val="24"/>
          <w:rtl/>
        </w:rPr>
        <w:t xml:space="preserve"> </w:t>
      </w:r>
      <w:r w:rsidRPr="00630C60">
        <w:rPr>
          <w:rFonts w:eastAsia="Times New Roman" w:hint="eastAsia"/>
          <w:sz w:val="24"/>
          <w:rtl/>
        </w:rPr>
        <w:t>יועץ</w:t>
      </w:r>
      <w:r w:rsidRPr="00630C60">
        <w:rPr>
          <w:rFonts w:eastAsia="Times New Roman"/>
          <w:sz w:val="24"/>
          <w:rtl/>
        </w:rPr>
        <w:t xml:space="preserve"> </w:t>
      </w:r>
      <w:r w:rsidRPr="00630C60">
        <w:rPr>
          <w:rFonts w:eastAsia="Times New Roman" w:hint="eastAsia"/>
          <w:sz w:val="24"/>
          <w:rtl/>
        </w:rPr>
        <w:t>למתן</w:t>
      </w:r>
      <w:r w:rsidRPr="00630C60">
        <w:rPr>
          <w:rFonts w:eastAsia="Times New Roman"/>
          <w:sz w:val="24"/>
          <w:rtl/>
        </w:rPr>
        <w:t xml:space="preserve"> </w:t>
      </w:r>
      <w:bookmarkStart w:id="40" w:name="_Hlk504947711"/>
      <w:r w:rsidR="00A62395" w:rsidRPr="00630C60">
        <w:rPr>
          <w:rFonts w:eastAsia="Times New Roman" w:hint="eastAsia"/>
          <w:sz w:val="24"/>
          <w:rtl/>
        </w:rPr>
        <w:t>שירותי</w:t>
      </w:r>
      <w:r w:rsidR="00A62395" w:rsidRPr="00630C60">
        <w:rPr>
          <w:rFonts w:eastAsia="Times New Roman"/>
          <w:sz w:val="24"/>
          <w:rtl/>
        </w:rPr>
        <w:t xml:space="preserve"> </w:t>
      </w:r>
      <w:r w:rsidR="00A62395" w:rsidRPr="00630C60">
        <w:rPr>
          <w:rFonts w:eastAsia="Times New Roman" w:hint="eastAsia"/>
          <w:sz w:val="24"/>
          <w:rtl/>
        </w:rPr>
        <w:t>ייעוץ</w:t>
      </w:r>
      <w:r w:rsidR="00A62395" w:rsidRPr="00630C60">
        <w:rPr>
          <w:rFonts w:eastAsia="Times New Roman"/>
          <w:sz w:val="24"/>
          <w:rtl/>
        </w:rPr>
        <w:t xml:space="preserve"> </w:t>
      </w:r>
      <w:r w:rsidR="00A62395" w:rsidRPr="00630C60">
        <w:rPr>
          <w:rFonts w:eastAsia="Times New Roman" w:hint="eastAsia"/>
          <w:sz w:val="24"/>
          <w:rtl/>
        </w:rPr>
        <w:t>בתחום</w:t>
      </w:r>
      <w:r w:rsidR="00A62395" w:rsidRPr="00630C60">
        <w:rPr>
          <w:rFonts w:eastAsia="Times New Roman"/>
          <w:sz w:val="24"/>
          <w:rtl/>
        </w:rPr>
        <w:t xml:space="preserve"> </w:t>
      </w:r>
      <w:r w:rsidR="00A62395" w:rsidRPr="00630C60">
        <w:rPr>
          <w:rFonts w:eastAsia="Times New Roman" w:hint="eastAsia"/>
          <w:sz w:val="24"/>
          <w:rtl/>
        </w:rPr>
        <w:t>מחצבות</w:t>
      </w:r>
      <w:r w:rsidR="00A62395" w:rsidRPr="00630C60">
        <w:rPr>
          <w:rFonts w:eastAsia="Times New Roman"/>
          <w:sz w:val="24"/>
          <w:rtl/>
        </w:rPr>
        <w:t xml:space="preserve">, </w:t>
      </w:r>
      <w:r w:rsidR="00A62395" w:rsidRPr="00630C60">
        <w:rPr>
          <w:rFonts w:eastAsia="Times New Roman" w:hint="eastAsia"/>
          <w:sz w:val="24"/>
          <w:rtl/>
        </w:rPr>
        <w:t>שיקום</w:t>
      </w:r>
      <w:r w:rsidR="00A62395" w:rsidRPr="00630C60">
        <w:rPr>
          <w:rFonts w:eastAsia="Times New Roman"/>
          <w:sz w:val="24"/>
          <w:rtl/>
        </w:rPr>
        <w:t xml:space="preserve"> </w:t>
      </w:r>
      <w:r w:rsidR="00A62395" w:rsidRPr="00537385">
        <w:rPr>
          <w:rFonts w:eastAsia="Times New Roman" w:hint="eastAsia"/>
          <w:sz w:val="24"/>
          <w:rtl/>
        </w:rPr>
        <w:t>מחצבות</w:t>
      </w:r>
      <w:r w:rsidR="00A62395" w:rsidRPr="00537385">
        <w:rPr>
          <w:rFonts w:eastAsia="Times New Roman"/>
          <w:sz w:val="24"/>
          <w:rtl/>
        </w:rPr>
        <w:t xml:space="preserve"> </w:t>
      </w:r>
      <w:r w:rsidR="00A62395" w:rsidRPr="00537385">
        <w:rPr>
          <w:rFonts w:eastAsia="Times New Roman" w:hint="eastAsia"/>
          <w:sz w:val="24"/>
          <w:rtl/>
        </w:rPr>
        <w:t>ואתרי</w:t>
      </w:r>
      <w:r w:rsidR="00A62395" w:rsidRPr="00537385">
        <w:rPr>
          <w:rFonts w:eastAsia="Times New Roman"/>
          <w:sz w:val="24"/>
          <w:rtl/>
        </w:rPr>
        <w:t xml:space="preserve"> </w:t>
      </w:r>
      <w:r w:rsidR="00A62395" w:rsidRPr="00537385">
        <w:rPr>
          <w:rFonts w:eastAsia="Times New Roman" w:hint="eastAsia"/>
          <w:sz w:val="24"/>
          <w:rtl/>
        </w:rPr>
        <w:t>כריה</w:t>
      </w:r>
      <w:r w:rsidR="00A62395" w:rsidRPr="00537385">
        <w:rPr>
          <w:rFonts w:eastAsia="Times New Roman"/>
          <w:sz w:val="24"/>
          <w:rtl/>
        </w:rPr>
        <w:t xml:space="preserve"> </w:t>
      </w:r>
      <w:r w:rsidR="00A62395" w:rsidRPr="00537385">
        <w:rPr>
          <w:rFonts w:eastAsia="Times New Roman" w:hint="eastAsia"/>
          <w:sz w:val="24"/>
          <w:rtl/>
        </w:rPr>
        <w:t>ברחבי</w:t>
      </w:r>
      <w:r w:rsidR="00A62395" w:rsidRPr="00537385">
        <w:rPr>
          <w:rFonts w:eastAsia="Times New Roman"/>
          <w:sz w:val="24"/>
          <w:rtl/>
        </w:rPr>
        <w:t xml:space="preserve"> </w:t>
      </w:r>
      <w:r w:rsidR="00A62395" w:rsidRPr="00537385">
        <w:rPr>
          <w:rFonts w:eastAsia="Times New Roman" w:hint="eastAsia"/>
          <w:sz w:val="24"/>
          <w:rtl/>
        </w:rPr>
        <w:t>יו</w:t>
      </w:r>
      <w:r w:rsidR="00A62395" w:rsidRPr="00537385">
        <w:rPr>
          <w:rFonts w:eastAsia="Times New Roman"/>
          <w:sz w:val="24"/>
          <w:rtl/>
        </w:rPr>
        <w:t>"</w:t>
      </w:r>
      <w:r w:rsidR="00A62395" w:rsidRPr="00537385">
        <w:rPr>
          <w:rFonts w:eastAsia="Times New Roman" w:hint="eastAsia"/>
          <w:sz w:val="24"/>
          <w:rtl/>
        </w:rPr>
        <w:t>ש</w:t>
      </w:r>
      <w:r w:rsidR="00A62395" w:rsidRPr="00537385">
        <w:rPr>
          <w:rFonts w:eastAsia="Times New Roman"/>
          <w:sz w:val="24"/>
          <w:rtl/>
        </w:rPr>
        <w:t xml:space="preserve"> </w:t>
      </w:r>
      <w:bookmarkEnd w:id="40"/>
      <w:r w:rsidRPr="00537385">
        <w:rPr>
          <w:rFonts w:eastAsia="Times New Roman" w:hint="eastAsia"/>
          <w:sz w:val="24"/>
          <w:rtl/>
        </w:rPr>
        <w:t>עבור</w:t>
      </w:r>
      <w:r w:rsidRPr="00537385">
        <w:rPr>
          <w:rFonts w:eastAsia="Times New Roman"/>
          <w:sz w:val="24"/>
          <w:rtl/>
        </w:rPr>
        <w:t xml:space="preserve"> </w:t>
      </w:r>
      <w:proofErr w:type="spellStart"/>
      <w:r w:rsidRPr="00537385">
        <w:rPr>
          <w:rFonts w:eastAsia="Times New Roman" w:hint="eastAsia"/>
          <w:sz w:val="24"/>
          <w:rtl/>
        </w:rPr>
        <w:t>המינהל</w:t>
      </w:r>
      <w:proofErr w:type="spellEnd"/>
      <w:r w:rsidRPr="00537385">
        <w:rPr>
          <w:rFonts w:eastAsia="Times New Roman"/>
          <w:sz w:val="24"/>
          <w:rtl/>
        </w:rPr>
        <w:t xml:space="preserve"> </w:t>
      </w:r>
      <w:r w:rsidRPr="00537385">
        <w:rPr>
          <w:rFonts w:eastAsia="Times New Roman" w:hint="eastAsia"/>
          <w:sz w:val="24"/>
          <w:rtl/>
        </w:rPr>
        <w:t>האזרחי</w:t>
      </w:r>
      <w:r w:rsidRPr="00537385">
        <w:rPr>
          <w:rFonts w:eastAsia="Times New Roman"/>
          <w:sz w:val="24"/>
          <w:rtl/>
        </w:rPr>
        <w:t xml:space="preserve">, </w:t>
      </w:r>
      <w:r w:rsidRPr="00537385">
        <w:rPr>
          <w:rFonts w:eastAsia="Times New Roman" w:hint="eastAsia"/>
          <w:sz w:val="24"/>
          <w:rtl/>
        </w:rPr>
        <w:t>מכרז</w:t>
      </w:r>
      <w:r w:rsidRPr="00537385">
        <w:rPr>
          <w:rFonts w:eastAsia="Times New Roman"/>
          <w:sz w:val="24"/>
          <w:rtl/>
        </w:rPr>
        <w:t xml:space="preserve"> </w:t>
      </w:r>
      <w:r w:rsidRPr="00537385">
        <w:rPr>
          <w:rFonts w:eastAsia="Times New Roman" w:hint="eastAsia"/>
          <w:sz w:val="24"/>
          <w:rtl/>
        </w:rPr>
        <w:t>מס</w:t>
      </w:r>
      <w:r w:rsidRPr="00537385">
        <w:rPr>
          <w:rFonts w:eastAsia="Times New Roman"/>
          <w:sz w:val="24"/>
          <w:rtl/>
        </w:rPr>
        <w:t xml:space="preserve">' </w:t>
      </w:r>
      <w:r w:rsidR="0090341B" w:rsidRPr="00537385">
        <w:rPr>
          <w:rFonts w:eastAsia="Times New Roman"/>
          <w:sz w:val="24"/>
          <w:rtl/>
        </w:rPr>
        <w:t>11/18</w:t>
      </w:r>
      <w:r w:rsidR="005F5668" w:rsidRPr="00537385">
        <w:rPr>
          <w:rFonts w:eastAsia="Times New Roman"/>
          <w:sz w:val="24"/>
          <w:rtl/>
        </w:rPr>
        <w:t xml:space="preserve"> </w:t>
      </w:r>
      <w:r w:rsidRPr="00537385">
        <w:rPr>
          <w:rFonts w:eastAsia="Times New Roman" w:hint="eastAsia"/>
          <w:sz w:val="24"/>
          <w:rtl/>
        </w:rPr>
        <w:t>על</w:t>
      </w:r>
      <w:r w:rsidRPr="00537385">
        <w:rPr>
          <w:rFonts w:eastAsia="Times New Roman"/>
          <w:sz w:val="24"/>
          <w:rtl/>
        </w:rPr>
        <w:t xml:space="preserve"> </w:t>
      </w:r>
      <w:r w:rsidRPr="00537385">
        <w:rPr>
          <w:rFonts w:eastAsia="Times New Roman" w:hint="eastAsia"/>
          <w:sz w:val="24"/>
          <w:rtl/>
        </w:rPr>
        <w:t>נספחיו</w:t>
      </w:r>
      <w:r w:rsidRPr="00537385">
        <w:rPr>
          <w:rFonts w:eastAsia="Times New Roman"/>
          <w:b/>
          <w:bCs/>
          <w:sz w:val="24"/>
          <w:rtl/>
        </w:rPr>
        <w:t>;</w:t>
      </w:r>
    </w:p>
    <w:p w14:paraId="5A2B237C" w14:textId="77777777" w:rsidR="001672FA" w:rsidRPr="00630C60" w:rsidRDefault="001672FA" w:rsidP="00630C60">
      <w:pPr>
        <w:pStyle w:val="af2"/>
        <w:numPr>
          <w:ilvl w:val="0"/>
          <w:numId w:val="96"/>
        </w:numPr>
        <w:tabs>
          <w:tab w:val="left" w:pos="9060"/>
        </w:tabs>
        <w:spacing w:line="360" w:lineRule="auto"/>
        <w:jc w:val="both"/>
        <w:rPr>
          <w:rFonts w:eastAsia="Times New Roman"/>
          <w:sz w:val="24"/>
        </w:rPr>
      </w:pPr>
      <w:r w:rsidRPr="00630C60">
        <w:rPr>
          <w:rFonts w:eastAsia="Times New Roman"/>
          <w:b/>
          <w:bCs/>
          <w:sz w:val="24"/>
          <w:rtl/>
        </w:rPr>
        <w:t>"</w:t>
      </w:r>
      <w:r w:rsidRPr="00630C60">
        <w:rPr>
          <w:rFonts w:eastAsia="Times New Roman" w:hint="eastAsia"/>
          <w:b/>
          <w:bCs/>
          <w:sz w:val="24"/>
          <w:rtl/>
        </w:rPr>
        <w:t>היועץ</w:t>
      </w:r>
      <w:r w:rsidRPr="00630C60">
        <w:rPr>
          <w:rFonts w:eastAsia="Times New Roman"/>
          <w:b/>
          <w:bCs/>
          <w:sz w:val="24"/>
          <w:rtl/>
        </w:rPr>
        <w:t>"</w:t>
      </w:r>
      <w:r w:rsidRPr="00630C60">
        <w:rPr>
          <w:rFonts w:eastAsia="Times New Roman"/>
          <w:sz w:val="24"/>
          <w:rtl/>
        </w:rPr>
        <w:t xml:space="preserve"> </w:t>
      </w:r>
      <w:r w:rsidRPr="00630C60">
        <w:rPr>
          <w:rFonts w:eastAsia="Times New Roman" w:hint="eastAsia"/>
          <w:sz w:val="24"/>
        </w:rPr>
        <w:t>–</w:t>
      </w:r>
      <w:r w:rsidRPr="00630C60">
        <w:rPr>
          <w:rFonts w:eastAsia="Times New Roman"/>
          <w:sz w:val="24"/>
          <w:rtl/>
        </w:rPr>
        <w:t xml:space="preserve"> </w:t>
      </w:r>
      <w:r w:rsidRPr="00630C60">
        <w:rPr>
          <w:rFonts w:eastAsia="Times New Roman" w:hint="eastAsia"/>
          <w:sz w:val="24"/>
          <w:rtl/>
        </w:rPr>
        <w:t>יועץ</w:t>
      </w:r>
      <w:r w:rsidRPr="00630C60">
        <w:rPr>
          <w:rFonts w:eastAsia="Times New Roman"/>
          <w:sz w:val="24"/>
          <w:rtl/>
        </w:rPr>
        <w:t xml:space="preserve"> </w:t>
      </w:r>
      <w:r w:rsidRPr="00630C60">
        <w:rPr>
          <w:rFonts w:eastAsia="Times New Roman" w:hint="eastAsia"/>
          <w:sz w:val="24"/>
          <w:rtl/>
        </w:rPr>
        <w:t>שהגיש</w:t>
      </w:r>
      <w:r w:rsidRPr="00630C60">
        <w:rPr>
          <w:rFonts w:eastAsia="Times New Roman"/>
          <w:sz w:val="24"/>
          <w:rtl/>
        </w:rPr>
        <w:t xml:space="preserve"> </w:t>
      </w:r>
      <w:r w:rsidRPr="00630C60">
        <w:rPr>
          <w:rFonts w:eastAsia="Times New Roman" w:hint="eastAsia"/>
          <w:sz w:val="24"/>
          <w:rtl/>
        </w:rPr>
        <w:t>הצעה</w:t>
      </w:r>
      <w:r w:rsidRPr="00630C60">
        <w:rPr>
          <w:rFonts w:eastAsia="Times New Roman"/>
          <w:sz w:val="24"/>
          <w:rtl/>
        </w:rPr>
        <w:t xml:space="preserve"> </w:t>
      </w:r>
      <w:r w:rsidRPr="00630C60">
        <w:rPr>
          <w:rFonts w:eastAsia="Times New Roman" w:hint="eastAsia"/>
          <w:sz w:val="24"/>
          <w:rtl/>
        </w:rPr>
        <w:t>במסגרת</w:t>
      </w:r>
      <w:r w:rsidRPr="00630C60">
        <w:rPr>
          <w:rFonts w:eastAsia="Times New Roman"/>
          <w:sz w:val="24"/>
          <w:rtl/>
        </w:rPr>
        <w:t xml:space="preserve"> </w:t>
      </w:r>
      <w:r w:rsidRPr="00630C60">
        <w:rPr>
          <w:rFonts w:eastAsia="Times New Roman" w:hint="eastAsia"/>
          <w:sz w:val="24"/>
          <w:rtl/>
        </w:rPr>
        <w:t>ההליך</w:t>
      </w:r>
      <w:r w:rsidRPr="00630C60">
        <w:rPr>
          <w:rFonts w:eastAsia="Times New Roman"/>
          <w:sz w:val="24"/>
          <w:rtl/>
        </w:rPr>
        <w:t xml:space="preserve"> </w:t>
      </w:r>
      <w:r w:rsidRPr="00630C60">
        <w:rPr>
          <w:rFonts w:eastAsia="Times New Roman" w:hint="eastAsia"/>
          <w:sz w:val="24"/>
          <w:rtl/>
        </w:rPr>
        <w:t>והמנהל</w:t>
      </w:r>
      <w:r w:rsidRPr="00630C60">
        <w:rPr>
          <w:rFonts w:eastAsia="Times New Roman"/>
          <w:sz w:val="24"/>
          <w:rtl/>
        </w:rPr>
        <w:t xml:space="preserve"> </w:t>
      </w:r>
      <w:r w:rsidRPr="00630C60">
        <w:rPr>
          <w:rFonts w:eastAsia="Times New Roman" w:hint="eastAsia"/>
          <w:sz w:val="24"/>
          <w:rtl/>
        </w:rPr>
        <w:t>חתם</w:t>
      </w:r>
      <w:r w:rsidRPr="00630C60">
        <w:rPr>
          <w:rFonts w:eastAsia="Times New Roman"/>
          <w:sz w:val="24"/>
          <w:rtl/>
        </w:rPr>
        <w:t xml:space="preserve"> </w:t>
      </w:r>
      <w:proofErr w:type="spellStart"/>
      <w:r w:rsidRPr="00630C60">
        <w:rPr>
          <w:rFonts w:eastAsia="Times New Roman" w:hint="eastAsia"/>
          <w:sz w:val="24"/>
          <w:rtl/>
        </w:rPr>
        <w:t>עימו</w:t>
      </w:r>
      <w:proofErr w:type="spellEnd"/>
      <w:r w:rsidRPr="00630C60">
        <w:rPr>
          <w:rFonts w:eastAsia="Times New Roman"/>
          <w:sz w:val="24"/>
          <w:rtl/>
        </w:rPr>
        <w:t xml:space="preserve"> </w:t>
      </w:r>
      <w:r w:rsidRPr="00630C60">
        <w:rPr>
          <w:rFonts w:eastAsia="Times New Roman" w:hint="eastAsia"/>
          <w:sz w:val="24"/>
          <w:rtl/>
        </w:rPr>
        <w:t>על</w:t>
      </w:r>
      <w:r w:rsidRPr="00630C60">
        <w:rPr>
          <w:rFonts w:eastAsia="Times New Roman"/>
          <w:sz w:val="24"/>
          <w:rtl/>
        </w:rPr>
        <w:t xml:space="preserve"> </w:t>
      </w:r>
      <w:r w:rsidRPr="00630C60">
        <w:rPr>
          <w:rFonts w:eastAsia="Times New Roman" w:hint="eastAsia"/>
          <w:sz w:val="24"/>
          <w:rtl/>
        </w:rPr>
        <w:t>הסכם</w:t>
      </w:r>
      <w:r w:rsidRPr="00630C60">
        <w:rPr>
          <w:rFonts w:eastAsia="Times New Roman"/>
          <w:sz w:val="24"/>
          <w:rtl/>
        </w:rPr>
        <w:t xml:space="preserve"> </w:t>
      </w:r>
      <w:r w:rsidRPr="00630C60">
        <w:rPr>
          <w:rFonts w:eastAsia="Times New Roman" w:hint="eastAsia"/>
          <w:sz w:val="24"/>
          <w:rtl/>
        </w:rPr>
        <w:t>זה</w:t>
      </w:r>
      <w:r w:rsidRPr="00630C60">
        <w:rPr>
          <w:rFonts w:eastAsia="Times New Roman"/>
          <w:sz w:val="24"/>
          <w:rtl/>
        </w:rPr>
        <w:t>;</w:t>
      </w:r>
    </w:p>
    <w:p w14:paraId="43FD25D0" w14:textId="04DA21DF" w:rsidR="001672FA" w:rsidRPr="00630C60" w:rsidRDefault="001672FA" w:rsidP="00630C60">
      <w:pPr>
        <w:pStyle w:val="af2"/>
        <w:numPr>
          <w:ilvl w:val="0"/>
          <w:numId w:val="96"/>
        </w:numPr>
        <w:tabs>
          <w:tab w:val="left" w:pos="9060"/>
        </w:tabs>
        <w:spacing w:line="360" w:lineRule="auto"/>
        <w:jc w:val="both"/>
        <w:rPr>
          <w:rFonts w:eastAsia="Times New Roman"/>
          <w:sz w:val="24"/>
        </w:rPr>
      </w:pPr>
      <w:r w:rsidRPr="00630C60">
        <w:rPr>
          <w:rFonts w:eastAsia="Times New Roman" w:hint="eastAsia"/>
          <w:b/>
          <w:bCs/>
          <w:sz w:val="24"/>
          <w:rtl/>
        </w:rPr>
        <w:t>״השירותים</w:t>
      </w:r>
      <w:r w:rsidRPr="00630C60">
        <w:rPr>
          <w:rFonts w:eastAsia="Times New Roman"/>
          <w:b/>
          <w:bCs/>
          <w:sz w:val="24"/>
          <w:rtl/>
        </w:rPr>
        <w:t xml:space="preserve"> </w:t>
      </w:r>
      <w:r w:rsidRPr="00630C60">
        <w:rPr>
          <w:rFonts w:eastAsia="Times New Roman" w:hint="eastAsia"/>
          <w:b/>
          <w:bCs/>
          <w:sz w:val="24"/>
          <w:rtl/>
        </w:rPr>
        <w:t>המבוקשים״</w:t>
      </w:r>
      <w:r w:rsidRPr="00630C60">
        <w:rPr>
          <w:rFonts w:eastAsia="Times New Roman"/>
          <w:b/>
          <w:bCs/>
          <w:sz w:val="24"/>
          <w:rtl/>
        </w:rPr>
        <w:t xml:space="preserve"> </w:t>
      </w:r>
      <w:r w:rsidRPr="00630C60">
        <w:rPr>
          <w:rFonts w:eastAsia="Times New Roman"/>
          <w:sz w:val="24"/>
          <w:rtl/>
        </w:rPr>
        <w:t xml:space="preserve">– </w:t>
      </w:r>
      <w:r w:rsidRPr="00630C60">
        <w:rPr>
          <w:rFonts w:eastAsia="Times New Roman" w:hint="eastAsia"/>
          <w:sz w:val="24"/>
          <w:rtl/>
        </w:rPr>
        <w:t>כהגדרתם</w:t>
      </w:r>
      <w:r w:rsidRPr="00630C60">
        <w:rPr>
          <w:rFonts w:eastAsia="Times New Roman"/>
          <w:sz w:val="24"/>
          <w:rtl/>
        </w:rPr>
        <w:t xml:space="preserve"> </w:t>
      </w:r>
      <w:r w:rsidRPr="00630C60">
        <w:rPr>
          <w:rFonts w:eastAsia="Times New Roman" w:hint="eastAsia"/>
          <w:sz w:val="24"/>
          <w:rtl/>
        </w:rPr>
        <w:t>במכרז</w:t>
      </w:r>
      <w:r w:rsidRPr="00630C60">
        <w:rPr>
          <w:rFonts w:eastAsia="Times New Roman"/>
          <w:sz w:val="24"/>
          <w:rtl/>
        </w:rPr>
        <w:t xml:space="preserve"> </w:t>
      </w:r>
      <w:r w:rsidRPr="00630C60">
        <w:rPr>
          <w:rFonts w:eastAsia="Times New Roman" w:hint="eastAsia"/>
          <w:sz w:val="24"/>
          <w:rtl/>
        </w:rPr>
        <w:t>ובסעי</w:t>
      </w:r>
      <w:r w:rsidR="001F4462">
        <w:rPr>
          <w:rFonts w:eastAsia="Times New Roman" w:hint="cs"/>
          <w:sz w:val="24"/>
          <w:rtl/>
        </w:rPr>
        <w:t>פים 3,</w:t>
      </w:r>
      <w:r w:rsidRPr="00630C60">
        <w:rPr>
          <w:rFonts w:eastAsia="Times New Roman"/>
          <w:sz w:val="24"/>
          <w:rtl/>
        </w:rPr>
        <w:t xml:space="preserve"> 4 </w:t>
      </w:r>
      <w:r w:rsidRPr="00630C60">
        <w:rPr>
          <w:rFonts w:eastAsia="Times New Roman" w:hint="eastAsia"/>
          <w:sz w:val="24"/>
          <w:rtl/>
        </w:rPr>
        <w:t>להסכם</w:t>
      </w:r>
      <w:r w:rsidRPr="00630C60">
        <w:rPr>
          <w:rFonts w:eastAsia="Times New Roman"/>
          <w:sz w:val="24"/>
          <w:rtl/>
        </w:rPr>
        <w:t xml:space="preserve"> </w:t>
      </w:r>
      <w:r w:rsidRPr="00630C60">
        <w:rPr>
          <w:rFonts w:eastAsia="Times New Roman" w:hint="eastAsia"/>
          <w:sz w:val="24"/>
          <w:rtl/>
        </w:rPr>
        <w:t>זה</w:t>
      </w:r>
      <w:r w:rsidRPr="00630C60">
        <w:rPr>
          <w:rFonts w:eastAsia="Times New Roman"/>
          <w:sz w:val="24"/>
          <w:rtl/>
        </w:rPr>
        <w:t xml:space="preserve"> </w:t>
      </w:r>
      <w:r w:rsidRPr="00630C60">
        <w:rPr>
          <w:rFonts w:eastAsia="Times New Roman" w:hint="eastAsia"/>
          <w:sz w:val="24"/>
          <w:rtl/>
        </w:rPr>
        <w:t>שלהלן</w:t>
      </w:r>
      <w:r w:rsidRPr="00630C60">
        <w:rPr>
          <w:rFonts w:eastAsia="Times New Roman"/>
          <w:sz w:val="24"/>
          <w:rtl/>
        </w:rPr>
        <w:t>.</w:t>
      </w:r>
    </w:p>
    <w:p w14:paraId="61A06744" w14:textId="7B9CEDC9" w:rsidR="001672FA" w:rsidRPr="00630C60" w:rsidRDefault="001672FA" w:rsidP="0090341B">
      <w:pPr>
        <w:pStyle w:val="af2"/>
        <w:numPr>
          <w:ilvl w:val="0"/>
          <w:numId w:val="96"/>
        </w:numPr>
        <w:tabs>
          <w:tab w:val="left" w:pos="9060"/>
        </w:tabs>
        <w:spacing w:line="360" w:lineRule="auto"/>
        <w:jc w:val="both"/>
        <w:rPr>
          <w:rFonts w:eastAsia="Times New Roman"/>
          <w:sz w:val="24"/>
          <w:rtl/>
        </w:rPr>
      </w:pPr>
      <w:r w:rsidRPr="00630C60">
        <w:rPr>
          <w:rFonts w:eastAsia="Times New Roman" w:hint="eastAsia"/>
          <w:b/>
          <w:bCs/>
          <w:sz w:val="24"/>
          <w:rtl/>
        </w:rPr>
        <w:t>״האחראי</w:t>
      </w:r>
      <w:r w:rsidRPr="00630C60">
        <w:rPr>
          <w:rFonts w:eastAsia="Times New Roman"/>
          <w:b/>
          <w:bCs/>
          <w:sz w:val="24"/>
          <w:rtl/>
        </w:rPr>
        <w:t xml:space="preserve"> </w:t>
      </w:r>
      <w:r w:rsidRPr="00630C60">
        <w:rPr>
          <w:rFonts w:eastAsia="Times New Roman" w:hint="eastAsia"/>
          <w:b/>
          <w:bCs/>
          <w:sz w:val="24"/>
          <w:rtl/>
        </w:rPr>
        <w:t>מטעם</w:t>
      </w:r>
      <w:r w:rsidRPr="00630C60">
        <w:rPr>
          <w:rFonts w:eastAsia="Times New Roman"/>
          <w:b/>
          <w:bCs/>
          <w:sz w:val="24"/>
          <w:rtl/>
        </w:rPr>
        <w:t xml:space="preserve"> </w:t>
      </w:r>
      <w:r w:rsidRPr="00630C60">
        <w:rPr>
          <w:rFonts w:eastAsia="Times New Roman" w:hint="eastAsia"/>
          <w:b/>
          <w:bCs/>
          <w:sz w:val="24"/>
          <w:rtl/>
        </w:rPr>
        <w:t>המנהל</w:t>
      </w:r>
      <w:r w:rsidR="001E79F2" w:rsidRPr="00630C60">
        <w:rPr>
          <w:rFonts w:eastAsia="Times New Roman"/>
          <w:b/>
          <w:bCs/>
          <w:sz w:val="24"/>
          <w:rtl/>
        </w:rPr>
        <w:t xml:space="preserve"> </w:t>
      </w:r>
      <w:r w:rsidRPr="00630C60">
        <w:rPr>
          <w:rFonts w:eastAsia="Times New Roman" w:hint="eastAsia"/>
          <w:b/>
          <w:bCs/>
          <w:sz w:val="24"/>
          <w:rtl/>
        </w:rPr>
        <w:t>על</w:t>
      </w:r>
      <w:r w:rsidRPr="00630C60">
        <w:rPr>
          <w:rFonts w:eastAsia="Times New Roman"/>
          <w:b/>
          <w:bCs/>
          <w:sz w:val="24"/>
          <w:rtl/>
        </w:rPr>
        <w:t xml:space="preserve"> </w:t>
      </w:r>
      <w:r w:rsidRPr="00630C60">
        <w:rPr>
          <w:rFonts w:eastAsia="Times New Roman" w:hint="eastAsia"/>
          <w:b/>
          <w:bCs/>
          <w:sz w:val="24"/>
          <w:rtl/>
        </w:rPr>
        <w:t>ביצוע</w:t>
      </w:r>
      <w:r w:rsidRPr="00630C60">
        <w:rPr>
          <w:rFonts w:eastAsia="Times New Roman"/>
          <w:b/>
          <w:bCs/>
          <w:sz w:val="24"/>
          <w:rtl/>
        </w:rPr>
        <w:t xml:space="preserve"> </w:t>
      </w:r>
      <w:r w:rsidRPr="00630C60">
        <w:rPr>
          <w:rFonts w:eastAsia="Times New Roman" w:hint="eastAsia"/>
          <w:b/>
          <w:bCs/>
          <w:sz w:val="24"/>
          <w:rtl/>
        </w:rPr>
        <w:t>ההסכם״</w:t>
      </w:r>
      <w:r w:rsidRPr="00630C60">
        <w:rPr>
          <w:rFonts w:eastAsia="Times New Roman"/>
          <w:b/>
          <w:bCs/>
          <w:sz w:val="24"/>
          <w:rtl/>
        </w:rPr>
        <w:t xml:space="preserve"> </w:t>
      </w:r>
      <w:r w:rsidRPr="00630C60">
        <w:rPr>
          <w:rFonts w:eastAsia="Times New Roman" w:hint="eastAsia"/>
          <w:b/>
          <w:bCs/>
          <w:sz w:val="24"/>
          <w:rtl/>
        </w:rPr>
        <w:t>ו</w:t>
      </w:r>
      <w:r w:rsidRPr="00630C60">
        <w:rPr>
          <w:rFonts w:eastAsia="Times New Roman"/>
          <w:b/>
          <w:bCs/>
          <w:sz w:val="24"/>
          <w:rtl/>
        </w:rPr>
        <w:t>/</w:t>
      </w:r>
      <w:r w:rsidRPr="00630C60">
        <w:rPr>
          <w:rFonts w:eastAsia="Times New Roman" w:hint="eastAsia"/>
          <w:b/>
          <w:bCs/>
          <w:sz w:val="24"/>
          <w:rtl/>
        </w:rPr>
        <w:t>או</w:t>
      </w:r>
      <w:r w:rsidRPr="00630C60">
        <w:rPr>
          <w:rFonts w:eastAsia="Times New Roman"/>
          <w:b/>
          <w:bCs/>
          <w:sz w:val="24"/>
          <w:rtl/>
        </w:rPr>
        <w:t xml:space="preserve"> "</w:t>
      </w:r>
      <w:r w:rsidRPr="00630C60">
        <w:rPr>
          <w:rFonts w:eastAsia="Times New Roman" w:hint="eastAsia"/>
          <w:b/>
          <w:bCs/>
          <w:sz w:val="24"/>
          <w:rtl/>
        </w:rPr>
        <w:t>האחראי</w:t>
      </w:r>
      <w:r w:rsidRPr="00630C60">
        <w:rPr>
          <w:rFonts w:eastAsia="Times New Roman"/>
          <w:b/>
          <w:bCs/>
          <w:sz w:val="24"/>
          <w:rtl/>
        </w:rPr>
        <w:t xml:space="preserve"> </w:t>
      </w:r>
      <w:r w:rsidRPr="00630C60">
        <w:rPr>
          <w:rFonts w:eastAsia="Times New Roman" w:hint="eastAsia"/>
          <w:b/>
          <w:bCs/>
          <w:sz w:val="24"/>
          <w:rtl/>
        </w:rPr>
        <w:t>על</w:t>
      </w:r>
      <w:r w:rsidRPr="00630C60">
        <w:rPr>
          <w:rFonts w:eastAsia="Times New Roman"/>
          <w:b/>
          <w:bCs/>
          <w:sz w:val="24"/>
          <w:rtl/>
        </w:rPr>
        <w:t xml:space="preserve"> </w:t>
      </w:r>
      <w:r w:rsidRPr="00630C60">
        <w:rPr>
          <w:rFonts w:eastAsia="Times New Roman" w:hint="eastAsia"/>
          <w:b/>
          <w:bCs/>
          <w:sz w:val="24"/>
          <w:rtl/>
        </w:rPr>
        <w:t>ההתקשרות</w:t>
      </w:r>
      <w:r w:rsidRPr="00630C60">
        <w:rPr>
          <w:rFonts w:eastAsia="Times New Roman"/>
          <w:b/>
          <w:bCs/>
          <w:sz w:val="24"/>
          <w:rtl/>
        </w:rPr>
        <w:t xml:space="preserve">" </w:t>
      </w:r>
      <w:r w:rsidRPr="00630C60">
        <w:rPr>
          <w:rFonts w:eastAsia="Times New Roman" w:hint="eastAsia"/>
          <w:b/>
          <w:bCs/>
          <w:sz w:val="24"/>
          <w:rtl/>
        </w:rPr>
        <w:t>–</w:t>
      </w:r>
      <w:r w:rsidRPr="00630C60">
        <w:rPr>
          <w:rFonts w:eastAsia="Times New Roman"/>
          <w:b/>
          <w:bCs/>
          <w:sz w:val="24"/>
          <w:rtl/>
        </w:rPr>
        <w:t xml:space="preserve"> </w:t>
      </w:r>
      <w:r w:rsidR="0090341B">
        <w:rPr>
          <w:rFonts w:eastAsia="Times New Roman" w:hint="cs"/>
          <w:sz w:val="24"/>
          <w:rtl/>
        </w:rPr>
        <w:t>11/18</w:t>
      </w:r>
      <w:r w:rsidR="0090341B" w:rsidRPr="00630C60">
        <w:rPr>
          <w:rFonts w:eastAsia="Times New Roman"/>
          <w:sz w:val="24"/>
          <w:rtl/>
        </w:rPr>
        <w:t xml:space="preserve"> </w:t>
      </w:r>
      <w:r w:rsidR="001E79F2" w:rsidRPr="00630C60">
        <w:rPr>
          <w:rFonts w:eastAsia="Times New Roman" w:hint="eastAsia"/>
          <w:sz w:val="24"/>
          <w:rtl/>
        </w:rPr>
        <w:t>או</w:t>
      </w:r>
      <w:r w:rsidR="001E79F2" w:rsidRPr="00630C60">
        <w:rPr>
          <w:rFonts w:eastAsia="Times New Roman"/>
          <w:sz w:val="24"/>
          <w:rtl/>
        </w:rPr>
        <w:t xml:space="preserve"> </w:t>
      </w:r>
      <w:r w:rsidR="001E79F2" w:rsidRPr="00630C60">
        <w:rPr>
          <w:rFonts w:eastAsia="Times New Roman" w:hint="eastAsia"/>
          <w:sz w:val="24"/>
          <w:rtl/>
        </w:rPr>
        <w:t>מי</w:t>
      </w:r>
      <w:r w:rsidR="001E79F2" w:rsidRPr="00630C60">
        <w:rPr>
          <w:rFonts w:eastAsia="Times New Roman"/>
          <w:sz w:val="24"/>
          <w:rtl/>
        </w:rPr>
        <w:t xml:space="preserve"> </w:t>
      </w:r>
      <w:r w:rsidRPr="00630C60">
        <w:rPr>
          <w:rFonts w:eastAsia="Times New Roman" w:hint="eastAsia"/>
          <w:sz w:val="24"/>
          <w:rtl/>
        </w:rPr>
        <w:t>שימונה</w:t>
      </w:r>
      <w:r w:rsidRPr="00630C60">
        <w:rPr>
          <w:rFonts w:eastAsia="Times New Roman"/>
          <w:sz w:val="24"/>
          <w:rtl/>
        </w:rPr>
        <w:t xml:space="preserve"> </w:t>
      </w:r>
      <w:r w:rsidRPr="00630C60">
        <w:rPr>
          <w:rFonts w:eastAsia="Times New Roman" w:hint="eastAsia"/>
          <w:sz w:val="24"/>
          <w:rtl/>
        </w:rPr>
        <w:t>מטעמו</w:t>
      </w:r>
      <w:r w:rsidRPr="00630C60">
        <w:rPr>
          <w:rFonts w:eastAsia="Times New Roman"/>
          <w:sz w:val="24"/>
          <w:rtl/>
        </w:rPr>
        <w:t xml:space="preserve"> </w:t>
      </w:r>
      <w:r w:rsidRPr="00630C60">
        <w:rPr>
          <w:rFonts w:eastAsia="Times New Roman" w:hint="eastAsia"/>
          <w:sz w:val="24"/>
          <w:rtl/>
        </w:rPr>
        <w:t>לשם</w:t>
      </w:r>
      <w:r w:rsidRPr="00630C60">
        <w:rPr>
          <w:rFonts w:eastAsia="Times New Roman"/>
          <w:sz w:val="24"/>
          <w:rtl/>
        </w:rPr>
        <w:t xml:space="preserve"> </w:t>
      </w:r>
      <w:r w:rsidRPr="00630C60">
        <w:rPr>
          <w:rFonts w:eastAsia="Times New Roman" w:hint="eastAsia"/>
          <w:sz w:val="24"/>
          <w:rtl/>
        </w:rPr>
        <w:t>כך</w:t>
      </w:r>
      <w:r w:rsidRPr="00630C60">
        <w:rPr>
          <w:rFonts w:eastAsia="Times New Roman"/>
          <w:sz w:val="24"/>
          <w:rtl/>
        </w:rPr>
        <w:t>;</w:t>
      </w:r>
    </w:p>
    <w:p w14:paraId="61A67936" w14:textId="77777777" w:rsidR="001672FA" w:rsidRPr="00630C60" w:rsidRDefault="001672FA" w:rsidP="00630C60">
      <w:pPr>
        <w:pStyle w:val="af2"/>
        <w:numPr>
          <w:ilvl w:val="0"/>
          <w:numId w:val="96"/>
        </w:numPr>
        <w:tabs>
          <w:tab w:val="left" w:pos="9060"/>
        </w:tabs>
        <w:spacing w:line="360" w:lineRule="auto"/>
        <w:jc w:val="both"/>
        <w:rPr>
          <w:rFonts w:eastAsia="Times New Roman"/>
          <w:sz w:val="24"/>
        </w:rPr>
      </w:pPr>
      <w:r w:rsidRPr="00630C60">
        <w:rPr>
          <w:rFonts w:eastAsia="Times New Roman"/>
          <w:b/>
          <w:bCs/>
          <w:sz w:val="24"/>
          <w:rtl/>
        </w:rPr>
        <w:t>"</w:t>
      </w:r>
      <w:r w:rsidRPr="00630C60">
        <w:rPr>
          <w:rFonts w:eastAsia="Times New Roman" w:hint="eastAsia"/>
          <w:b/>
          <w:bCs/>
          <w:sz w:val="24"/>
          <w:rtl/>
        </w:rPr>
        <w:t>תקופת</w:t>
      </w:r>
      <w:r w:rsidRPr="00630C60">
        <w:rPr>
          <w:rFonts w:eastAsia="Times New Roman"/>
          <w:b/>
          <w:bCs/>
          <w:sz w:val="24"/>
          <w:rtl/>
        </w:rPr>
        <w:t xml:space="preserve"> </w:t>
      </w:r>
      <w:r w:rsidRPr="00630C60">
        <w:rPr>
          <w:rFonts w:eastAsia="Times New Roman" w:hint="eastAsia"/>
          <w:b/>
          <w:bCs/>
          <w:sz w:val="24"/>
          <w:rtl/>
        </w:rPr>
        <w:t>ההתקשרות</w:t>
      </w:r>
      <w:r w:rsidRPr="00630C60">
        <w:rPr>
          <w:rFonts w:eastAsia="Times New Roman"/>
          <w:b/>
          <w:bCs/>
          <w:sz w:val="24"/>
          <w:rtl/>
        </w:rPr>
        <w:t xml:space="preserve">" </w:t>
      </w:r>
      <w:r w:rsidRPr="00630C60">
        <w:rPr>
          <w:rFonts w:eastAsia="Times New Roman" w:hint="eastAsia"/>
          <w:b/>
          <w:bCs/>
          <w:sz w:val="24"/>
          <w:rtl/>
        </w:rPr>
        <w:t>–</w:t>
      </w:r>
      <w:r w:rsidRPr="00630C60">
        <w:rPr>
          <w:rFonts w:eastAsia="Times New Roman"/>
          <w:b/>
          <w:bCs/>
          <w:sz w:val="24"/>
          <w:rtl/>
        </w:rPr>
        <w:t xml:space="preserve"> </w:t>
      </w:r>
      <w:r w:rsidRPr="00630C60">
        <w:rPr>
          <w:rFonts w:eastAsia="Times New Roman" w:hint="eastAsia"/>
          <w:sz w:val="24"/>
          <w:rtl/>
        </w:rPr>
        <w:t>התקופה</w:t>
      </w:r>
      <w:r w:rsidRPr="00630C60">
        <w:rPr>
          <w:rFonts w:eastAsia="Times New Roman"/>
          <w:sz w:val="24"/>
          <w:rtl/>
        </w:rPr>
        <w:t xml:space="preserve"> </w:t>
      </w:r>
      <w:r w:rsidRPr="00630C60">
        <w:rPr>
          <w:rFonts w:eastAsia="Times New Roman" w:hint="eastAsia"/>
          <w:sz w:val="24"/>
          <w:rtl/>
        </w:rPr>
        <w:t>המפורטת</w:t>
      </w:r>
      <w:r w:rsidRPr="00630C60">
        <w:rPr>
          <w:rFonts w:eastAsia="Times New Roman"/>
          <w:sz w:val="24"/>
          <w:rtl/>
        </w:rPr>
        <w:t xml:space="preserve"> </w:t>
      </w:r>
      <w:r w:rsidRPr="00630C60">
        <w:rPr>
          <w:rFonts w:eastAsia="Times New Roman" w:hint="eastAsia"/>
          <w:sz w:val="24"/>
          <w:rtl/>
        </w:rPr>
        <w:t>בסעיף</w:t>
      </w:r>
      <w:r w:rsidRPr="00630C60">
        <w:rPr>
          <w:rFonts w:eastAsia="Times New Roman"/>
          <w:sz w:val="24"/>
          <w:rtl/>
        </w:rPr>
        <w:t xml:space="preserve"> 6 </w:t>
      </w:r>
      <w:r w:rsidRPr="00630C60">
        <w:rPr>
          <w:rFonts w:eastAsia="Times New Roman" w:hint="eastAsia"/>
          <w:sz w:val="24"/>
          <w:rtl/>
        </w:rPr>
        <w:t>להסכם</w:t>
      </w:r>
      <w:r w:rsidRPr="00630C60">
        <w:rPr>
          <w:rFonts w:eastAsia="Times New Roman"/>
          <w:sz w:val="24"/>
          <w:rtl/>
        </w:rPr>
        <w:t xml:space="preserve"> </w:t>
      </w:r>
      <w:r w:rsidRPr="00630C60">
        <w:rPr>
          <w:rFonts w:eastAsia="Times New Roman" w:hint="eastAsia"/>
          <w:sz w:val="24"/>
          <w:rtl/>
        </w:rPr>
        <w:t>זה</w:t>
      </w:r>
      <w:r w:rsidRPr="00630C60">
        <w:rPr>
          <w:rFonts w:eastAsia="Times New Roman"/>
          <w:sz w:val="24"/>
          <w:rtl/>
        </w:rPr>
        <w:t xml:space="preserve"> </w:t>
      </w:r>
      <w:r w:rsidRPr="00630C60">
        <w:rPr>
          <w:rFonts w:eastAsia="Times New Roman" w:hint="eastAsia"/>
          <w:sz w:val="24"/>
          <w:rtl/>
        </w:rPr>
        <w:t>לרבות</w:t>
      </w:r>
      <w:r w:rsidRPr="00630C60">
        <w:rPr>
          <w:rFonts w:eastAsia="Times New Roman"/>
          <w:sz w:val="24"/>
          <w:rtl/>
        </w:rPr>
        <w:t xml:space="preserve"> </w:t>
      </w:r>
      <w:r w:rsidRPr="00630C60">
        <w:rPr>
          <w:rFonts w:eastAsia="Times New Roman" w:hint="eastAsia"/>
          <w:sz w:val="24"/>
          <w:rtl/>
        </w:rPr>
        <w:t>הארכות</w:t>
      </w:r>
      <w:r w:rsidRPr="00630C60">
        <w:rPr>
          <w:rFonts w:eastAsia="Times New Roman"/>
          <w:sz w:val="24"/>
          <w:rtl/>
        </w:rPr>
        <w:t xml:space="preserve">, </w:t>
      </w:r>
      <w:r w:rsidRPr="00630C60">
        <w:rPr>
          <w:rFonts w:eastAsia="Times New Roman" w:hint="eastAsia"/>
          <w:sz w:val="24"/>
          <w:rtl/>
        </w:rPr>
        <w:t>אם</w:t>
      </w:r>
      <w:r w:rsidRPr="00630C60">
        <w:rPr>
          <w:rFonts w:eastAsia="Times New Roman"/>
          <w:sz w:val="24"/>
          <w:rtl/>
        </w:rPr>
        <w:t xml:space="preserve"> </w:t>
      </w:r>
      <w:r w:rsidRPr="00630C60">
        <w:rPr>
          <w:rFonts w:eastAsia="Times New Roman" w:hint="eastAsia"/>
          <w:sz w:val="24"/>
          <w:rtl/>
        </w:rPr>
        <w:t>תהיינה</w:t>
      </w:r>
      <w:r w:rsidRPr="00630C60">
        <w:rPr>
          <w:rFonts w:eastAsia="Times New Roman"/>
          <w:sz w:val="24"/>
          <w:rtl/>
        </w:rPr>
        <w:t>;</w:t>
      </w:r>
    </w:p>
    <w:p w14:paraId="4A8500D5" w14:textId="0AAF8B30" w:rsidR="001672FA" w:rsidRDefault="001672FA" w:rsidP="00630C60">
      <w:pPr>
        <w:pStyle w:val="af2"/>
        <w:numPr>
          <w:ilvl w:val="0"/>
          <w:numId w:val="96"/>
        </w:numPr>
        <w:tabs>
          <w:tab w:val="left" w:pos="9060"/>
        </w:tabs>
        <w:spacing w:line="360" w:lineRule="auto"/>
        <w:jc w:val="both"/>
        <w:rPr>
          <w:rFonts w:eastAsia="Times New Roman"/>
          <w:sz w:val="24"/>
        </w:rPr>
      </w:pPr>
      <w:r w:rsidRPr="00630C60">
        <w:rPr>
          <w:rFonts w:eastAsia="Times New Roman"/>
          <w:b/>
          <w:bCs/>
          <w:sz w:val="24"/>
          <w:rtl/>
        </w:rPr>
        <w:t>"</w:t>
      </w:r>
      <w:r w:rsidRPr="00630C60">
        <w:rPr>
          <w:rFonts w:eastAsia="Times New Roman" w:hint="eastAsia"/>
          <w:b/>
          <w:bCs/>
          <w:sz w:val="24"/>
          <w:rtl/>
        </w:rPr>
        <w:t>הסכם</w:t>
      </w:r>
      <w:r w:rsidRPr="00630C60">
        <w:rPr>
          <w:rFonts w:eastAsia="Times New Roman"/>
          <w:b/>
          <w:bCs/>
          <w:sz w:val="24"/>
          <w:rtl/>
        </w:rPr>
        <w:t>", "</w:t>
      </w:r>
      <w:r w:rsidRPr="00630C60">
        <w:rPr>
          <w:rFonts w:eastAsia="Times New Roman" w:hint="eastAsia"/>
          <w:b/>
          <w:bCs/>
          <w:sz w:val="24"/>
          <w:rtl/>
        </w:rPr>
        <w:t>הסכם</w:t>
      </w:r>
      <w:r w:rsidRPr="00630C60">
        <w:rPr>
          <w:rFonts w:eastAsia="Times New Roman"/>
          <w:b/>
          <w:bCs/>
          <w:sz w:val="24"/>
          <w:rtl/>
        </w:rPr>
        <w:t xml:space="preserve"> </w:t>
      </w:r>
      <w:r w:rsidRPr="00630C60">
        <w:rPr>
          <w:rFonts w:eastAsia="Times New Roman" w:hint="eastAsia"/>
          <w:b/>
          <w:bCs/>
          <w:sz w:val="24"/>
          <w:rtl/>
        </w:rPr>
        <w:t>זה</w:t>
      </w:r>
      <w:r w:rsidRPr="00630C60">
        <w:rPr>
          <w:rFonts w:eastAsia="Times New Roman"/>
          <w:b/>
          <w:bCs/>
          <w:sz w:val="24"/>
          <w:rtl/>
        </w:rPr>
        <w:t xml:space="preserve">"- </w:t>
      </w:r>
      <w:r w:rsidRPr="00630C60">
        <w:rPr>
          <w:rFonts w:eastAsia="Times New Roman" w:hint="eastAsia"/>
          <w:sz w:val="24"/>
          <w:rtl/>
        </w:rPr>
        <w:t>הסכם</w:t>
      </w:r>
      <w:r w:rsidRPr="00630C60">
        <w:rPr>
          <w:rFonts w:eastAsia="Times New Roman"/>
          <w:sz w:val="24"/>
          <w:rtl/>
        </w:rPr>
        <w:t xml:space="preserve"> </w:t>
      </w:r>
      <w:r w:rsidRPr="00630C60">
        <w:rPr>
          <w:rFonts w:eastAsia="Times New Roman" w:hint="eastAsia"/>
          <w:sz w:val="24"/>
          <w:rtl/>
        </w:rPr>
        <w:t>זה</w:t>
      </w:r>
      <w:r w:rsidRPr="00630C60">
        <w:rPr>
          <w:rFonts w:eastAsia="Times New Roman"/>
          <w:sz w:val="24"/>
          <w:rtl/>
        </w:rPr>
        <w:t xml:space="preserve"> </w:t>
      </w:r>
      <w:r w:rsidRPr="00630C60">
        <w:rPr>
          <w:rFonts w:eastAsia="Times New Roman" w:hint="eastAsia"/>
          <w:sz w:val="24"/>
          <w:rtl/>
        </w:rPr>
        <w:t>על</w:t>
      </w:r>
      <w:r w:rsidRPr="00630C60">
        <w:rPr>
          <w:rFonts w:eastAsia="Times New Roman"/>
          <w:sz w:val="24"/>
          <w:rtl/>
        </w:rPr>
        <w:t xml:space="preserve"> </w:t>
      </w:r>
      <w:r w:rsidRPr="00630C60">
        <w:rPr>
          <w:rFonts w:eastAsia="Times New Roman" w:hint="eastAsia"/>
          <w:sz w:val="24"/>
          <w:rtl/>
        </w:rPr>
        <w:t>כלל</w:t>
      </w:r>
      <w:r w:rsidRPr="00630C60">
        <w:rPr>
          <w:rFonts w:eastAsia="Times New Roman"/>
          <w:sz w:val="24"/>
          <w:rtl/>
        </w:rPr>
        <w:t xml:space="preserve"> </w:t>
      </w:r>
      <w:r w:rsidRPr="00630C60">
        <w:rPr>
          <w:rFonts w:eastAsia="Times New Roman" w:hint="eastAsia"/>
          <w:sz w:val="24"/>
          <w:rtl/>
        </w:rPr>
        <w:t>נספחיו</w:t>
      </w:r>
      <w:r w:rsidRPr="00630C60">
        <w:rPr>
          <w:rFonts w:eastAsia="Times New Roman"/>
          <w:sz w:val="24"/>
          <w:rtl/>
        </w:rPr>
        <w:t>;</w:t>
      </w:r>
    </w:p>
    <w:p w14:paraId="0B7B766D" w14:textId="77777777" w:rsidR="00CF522F" w:rsidRPr="00630C60" w:rsidRDefault="00CF522F" w:rsidP="00CF522F">
      <w:pPr>
        <w:pStyle w:val="af2"/>
        <w:tabs>
          <w:tab w:val="left" w:pos="9060"/>
        </w:tabs>
        <w:spacing w:line="360" w:lineRule="auto"/>
        <w:ind w:left="968"/>
        <w:jc w:val="both"/>
        <w:rPr>
          <w:rFonts w:eastAsia="Times New Roman"/>
          <w:sz w:val="24"/>
        </w:rPr>
      </w:pPr>
    </w:p>
    <w:p w14:paraId="6B7DBAA7" w14:textId="77777777" w:rsidR="001672FA" w:rsidRPr="001672FA" w:rsidRDefault="001672FA" w:rsidP="00671981">
      <w:pPr>
        <w:numPr>
          <w:ilvl w:val="0"/>
          <w:numId w:val="53"/>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מהות ההתקשרות</w:t>
      </w:r>
    </w:p>
    <w:p w14:paraId="516E7940"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מתקשר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בזאת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באופן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בלעדי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לצורך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קבלת</w:t>
      </w:r>
      <w:r w:rsidRPr="001672FA">
        <w:rPr>
          <w:rFonts w:ascii="Times New Roman" w:eastAsia="Times New Roman" w:hAnsi="Times New Roman" w:cs="David"/>
          <w:sz w:val="24"/>
          <w:szCs w:val="24"/>
          <w:rtl/>
        </w:rPr>
        <w:t xml:space="preserve"> </w:t>
      </w:r>
      <w:r w:rsidR="00A62395" w:rsidRPr="00A62395">
        <w:rPr>
          <w:rFonts w:ascii="Times New Roman" w:eastAsia="Times New Roman" w:hAnsi="Times New Roman" w:cs="David" w:hint="cs"/>
          <w:sz w:val="24"/>
          <w:szCs w:val="24"/>
          <w:rtl/>
        </w:rPr>
        <w:t>שירותי ייעוץ בתחום מחצבות, שיקום מחצבות ואתרי כריה ברחבי יו"ש</w:t>
      </w:r>
      <w:r w:rsidR="00A62395" w:rsidRPr="001672FA">
        <w:rPr>
          <w:rFonts w:ascii="Times New Roman" w:eastAsia="Times New Roman" w:hAnsi="Times New Roman" w:cs="David" w:hint="cs"/>
          <w:sz w:val="24"/>
          <w:szCs w:val="24"/>
          <w:rtl/>
        </w:rPr>
        <w:t xml:space="preserve"> </w:t>
      </w:r>
      <w:r w:rsidRPr="001672FA">
        <w:rPr>
          <w:rFonts w:ascii="Times New Roman" w:eastAsia="Times New Roman" w:hAnsi="Times New Roman" w:cs="David" w:hint="cs"/>
          <w:sz w:val="24"/>
          <w:szCs w:val="24"/>
          <w:rtl/>
        </w:rPr>
        <w:t>כאמור בהזמנה להציע הצעות על נספחיה.</w:t>
      </w:r>
    </w:p>
    <w:p w14:paraId="162E6B56" w14:textId="1A7AD9BD" w:rsid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 xml:space="preserve">היועץ יספק </w:t>
      </w:r>
      <w:proofErr w:type="spellStart"/>
      <w:r w:rsidRPr="001672FA">
        <w:rPr>
          <w:rFonts w:ascii="Times New Roman" w:eastAsia="Times New Roman" w:hAnsi="Times New Roman" w:cs="David" w:hint="cs"/>
          <w:sz w:val="24"/>
          <w:szCs w:val="24"/>
          <w:rtl/>
        </w:rPr>
        <w:t>להמנהל</w:t>
      </w:r>
      <w:proofErr w:type="spellEnd"/>
      <w:r w:rsidRPr="001672FA">
        <w:rPr>
          <w:rFonts w:ascii="Times New Roman" w:eastAsia="Times New Roman" w:hAnsi="Times New Roman" w:cs="David" w:hint="cs"/>
          <w:sz w:val="24"/>
          <w:szCs w:val="24"/>
          <w:rtl/>
        </w:rPr>
        <w:t xml:space="preserve"> את כלל השירותים המבוקשים לשביעות רצונו המלא והמוחלט ובהתאם להוראותיו.</w:t>
      </w:r>
    </w:p>
    <w:p w14:paraId="75FFEC97" w14:textId="77777777" w:rsidR="00CF522F" w:rsidRPr="001672FA" w:rsidRDefault="00CF522F" w:rsidP="00CF522F">
      <w:pPr>
        <w:tabs>
          <w:tab w:val="left" w:pos="9060"/>
        </w:tabs>
        <w:spacing w:after="0" w:line="360" w:lineRule="auto"/>
        <w:ind w:left="674"/>
        <w:jc w:val="both"/>
        <w:rPr>
          <w:rFonts w:ascii="Times New Roman" w:eastAsia="Times New Roman" w:hAnsi="Times New Roman" w:cs="David"/>
          <w:sz w:val="24"/>
          <w:szCs w:val="24"/>
        </w:rPr>
      </w:pPr>
    </w:p>
    <w:p w14:paraId="0DD888FA" w14:textId="77777777" w:rsidR="001672FA" w:rsidRPr="001672FA" w:rsidRDefault="001672FA" w:rsidP="00671981">
      <w:pPr>
        <w:numPr>
          <w:ilvl w:val="0"/>
          <w:numId w:val="53"/>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השירותים המבוקשים</w:t>
      </w:r>
    </w:p>
    <w:p w14:paraId="470BA447" w14:textId="77777777" w:rsidR="001672FA" w:rsidRDefault="001672FA" w:rsidP="00671981">
      <w:pPr>
        <w:numPr>
          <w:ilvl w:val="1"/>
          <w:numId w:val="62"/>
        </w:numPr>
        <w:tabs>
          <w:tab w:val="left" w:pos="220"/>
        </w:tabs>
        <w:spacing w:after="0" w:line="360" w:lineRule="auto"/>
        <w:ind w:left="646" w:right="426" w:hanging="426"/>
        <w:contextualSpacing/>
        <w:jc w:val="both"/>
        <w:rPr>
          <w:rFonts w:ascii="Times New Roman" w:hAnsi="Times New Roman" w:cs="David"/>
          <w:sz w:val="24"/>
          <w:szCs w:val="24"/>
          <w:lang w:eastAsia="he-IL"/>
        </w:rPr>
      </w:pPr>
      <w:r w:rsidRPr="001672FA">
        <w:rPr>
          <w:rFonts w:ascii="Times New Roman" w:eastAsia="Times New Roman" w:hAnsi="Times New Roman" w:cs="David" w:hint="cs"/>
          <w:sz w:val="24"/>
          <w:szCs w:val="24"/>
          <w:rtl/>
        </w:rPr>
        <w:t>תפקידו של היועץ מפורט במסמכי המכרז</w:t>
      </w:r>
      <w:r w:rsidR="00A62395">
        <w:rPr>
          <w:rFonts w:ascii="Times New Roman" w:eastAsia="Times New Roman" w:hAnsi="Times New Roman" w:cs="David" w:hint="cs"/>
          <w:sz w:val="24"/>
          <w:szCs w:val="24"/>
          <w:rtl/>
        </w:rPr>
        <w:t xml:space="preserve"> ובמפרט השירותים.</w:t>
      </w:r>
      <w:r w:rsidRPr="001672FA">
        <w:rPr>
          <w:rFonts w:ascii="Times New Roman" w:eastAsia="Times New Roman" w:hAnsi="Times New Roman" w:cs="David" w:hint="cs"/>
          <w:sz w:val="24"/>
          <w:szCs w:val="24"/>
          <w:rtl/>
        </w:rPr>
        <w:t xml:space="preserve"> </w:t>
      </w:r>
    </w:p>
    <w:p w14:paraId="24AA203F" w14:textId="77777777" w:rsidR="00E36553" w:rsidRPr="00E36553" w:rsidRDefault="00E36553" w:rsidP="00671981">
      <w:pPr>
        <w:numPr>
          <w:ilvl w:val="1"/>
          <w:numId w:val="62"/>
        </w:numPr>
        <w:tabs>
          <w:tab w:val="left" w:pos="220"/>
        </w:tabs>
        <w:spacing w:after="0" w:line="360" w:lineRule="auto"/>
        <w:ind w:left="646" w:right="426" w:hanging="426"/>
        <w:contextualSpacing/>
        <w:jc w:val="both"/>
        <w:rPr>
          <w:rFonts w:ascii="Times New Roman" w:eastAsia="Times New Roman" w:hAnsi="Times New Roman" w:cs="David"/>
          <w:sz w:val="24"/>
          <w:szCs w:val="24"/>
        </w:rPr>
      </w:pPr>
      <w:r w:rsidRPr="00E36553">
        <w:rPr>
          <w:rFonts w:ascii="Times New Roman" w:eastAsia="Times New Roman" w:hAnsi="Times New Roman" w:cs="David" w:hint="cs"/>
          <w:sz w:val="24"/>
          <w:szCs w:val="24"/>
          <w:rtl/>
        </w:rPr>
        <w:t xml:space="preserve">מובהר כי העבודה דורשת נסיעות באזור. </w:t>
      </w:r>
      <w:r w:rsidRPr="00E36553">
        <w:rPr>
          <w:rFonts w:ascii="Times New Roman" w:eastAsia="Times New Roman" w:hAnsi="Times New Roman" w:cs="David"/>
          <w:sz w:val="24"/>
          <w:szCs w:val="24"/>
          <w:rtl/>
        </w:rPr>
        <w:t xml:space="preserve">נסיעות </w:t>
      </w:r>
      <w:r w:rsidRPr="00E36553">
        <w:rPr>
          <w:rFonts w:ascii="Times New Roman" w:eastAsia="Times New Roman" w:hAnsi="Times New Roman" w:cs="David" w:hint="cs"/>
          <w:sz w:val="24"/>
          <w:szCs w:val="24"/>
          <w:rtl/>
        </w:rPr>
        <w:t>לפגישות שונות במנהל ובאזור</w:t>
      </w:r>
      <w:r w:rsidRPr="00E36553">
        <w:rPr>
          <w:rFonts w:ascii="Times New Roman" w:eastAsia="Times New Roman" w:hAnsi="Times New Roman" w:cs="David"/>
          <w:sz w:val="24"/>
          <w:szCs w:val="24"/>
          <w:rtl/>
        </w:rPr>
        <w:t xml:space="preserve"> </w:t>
      </w:r>
      <w:r w:rsidRPr="00E36553">
        <w:rPr>
          <w:rFonts w:ascii="Times New Roman" w:eastAsia="Times New Roman" w:hAnsi="Times New Roman" w:cs="David" w:hint="cs"/>
          <w:sz w:val="24"/>
          <w:szCs w:val="24"/>
          <w:rtl/>
        </w:rPr>
        <w:t>לרבות</w:t>
      </w:r>
      <w:r w:rsidRPr="00E36553">
        <w:rPr>
          <w:rFonts w:ascii="Times New Roman" w:eastAsia="Times New Roman" w:hAnsi="Times New Roman" w:cs="David"/>
          <w:sz w:val="24"/>
          <w:szCs w:val="24"/>
          <w:rtl/>
        </w:rPr>
        <w:t xml:space="preserve"> סידורי אבטחה הכרוכים בכך יהיו ע"ח ה</w:t>
      </w:r>
      <w:r>
        <w:rPr>
          <w:rFonts w:ascii="Times New Roman" w:eastAsia="Times New Roman" w:hAnsi="Times New Roman" w:cs="David" w:hint="cs"/>
          <w:sz w:val="24"/>
          <w:szCs w:val="24"/>
          <w:rtl/>
        </w:rPr>
        <w:t xml:space="preserve">יועץ </w:t>
      </w:r>
      <w:r w:rsidRPr="00E36553">
        <w:rPr>
          <w:rFonts w:ascii="Times New Roman" w:eastAsia="Times New Roman" w:hAnsi="Times New Roman" w:cs="David"/>
          <w:sz w:val="24"/>
          <w:szCs w:val="24"/>
          <w:rtl/>
        </w:rPr>
        <w:t>ובאחריותו.</w:t>
      </w:r>
      <w:r w:rsidRPr="00E36553">
        <w:rPr>
          <w:rFonts w:ascii="Times New Roman" w:eastAsia="Times New Roman" w:hAnsi="Times New Roman" w:cs="David" w:hint="cs"/>
          <w:sz w:val="24"/>
          <w:szCs w:val="24"/>
          <w:rtl/>
        </w:rPr>
        <w:t xml:space="preserve"> </w:t>
      </w:r>
    </w:p>
    <w:p w14:paraId="2DA3CC4E" w14:textId="77777777" w:rsidR="00E36553" w:rsidRDefault="00E36553" w:rsidP="00671981">
      <w:pPr>
        <w:numPr>
          <w:ilvl w:val="1"/>
          <w:numId w:val="62"/>
        </w:numPr>
        <w:tabs>
          <w:tab w:val="left" w:pos="220"/>
        </w:tabs>
        <w:spacing w:after="0" w:line="360" w:lineRule="auto"/>
        <w:ind w:left="646" w:right="426" w:hanging="426"/>
        <w:contextualSpacing/>
        <w:jc w:val="both"/>
        <w:rPr>
          <w:rFonts w:ascii="Times New Roman" w:eastAsia="Times New Roman" w:hAnsi="Times New Roman" w:cs="David"/>
          <w:sz w:val="24"/>
          <w:szCs w:val="24"/>
        </w:rPr>
      </w:pPr>
      <w:r w:rsidRPr="00E36553">
        <w:rPr>
          <w:rFonts w:ascii="Times New Roman" w:eastAsia="Times New Roman" w:hAnsi="Times New Roman" w:cs="David" w:hint="cs"/>
          <w:sz w:val="24"/>
          <w:szCs w:val="24"/>
          <w:rtl/>
        </w:rPr>
        <w:t>ביצוע העבודה</w:t>
      </w:r>
      <w:r w:rsidRPr="00E36553">
        <w:rPr>
          <w:rFonts w:ascii="Times New Roman" w:eastAsia="Times New Roman" w:hAnsi="Times New Roman" w:cs="David"/>
          <w:sz w:val="24"/>
          <w:szCs w:val="24"/>
          <w:rtl/>
        </w:rPr>
        <w:t xml:space="preserve"> </w:t>
      </w:r>
      <w:r w:rsidRPr="00E36553">
        <w:rPr>
          <w:rFonts w:ascii="Times New Roman" w:eastAsia="Times New Roman" w:hAnsi="Times New Roman" w:cs="David" w:hint="cs"/>
          <w:sz w:val="24"/>
          <w:szCs w:val="24"/>
          <w:rtl/>
        </w:rPr>
        <w:t xml:space="preserve">או מתן השירותים יתבצע </w:t>
      </w:r>
      <w:r w:rsidRPr="00E36553">
        <w:rPr>
          <w:rFonts w:ascii="Times New Roman" w:eastAsia="Times New Roman" w:hAnsi="Times New Roman" w:cs="David"/>
          <w:sz w:val="24"/>
          <w:szCs w:val="24"/>
          <w:rtl/>
        </w:rPr>
        <w:t xml:space="preserve">בשטחי </w:t>
      </w:r>
      <w:proofErr w:type="spellStart"/>
      <w:r w:rsidRPr="00E36553">
        <w:rPr>
          <w:rFonts w:ascii="Times New Roman" w:eastAsia="Times New Roman" w:hAnsi="Times New Roman" w:cs="David"/>
          <w:sz w:val="24"/>
          <w:szCs w:val="24"/>
          <w:rtl/>
        </w:rPr>
        <w:t>איו"ש</w:t>
      </w:r>
      <w:proofErr w:type="spellEnd"/>
      <w:r w:rsidRPr="00E36553">
        <w:rPr>
          <w:rFonts w:ascii="Times New Roman" w:eastAsia="Times New Roman" w:hAnsi="Times New Roman" w:cs="David"/>
          <w:sz w:val="24"/>
          <w:szCs w:val="24"/>
          <w:rtl/>
        </w:rPr>
        <w:t>, ו</w:t>
      </w:r>
      <w:r w:rsidRPr="00E36553">
        <w:rPr>
          <w:rFonts w:ascii="Times New Roman" w:eastAsia="Times New Roman" w:hAnsi="Times New Roman" w:cs="David" w:hint="cs"/>
          <w:sz w:val="24"/>
          <w:szCs w:val="24"/>
          <w:rtl/>
        </w:rPr>
        <w:t>עשוי להיות</w:t>
      </w:r>
      <w:r w:rsidRPr="00E36553">
        <w:rPr>
          <w:rFonts w:ascii="Times New Roman" w:eastAsia="Times New Roman" w:hAnsi="Times New Roman" w:cs="David"/>
          <w:sz w:val="24"/>
          <w:szCs w:val="24"/>
          <w:rtl/>
        </w:rPr>
        <w:t xml:space="preserve"> בהם אלמנט של סיכון לביטחון האישי של מבצעי</w:t>
      </w:r>
      <w:r w:rsidRPr="00E36553">
        <w:rPr>
          <w:rFonts w:ascii="Times New Roman" w:eastAsia="Times New Roman" w:hAnsi="Times New Roman" w:cs="David" w:hint="cs"/>
          <w:sz w:val="24"/>
          <w:szCs w:val="24"/>
          <w:rtl/>
        </w:rPr>
        <w:t xml:space="preserve"> העבודה</w:t>
      </w:r>
      <w:r w:rsidRPr="00E36553">
        <w:rPr>
          <w:rFonts w:ascii="Times New Roman" w:eastAsia="Times New Roman" w:hAnsi="Times New Roman" w:cs="David"/>
          <w:sz w:val="24"/>
          <w:szCs w:val="24"/>
          <w:rtl/>
        </w:rPr>
        <w:t xml:space="preserve">, כולל במהלך הנסיעות למקומות השונים בהם יינתן השירות. </w:t>
      </w:r>
      <w:r w:rsidRPr="00E36553">
        <w:rPr>
          <w:rFonts w:ascii="Times New Roman" w:eastAsia="Times New Roman" w:hAnsi="Times New Roman" w:cs="David" w:hint="cs"/>
          <w:sz w:val="24"/>
          <w:szCs w:val="24"/>
          <w:rtl/>
        </w:rPr>
        <w:t xml:space="preserve">מצד </w:t>
      </w:r>
      <w:proofErr w:type="spellStart"/>
      <w:r w:rsidRPr="00E36553">
        <w:rPr>
          <w:rFonts w:ascii="Times New Roman" w:eastAsia="Times New Roman" w:hAnsi="Times New Roman" w:cs="David" w:hint="cs"/>
          <w:sz w:val="24"/>
          <w:szCs w:val="24"/>
          <w:rtl/>
        </w:rPr>
        <w:t>המינהל</w:t>
      </w:r>
      <w:proofErr w:type="spellEnd"/>
      <w:r w:rsidRPr="00E36553">
        <w:rPr>
          <w:rFonts w:ascii="Times New Roman" w:eastAsia="Times New Roman" w:hAnsi="Times New Roman" w:cs="David" w:hint="cs"/>
          <w:sz w:val="24"/>
          <w:szCs w:val="24"/>
          <w:rtl/>
        </w:rPr>
        <w:t xml:space="preserve"> </w:t>
      </w:r>
      <w:r w:rsidRPr="00E36553">
        <w:rPr>
          <w:rFonts w:ascii="Times New Roman" w:eastAsia="Times New Roman" w:hAnsi="Times New Roman" w:cs="David"/>
          <w:sz w:val="24"/>
          <w:szCs w:val="24"/>
          <w:rtl/>
        </w:rPr>
        <w:t xml:space="preserve">לא </w:t>
      </w:r>
      <w:r w:rsidRPr="00E36553">
        <w:rPr>
          <w:rFonts w:ascii="Times New Roman" w:eastAsia="Times New Roman" w:hAnsi="Times New Roman" w:cs="David" w:hint="cs"/>
          <w:sz w:val="24"/>
          <w:szCs w:val="24"/>
          <w:rtl/>
        </w:rPr>
        <w:t>יינתנו</w:t>
      </w:r>
      <w:r w:rsidRPr="00E36553">
        <w:rPr>
          <w:rFonts w:ascii="Times New Roman" w:eastAsia="Times New Roman" w:hAnsi="Times New Roman" w:cs="David"/>
          <w:sz w:val="24"/>
          <w:szCs w:val="24"/>
          <w:rtl/>
        </w:rPr>
        <w:t xml:space="preserve"> שירותי ליווי או אבטחה כלשהם </w:t>
      </w:r>
      <w:r w:rsidRPr="00E36553">
        <w:rPr>
          <w:rFonts w:ascii="Times New Roman" w:eastAsia="Times New Roman" w:hAnsi="Times New Roman" w:cs="David" w:hint="cs"/>
          <w:sz w:val="24"/>
          <w:szCs w:val="24"/>
          <w:rtl/>
        </w:rPr>
        <w:t>ל</w:t>
      </w:r>
      <w:r>
        <w:rPr>
          <w:rFonts w:ascii="Times New Roman" w:eastAsia="Times New Roman" w:hAnsi="Times New Roman" w:cs="David" w:hint="cs"/>
          <w:sz w:val="24"/>
          <w:szCs w:val="24"/>
          <w:rtl/>
        </w:rPr>
        <w:t xml:space="preserve">יועץ </w:t>
      </w:r>
      <w:r w:rsidRPr="00E36553">
        <w:rPr>
          <w:rFonts w:ascii="Times New Roman" w:eastAsia="Times New Roman" w:hAnsi="Times New Roman" w:cs="David"/>
          <w:sz w:val="24"/>
          <w:szCs w:val="24"/>
          <w:rtl/>
        </w:rPr>
        <w:t>או לעובדים מטעמו</w:t>
      </w:r>
      <w:r w:rsidRPr="00E36553">
        <w:rPr>
          <w:rFonts w:ascii="Times New Roman" w:eastAsia="Times New Roman" w:hAnsi="Times New Roman" w:cs="David" w:hint="cs"/>
          <w:sz w:val="24"/>
          <w:szCs w:val="24"/>
          <w:rtl/>
        </w:rPr>
        <w:t>.</w:t>
      </w:r>
    </w:p>
    <w:p w14:paraId="7FE1A7BF" w14:textId="5436315B" w:rsidR="00E36553" w:rsidRPr="00E36553" w:rsidRDefault="00E36553" w:rsidP="00671981">
      <w:pPr>
        <w:numPr>
          <w:ilvl w:val="1"/>
          <w:numId w:val="62"/>
        </w:numPr>
        <w:tabs>
          <w:tab w:val="left" w:pos="220"/>
        </w:tabs>
        <w:spacing w:after="0" w:line="360" w:lineRule="auto"/>
        <w:ind w:left="646" w:right="426" w:hanging="426"/>
        <w:contextualSpacing/>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בכלל זה היועץ לא יקבל ולא </w:t>
      </w:r>
      <w:proofErr w:type="spellStart"/>
      <w:r>
        <w:rPr>
          <w:rFonts w:ascii="Times New Roman" w:eastAsia="Times New Roman" w:hAnsi="Times New Roman" w:cs="David" w:hint="cs"/>
          <w:sz w:val="24"/>
          <w:szCs w:val="24"/>
          <w:rtl/>
        </w:rPr>
        <w:t>יידרוש</w:t>
      </w:r>
      <w:proofErr w:type="spellEnd"/>
      <w:r>
        <w:rPr>
          <w:rFonts w:ascii="Times New Roman" w:eastAsia="Times New Roman" w:hAnsi="Times New Roman" w:cs="David" w:hint="cs"/>
          <w:sz w:val="24"/>
          <w:szCs w:val="24"/>
          <w:rtl/>
        </w:rPr>
        <w:t xml:space="preserve"> כל תשלום נוסף בגין סידורי אבטחה והיועץ מתחייב כי יקיים את כלל השירותים הנדרשים ממנו באזור, ללא יוצא מן הכלל. </w:t>
      </w:r>
    </w:p>
    <w:p w14:paraId="0EED3B4F" w14:textId="77777777" w:rsidR="001672FA" w:rsidRPr="000A0D9D" w:rsidRDefault="001672FA" w:rsidP="00671981">
      <w:pPr>
        <w:numPr>
          <w:ilvl w:val="1"/>
          <w:numId w:val="62"/>
        </w:numPr>
        <w:tabs>
          <w:tab w:val="left" w:pos="197"/>
        </w:tabs>
        <w:spacing w:after="0" w:line="360" w:lineRule="auto"/>
        <w:ind w:left="646" w:right="426" w:hanging="426"/>
        <w:contextualSpacing/>
        <w:jc w:val="both"/>
        <w:rPr>
          <w:rFonts w:ascii="Times New Roman" w:eastAsia="Times New Roman" w:hAnsi="Times New Roman" w:cs="David"/>
          <w:sz w:val="24"/>
          <w:szCs w:val="24"/>
        </w:rPr>
      </w:pPr>
      <w:r w:rsidRPr="000A0D9D">
        <w:rPr>
          <w:rFonts w:ascii="Times New Roman" w:eastAsia="Times New Roman" w:hAnsi="Times New Roman" w:cs="David" w:hint="eastAsia"/>
          <w:sz w:val="24"/>
          <w:szCs w:val="24"/>
          <w:rtl/>
        </w:rPr>
        <w:t>דרך</w:t>
      </w:r>
      <w:r w:rsidRPr="000A0D9D">
        <w:rPr>
          <w:rFonts w:ascii="Times New Roman" w:eastAsia="Times New Roman" w:hAnsi="Times New Roman" w:cs="David"/>
          <w:sz w:val="24"/>
          <w:szCs w:val="24"/>
          <w:rtl/>
        </w:rPr>
        <w:t xml:space="preserve"> </w:t>
      </w:r>
      <w:r w:rsidRPr="000A0D9D">
        <w:rPr>
          <w:rFonts w:ascii="Times New Roman" w:eastAsia="Times New Roman" w:hAnsi="Times New Roman" w:cs="David" w:hint="eastAsia"/>
          <w:sz w:val="24"/>
          <w:szCs w:val="24"/>
          <w:rtl/>
        </w:rPr>
        <w:t>מתן</w:t>
      </w:r>
      <w:r w:rsidRPr="000A0D9D">
        <w:rPr>
          <w:rFonts w:ascii="Times New Roman" w:eastAsia="Times New Roman" w:hAnsi="Times New Roman" w:cs="David"/>
          <w:sz w:val="24"/>
          <w:szCs w:val="24"/>
          <w:rtl/>
        </w:rPr>
        <w:t xml:space="preserve"> </w:t>
      </w:r>
      <w:r w:rsidRPr="000A0D9D">
        <w:rPr>
          <w:rFonts w:ascii="Times New Roman" w:eastAsia="Times New Roman" w:hAnsi="Times New Roman" w:cs="David" w:hint="eastAsia"/>
          <w:sz w:val="24"/>
          <w:szCs w:val="24"/>
          <w:rtl/>
        </w:rPr>
        <w:t>השירותים</w:t>
      </w:r>
      <w:r w:rsidRPr="000A0D9D">
        <w:rPr>
          <w:rFonts w:ascii="Times New Roman" w:eastAsia="Times New Roman" w:hAnsi="Times New Roman" w:cs="David"/>
          <w:sz w:val="24"/>
          <w:szCs w:val="24"/>
          <w:rtl/>
        </w:rPr>
        <w:t xml:space="preserve"> </w:t>
      </w:r>
      <w:r w:rsidRPr="000A0D9D">
        <w:rPr>
          <w:rFonts w:ascii="Times New Roman" w:eastAsia="Times New Roman" w:hAnsi="Times New Roman" w:cs="David" w:hint="eastAsia"/>
          <w:sz w:val="24"/>
          <w:szCs w:val="24"/>
          <w:rtl/>
        </w:rPr>
        <w:t>המבוקשים</w:t>
      </w:r>
      <w:r w:rsidRPr="000A0D9D">
        <w:rPr>
          <w:rFonts w:ascii="Times New Roman" w:eastAsia="Times New Roman" w:hAnsi="Times New Roman" w:cs="David"/>
          <w:sz w:val="24"/>
          <w:szCs w:val="24"/>
          <w:rtl/>
        </w:rPr>
        <w:t xml:space="preserve"> </w:t>
      </w:r>
      <w:r w:rsidRPr="000A0D9D">
        <w:rPr>
          <w:rFonts w:ascii="Times New Roman" w:eastAsia="Times New Roman" w:hAnsi="Times New Roman" w:cs="David" w:hint="eastAsia"/>
          <w:sz w:val="24"/>
          <w:szCs w:val="24"/>
          <w:rtl/>
        </w:rPr>
        <w:t>מהיועץ</w:t>
      </w:r>
      <w:r w:rsidRPr="000A0D9D">
        <w:rPr>
          <w:rFonts w:ascii="Times New Roman" w:eastAsia="Times New Roman" w:hAnsi="Times New Roman" w:cs="David"/>
          <w:sz w:val="24"/>
          <w:szCs w:val="24"/>
          <w:rtl/>
        </w:rPr>
        <w:t xml:space="preserve"> </w:t>
      </w:r>
      <w:r w:rsidRPr="000A0D9D">
        <w:rPr>
          <w:rFonts w:ascii="Times New Roman" w:eastAsia="Times New Roman" w:hAnsi="Times New Roman" w:cs="David" w:hint="eastAsia"/>
          <w:sz w:val="24"/>
          <w:szCs w:val="24"/>
          <w:rtl/>
        </w:rPr>
        <w:t>למנהל</w:t>
      </w:r>
      <w:r w:rsidRPr="000A0D9D">
        <w:rPr>
          <w:rFonts w:ascii="Times New Roman" w:eastAsia="Times New Roman" w:hAnsi="Times New Roman" w:cs="David"/>
          <w:sz w:val="24"/>
          <w:szCs w:val="24"/>
          <w:rtl/>
        </w:rPr>
        <w:t>:</w:t>
      </w:r>
    </w:p>
    <w:p w14:paraId="3E08EEFC" w14:textId="77777777" w:rsidR="001672FA" w:rsidRPr="001672FA" w:rsidRDefault="001672FA" w:rsidP="00671981">
      <w:pPr>
        <w:numPr>
          <w:ilvl w:val="2"/>
          <w:numId w:val="62"/>
        </w:numPr>
        <w:tabs>
          <w:tab w:val="left" w:pos="339"/>
        </w:tabs>
        <w:spacing w:after="0" w:line="360" w:lineRule="auto"/>
        <w:ind w:left="1354" w:right="426" w:hanging="708"/>
        <w:contextualSpacing/>
        <w:jc w:val="both"/>
        <w:rPr>
          <w:rFonts w:ascii="Times New Roman" w:hAnsi="Times New Roman" w:cs="David"/>
          <w:sz w:val="24"/>
          <w:szCs w:val="24"/>
          <w:rtl/>
          <w:lang w:eastAsia="he-IL"/>
        </w:rPr>
      </w:pPr>
      <w:r w:rsidRPr="001672FA">
        <w:rPr>
          <w:rFonts w:ascii="Times New Roman" w:hAnsi="Times New Roman" w:cs="David" w:hint="cs"/>
          <w:sz w:val="24"/>
          <w:szCs w:val="24"/>
          <w:rtl/>
          <w:lang w:eastAsia="he-IL"/>
        </w:rPr>
        <w:t xml:space="preserve">המנהל יפנה בכתב ליועץ, בדרישה לקבלת השירותים המבוקשים, כולם או חלקם ותקצה שעות ייעוץ לפי סוג השירות ומהותו. </w:t>
      </w:r>
    </w:p>
    <w:p w14:paraId="77C5169B" w14:textId="77777777" w:rsidR="001672FA" w:rsidRPr="001672FA" w:rsidRDefault="001672FA" w:rsidP="00671981">
      <w:pPr>
        <w:numPr>
          <w:ilvl w:val="2"/>
          <w:numId w:val="62"/>
        </w:numPr>
        <w:tabs>
          <w:tab w:val="left" w:pos="339"/>
        </w:tabs>
        <w:spacing w:after="0" w:line="360" w:lineRule="auto"/>
        <w:ind w:left="1354" w:right="426" w:hanging="708"/>
        <w:contextualSpacing/>
        <w:jc w:val="both"/>
        <w:rPr>
          <w:rFonts w:ascii="Times New Roman" w:hAnsi="Times New Roman" w:cs="David"/>
          <w:sz w:val="24"/>
          <w:szCs w:val="24"/>
          <w:rtl/>
          <w:lang w:eastAsia="he-IL"/>
        </w:rPr>
      </w:pPr>
      <w:r w:rsidRPr="001672FA">
        <w:rPr>
          <w:rFonts w:ascii="Times New Roman" w:hAnsi="Times New Roman" w:cs="David" w:hint="cs"/>
          <w:sz w:val="24"/>
          <w:szCs w:val="24"/>
          <w:rtl/>
          <w:lang w:eastAsia="he-IL"/>
        </w:rPr>
        <w:t xml:space="preserve">היועץ יהא חייב לעמוד בהקצאת השעות שניתנה לו לשם סיום כלל המוטל עליו והקצאת שעות זו תהא התמורה המקסימאלית המלאה לשירות עליו יופקד היועץ אלא אם אישר המנהל בכתב- אחרת. </w:t>
      </w:r>
    </w:p>
    <w:p w14:paraId="5F012913" w14:textId="77777777" w:rsidR="001672FA" w:rsidRPr="001672FA" w:rsidRDefault="001672FA" w:rsidP="00671981">
      <w:pPr>
        <w:numPr>
          <w:ilvl w:val="2"/>
          <w:numId w:val="62"/>
        </w:numPr>
        <w:tabs>
          <w:tab w:val="left" w:pos="339"/>
        </w:tabs>
        <w:spacing w:after="0" w:line="360" w:lineRule="auto"/>
        <w:ind w:left="1354" w:right="426" w:hanging="708"/>
        <w:contextualSpacing/>
        <w:jc w:val="both"/>
        <w:rPr>
          <w:rFonts w:ascii="Times New Roman" w:hAnsi="Times New Roman" w:cs="David"/>
          <w:sz w:val="24"/>
          <w:szCs w:val="24"/>
          <w:lang w:eastAsia="he-IL"/>
        </w:rPr>
      </w:pPr>
      <w:r w:rsidRPr="001672FA">
        <w:rPr>
          <w:rFonts w:ascii="Times New Roman" w:hAnsi="Times New Roman" w:cs="David" w:hint="cs"/>
          <w:sz w:val="24"/>
          <w:szCs w:val="24"/>
          <w:rtl/>
          <w:lang w:eastAsia="he-IL"/>
        </w:rPr>
        <w:t xml:space="preserve">חריגה מאושרת מהקצאת שעות - המנהל יאפשר הקצאת שעות נוספות מראש ובכתב והכל בהתאם לשיקול דעתו הבלעדי. </w:t>
      </w:r>
    </w:p>
    <w:p w14:paraId="4A91A5FA" w14:textId="77777777" w:rsidR="001672FA" w:rsidRPr="001672FA" w:rsidRDefault="001672FA" w:rsidP="00671981">
      <w:pPr>
        <w:numPr>
          <w:ilvl w:val="2"/>
          <w:numId w:val="62"/>
        </w:numPr>
        <w:tabs>
          <w:tab w:val="left" w:pos="339"/>
        </w:tabs>
        <w:spacing w:after="0" w:line="360" w:lineRule="auto"/>
        <w:ind w:left="1354" w:right="426" w:hanging="708"/>
        <w:contextualSpacing/>
        <w:jc w:val="both"/>
        <w:rPr>
          <w:rFonts w:ascii="Times New Roman" w:hAnsi="Times New Roman" w:cs="David"/>
          <w:sz w:val="24"/>
          <w:szCs w:val="24"/>
          <w:lang w:eastAsia="he-IL"/>
        </w:rPr>
      </w:pPr>
      <w:r w:rsidRPr="001672FA">
        <w:rPr>
          <w:rFonts w:ascii="Times New Roman" w:hAnsi="Times New Roman" w:cs="David" w:hint="cs"/>
          <w:sz w:val="24"/>
          <w:szCs w:val="24"/>
          <w:rtl/>
          <w:lang w:eastAsia="he-IL"/>
        </w:rPr>
        <w:t xml:space="preserve">היועץ יספק את השירותים המבוקשים בהתאם לכל הוראה ו/או הנחיה שיקבל מהמנהל.  </w:t>
      </w:r>
    </w:p>
    <w:p w14:paraId="50994D1F" w14:textId="77777777" w:rsidR="001672FA" w:rsidRPr="001672FA" w:rsidRDefault="001672FA" w:rsidP="00671981">
      <w:pPr>
        <w:numPr>
          <w:ilvl w:val="1"/>
          <w:numId w:val="62"/>
        </w:numPr>
        <w:tabs>
          <w:tab w:val="left" w:pos="197"/>
        </w:tabs>
        <w:spacing w:after="0" w:line="360" w:lineRule="auto"/>
        <w:ind w:left="787" w:right="426" w:hanging="567"/>
        <w:contextualSpacing/>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זמינות- היועץ יהיה חייב להיות זמין בשעות העבודה המקובלות (08:00-18:00) למנהל, משך כלל תקופת ההתקשרות, בין אם בעצמו או בין עם באמצעות שירותי מזכירות.</w:t>
      </w:r>
    </w:p>
    <w:p w14:paraId="24308E48" w14:textId="77777777" w:rsidR="001672FA" w:rsidRPr="001672FA" w:rsidRDefault="001672FA" w:rsidP="00671981">
      <w:pPr>
        <w:numPr>
          <w:ilvl w:val="1"/>
          <w:numId w:val="62"/>
        </w:numPr>
        <w:tabs>
          <w:tab w:val="left" w:pos="197"/>
        </w:tabs>
        <w:spacing w:after="0" w:line="360" w:lineRule="auto"/>
        <w:ind w:left="646" w:right="426" w:hanging="426"/>
        <w:contextualSpacing/>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lastRenderedPageBreak/>
        <w:t xml:space="preserve">היועץ המוצע יגיע מעת לעת למשרדי המנהל ככל שיידרש לפגישות שיקבעו בתיאום </w:t>
      </w:r>
      <w:proofErr w:type="spellStart"/>
      <w:r w:rsidRPr="001672FA">
        <w:rPr>
          <w:rFonts w:ascii="Times New Roman" w:eastAsia="Times New Roman" w:hAnsi="Times New Roman" w:cs="David" w:hint="cs"/>
          <w:sz w:val="24"/>
          <w:szCs w:val="24"/>
          <w:rtl/>
        </w:rPr>
        <w:t>עימו</w:t>
      </w:r>
      <w:proofErr w:type="spellEnd"/>
      <w:r w:rsidRPr="001672FA">
        <w:rPr>
          <w:rFonts w:ascii="Times New Roman" w:eastAsia="Times New Roman" w:hAnsi="Times New Roman" w:cs="David" w:hint="cs"/>
          <w:sz w:val="24"/>
          <w:szCs w:val="24"/>
          <w:rtl/>
        </w:rPr>
        <w:t xml:space="preserve">. </w:t>
      </w:r>
    </w:p>
    <w:p w14:paraId="75CF28D5" w14:textId="77777777" w:rsidR="001672FA" w:rsidRPr="001672FA" w:rsidRDefault="001672FA" w:rsidP="001672FA">
      <w:pPr>
        <w:tabs>
          <w:tab w:val="left" w:pos="339"/>
        </w:tabs>
        <w:spacing w:after="0" w:line="360" w:lineRule="auto"/>
        <w:ind w:left="1213" w:right="426"/>
        <w:contextualSpacing/>
        <w:jc w:val="both"/>
        <w:rPr>
          <w:rFonts w:ascii="Times New Roman" w:hAnsi="Times New Roman" w:cs="David"/>
          <w:sz w:val="24"/>
          <w:szCs w:val="24"/>
          <w:lang w:eastAsia="he-IL"/>
        </w:rPr>
      </w:pPr>
    </w:p>
    <w:p w14:paraId="275E7AED" w14:textId="77777777" w:rsidR="001672FA" w:rsidRPr="001672FA" w:rsidRDefault="001672FA" w:rsidP="001672FA">
      <w:pPr>
        <w:tabs>
          <w:tab w:val="left" w:pos="339"/>
        </w:tabs>
        <w:spacing w:after="0" w:line="360" w:lineRule="auto"/>
        <w:ind w:left="646" w:right="426"/>
        <w:jc w:val="both"/>
        <w:rPr>
          <w:rFonts w:ascii="Times New Roman" w:hAnsi="Times New Roman" w:cs="David"/>
          <w:sz w:val="24"/>
          <w:szCs w:val="24"/>
          <w:rtl/>
          <w:lang w:eastAsia="he-IL"/>
        </w:rPr>
      </w:pPr>
      <w:r w:rsidRPr="001672FA">
        <w:rPr>
          <w:rFonts w:ascii="Times New Roman" w:hAnsi="Times New Roman" w:cs="David" w:hint="cs"/>
          <w:sz w:val="24"/>
          <w:szCs w:val="24"/>
          <w:rtl/>
          <w:lang w:eastAsia="he-IL"/>
        </w:rPr>
        <w:t xml:space="preserve">(להלן, לעיל וביחד: </w:t>
      </w:r>
      <w:r w:rsidRPr="001672FA">
        <w:rPr>
          <w:rFonts w:ascii="Times New Roman" w:hAnsi="Times New Roman" w:cs="David" w:hint="cs"/>
          <w:b/>
          <w:bCs/>
          <w:sz w:val="24"/>
          <w:szCs w:val="24"/>
          <w:rtl/>
          <w:lang w:eastAsia="he-IL"/>
        </w:rPr>
        <w:t>"השירותים המבוקשים"</w:t>
      </w:r>
      <w:r w:rsidRPr="00630C60">
        <w:rPr>
          <w:rFonts w:ascii="Times New Roman" w:hAnsi="Times New Roman" w:cs="David"/>
          <w:sz w:val="24"/>
          <w:szCs w:val="24"/>
          <w:rtl/>
          <w:lang w:eastAsia="he-IL"/>
        </w:rPr>
        <w:t>).</w:t>
      </w:r>
    </w:p>
    <w:p w14:paraId="6E9EA033" w14:textId="77777777" w:rsidR="001672FA" w:rsidRPr="001672FA" w:rsidRDefault="001672FA" w:rsidP="001672FA">
      <w:pPr>
        <w:tabs>
          <w:tab w:val="left" w:pos="339"/>
        </w:tabs>
        <w:spacing w:after="0" w:line="360" w:lineRule="auto"/>
        <w:ind w:right="426"/>
        <w:jc w:val="both"/>
        <w:rPr>
          <w:rFonts w:ascii="Times New Roman" w:hAnsi="Times New Roman" w:cs="David"/>
          <w:sz w:val="24"/>
          <w:szCs w:val="24"/>
          <w:lang w:eastAsia="he-IL"/>
        </w:rPr>
      </w:pPr>
    </w:p>
    <w:p w14:paraId="5674B704" w14:textId="77777777" w:rsidR="001672FA" w:rsidRPr="001672FA" w:rsidRDefault="001672FA" w:rsidP="00671981">
      <w:pPr>
        <w:numPr>
          <w:ilvl w:val="0"/>
          <w:numId w:val="53"/>
        </w:numPr>
        <w:tabs>
          <w:tab w:val="left" w:pos="9060"/>
        </w:tabs>
        <w:spacing w:after="0" w:line="360" w:lineRule="auto"/>
        <w:ind w:left="248" w:hanging="283"/>
        <w:jc w:val="both"/>
        <w:rPr>
          <w:rFonts w:ascii="Times New Roman" w:eastAsia="Times New Roman" w:hAnsi="Times New Roman" w:cs="David"/>
          <w:b/>
          <w:bCs/>
          <w:sz w:val="24"/>
          <w:szCs w:val="24"/>
          <w:u w:val="single"/>
          <w:rtl/>
        </w:rPr>
      </w:pPr>
      <w:r w:rsidRPr="001672FA">
        <w:rPr>
          <w:rFonts w:ascii="Times New Roman" w:eastAsia="Times New Roman" w:hAnsi="Times New Roman" w:cs="David"/>
          <w:b/>
          <w:bCs/>
          <w:sz w:val="24"/>
          <w:szCs w:val="24"/>
          <w:u w:val="single"/>
          <w:rtl/>
        </w:rPr>
        <w:t>ה</w:t>
      </w:r>
      <w:r w:rsidRPr="001672FA">
        <w:rPr>
          <w:rFonts w:ascii="Times New Roman" w:eastAsia="Times New Roman" w:hAnsi="Times New Roman" w:cs="David" w:hint="cs"/>
          <w:b/>
          <w:bCs/>
          <w:sz w:val="24"/>
          <w:szCs w:val="24"/>
          <w:u w:val="single"/>
          <w:rtl/>
        </w:rPr>
        <w:t>יועץ</w:t>
      </w:r>
      <w:r w:rsidRPr="001672FA">
        <w:rPr>
          <w:rFonts w:ascii="Times New Roman" w:eastAsia="Times New Roman" w:hAnsi="Times New Roman" w:cs="David"/>
          <w:b/>
          <w:bCs/>
          <w:sz w:val="24"/>
          <w:szCs w:val="24"/>
          <w:u w:val="single"/>
          <w:rtl/>
        </w:rPr>
        <w:t xml:space="preserve"> מאשר, מצהיר ומתחייב בזה כלפי המנהל כדלקמן:</w:t>
      </w:r>
    </w:p>
    <w:p w14:paraId="569E0345"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כל ההיתרים, </w:t>
      </w:r>
      <w:r w:rsidRPr="001672FA">
        <w:rPr>
          <w:rFonts w:ascii="Times New Roman" w:eastAsia="Times New Roman" w:hAnsi="Times New Roman" w:cs="David" w:hint="cs"/>
          <w:sz w:val="24"/>
          <w:szCs w:val="24"/>
          <w:rtl/>
        </w:rPr>
        <w:t>ה</w:t>
      </w:r>
      <w:r w:rsidRPr="001672FA">
        <w:rPr>
          <w:rFonts w:ascii="Times New Roman" w:eastAsia="Times New Roman" w:hAnsi="Times New Roman" w:cs="David"/>
          <w:sz w:val="24"/>
          <w:szCs w:val="24"/>
          <w:rtl/>
        </w:rPr>
        <w:t>ר</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 xml:space="preserve">שיונות, </w:t>
      </w:r>
      <w:proofErr w:type="spellStart"/>
      <w:r w:rsidRPr="001672FA">
        <w:rPr>
          <w:rFonts w:ascii="Times New Roman" w:eastAsia="Times New Roman" w:hAnsi="Times New Roman" w:cs="David"/>
          <w:sz w:val="24"/>
          <w:szCs w:val="24"/>
          <w:rtl/>
        </w:rPr>
        <w:t>ה</w:t>
      </w:r>
      <w:r w:rsidRPr="001672FA">
        <w:rPr>
          <w:rFonts w:ascii="Times New Roman" w:eastAsia="Times New Roman" w:hAnsi="Times New Roman" w:cs="David" w:hint="cs"/>
          <w:sz w:val="24"/>
          <w:szCs w:val="24"/>
          <w:rtl/>
        </w:rPr>
        <w:t>ה</w:t>
      </w:r>
      <w:r w:rsidRPr="001672FA">
        <w:rPr>
          <w:rFonts w:ascii="Times New Roman" w:eastAsia="Times New Roman" w:hAnsi="Times New Roman" w:cs="David"/>
          <w:sz w:val="24"/>
          <w:szCs w:val="24"/>
          <w:rtl/>
        </w:rPr>
        <w:t>סמכות</w:t>
      </w:r>
      <w:proofErr w:type="spellEnd"/>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sidRPr="001672FA">
        <w:rPr>
          <w:rFonts w:ascii="Times New Roman" w:eastAsia="Times New Roman" w:hAnsi="Times New Roman" w:cs="David"/>
          <w:sz w:val="24"/>
          <w:szCs w:val="24"/>
          <w:rtl/>
        </w:rPr>
        <w:t>אישורים, ו</w:t>
      </w:r>
      <w:r w:rsidRPr="001672FA">
        <w:rPr>
          <w:rFonts w:ascii="Times New Roman" w:eastAsia="Times New Roman" w:hAnsi="Times New Roman" w:cs="David" w:hint="cs"/>
          <w:sz w:val="24"/>
          <w:szCs w:val="24"/>
          <w:rtl/>
        </w:rPr>
        <w:t>ה</w:t>
      </w:r>
      <w:r w:rsidRPr="001672FA">
        <w:rPr>
          <w:rFonts w:ascii="Times New Roman" w:eastAsia="Times New Roman" w:hAnsi="Times New Roman" w:cs="David"/>
          <w:sz w:val="24"/>
          <w:szCs w:val="24"/>
          <w:rtl/>
        </w:rPr>
        <w:t xml:space="preserve">רישומים (יכונו להלן </w:t>
      </w:r>
      <w:r w:rsidRPr="001672FA">
        <w:rPr>
          <w:rFonts w:ascii="Times New Roman" w:eastAsia="Times New Roman" w:hAnsi="Times New Roman" w:cs="David" w:hint="cs"/>
          <w:sz w:val="24"/>
          <w:szCs w:val="24"/>
          <w:rtl/>
        </w:rPr>
        <w:t>–</w:t>
      </w:r>
      <w:r w:rsidRPr="001672FA">
        <w:rPr>
          <w:rFonts w:ascii="Times New Roman" w:eastAsia="Times New Roman" w:hAnsi="Times New Roman" w:cs="David"/>
          <w:sz w:val="24"/>
          <w:szCs w:val="24"/>
          <w:rtl/>
        </w:rPr>
        <w:t xml:space="preserve"> "היתרים") אצל גופים ממשלתיים או ציבוריים </w:t>
      </w:r>
      <w:r w:rsidRPr="001672FA">
        <w:rPr>
          <w:rFonts w:ascii="Times New Roman" w:eastAsia="Times New Roman" w:hAnsi="Times New Roman" w:cs="David" w:hint="cs"/>
          <w:sz w:val="24"/>
          <w:szCs w:val="24"/>
          <w:rtl/>
        </w:rPr>
        <w:t xml:space="preserve">או אחרים </w:t>
      </w:r>
      <w:r w:rsidRPr="001672FA">
        <w:rPr>
          <w:rFonts w:ascii="Times New Roman" w:eastAsia="Times New Roman" w:hAnsi="Times New Roman" w:cs="David"/>
          <w:sz w:val="24"/>
          <w:szCs w:val="24"/>
          <w:rtl/>
        </w:rPr>
        <w:t xml:space="preserve">הנדרשים לצורך חתימת </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זה על ידי </w:t>
      </w: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נתקבלו ו/או נעשו והינם בתוקף מלא ולא נעש</w:t>
      </w:r>
      <w:r w:rsidRPr="001672FA">
        <w:rPr>
          <w:rFonts w:ascii="Times New Roman" w:eastAsia="Times New Roman" w:hAnsi="Times New Roman" w:cs="David" w:hint="cs"/>
          <w:sz w:val="24"/>
          <w:szCs w:val="24"/>
          <w:rtl/>
        </w:rPr>
        <w:t>תה</w:t>
      </w:r>
      <w:r w:rsidRPr="001672FA">
        <w:rPr>
          <w:rFonts w:ascii="Times New Roman" w:eastAsia="Times New Roman" w:hAnsi="Times New Roman" w:cs="David"/>
          <w:sz w:val="24"/>
          <w:szCs w:val="24"/>
          <w:rtl/>
        </w:rPr>
        <w:t xml:space="preserve"> כל הפרה או מחדל של תנאי כלשהו שנקבע בהיתרים כאמור.</w:t>
      </w:r>
    </w:p>
    <w:p w14:paraId="06F060B6"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כי</w:t>
      </w:r>
      <w:r w:rsidRPr="001672FA">
        <w:rPr>
          <w:rFonts w:ascii="Times New Roman" w:eastAsia="Times New Roman" w:hAnsi="Times New Roman" w:cs="David"/>
          <w:sz w:val="24"/>
          <w:szCs w:val="24"/>
          <w:rtl/>
        </w:rPr>
        <w:t xml:space="preserve"> קרא את תנאי הסכם זה ונספחיו, כי ידועים וברורים לו התנאים והדרישות שבהסכם זה ונספחיו והוא מבין ומסכים להם, וכי יש ביכולתו לקיימם ולבצעם על פי הדרישות והתנאים המפורטים בהסכם זה</w:t>
      </w:r>
      <w:r w:rsidRPr="001672FA">
        <w:rPr>
          <w:rFonts w:ascii="Times New Roman" w:eastAsia="Times New Roman" w:hAnsi="Times New Roman" w:cs="David" w:hint="cs"/>
          <w:sz w:val="24"/>
          <w:szCs w:val="24"/>
          <w:rtl/>
        </w:rPr>
        <w:t xml:space="preserve"> בצורה מעולה ובהתאם לכלל דרישות המנהל.</w:t>
      </w:r>
    </w:p>
    <w:p w14:paraId="4EBAD625"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לפעול</w:t>
      </w:r>
      <w:r w:rsidRPr="001672FA">
        <w:rPr>
          <w:rFonts w:ascii="Times New Roman" w:eastAsia="Times New Roman" w:hAnsi="Times New Roman" w:cs="David"/>
          <w:sz w:val="24"/>
          <w:szCs w:val="24"/>
          <w:rtl/>
        </w:rPr>
        <w:t xml:space="preserve"> בהתאם להנחיות העבודה </w:t>
      </w:r>
      <w:r w:rsidRPr="001672FA">
        <w:rPr>
          <w:rFonts w:ascii="Times New Roman" w:eastAsia="Times New Roman" w:hAnsi="Times New Roman" w:cs="David" w:hint="cs"/>
          <w:sz w:val="24"/>
          <w:szCs w:val="24"/>
          <w:rtl/>
        </w:rPr>
        <w:t xml:space="preserve">הקיימות במנהל. </w:t>
      </w:r>
    </w:p>
    <w:p w14:paraId="70B633D6"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כי הוא בעל הידע, היכולת, כוח האדם והניסיון הדרושים לשם מתן השירותים המבוקשים, והוא מתחייב לבצעם ברמה של מיומנות, נאמנות, וזהירות מקצועית מעולה. </w:t>
      </w:r>
    </w:p>
    <w:p w14:paraId="18EF9640"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 xml:space="preserve">כי הוא </w:t>
      </w:r>
      <w:r w:rsidRPr="001672FA">
        <w:rPr>
          <w:rFonts w:ascii="Times New Roman" w:eastAsia="Times New Roman" w:hAnsi="Times New Roman" w:cs="David"/>
          <w:sz w:val="24"/>
          <w:szCs w:val="24"/>
          <w:rtl/>
        </w:rPr>
        <w:t xml:space="preserve">מתחייב לאפשר </w:t>
      </w:r>
      <w:proofErr w:type="spellStart"/>
      <w:r w:rsidRPr="001672FA">
        <w:rPr>
          <w:rFonts w:ascii="Times New Roman" w:eastAsia="Times New Roman" w:hAnsi="Times New Roman" w:cs="David"/>
          <w:sz w:val="24"/>
          <w:szCs w:val="24"/>
          <w:rtl/>
        </w:rPr>
        <w:t>להמנהל</w:t>
      </w:r>
      <w:proofErr w:type="spellEnd"/>
      <w:r w:rsidRPr="001672FA">
        <w:rPr>
          <w:rFonts w:ascii="Times New Roman" w:eastAsia="Times New Roman" w:hAnsi="Times New Roman" w:cs="David"/>
          <w:sz w:val="24"/>
          <w:szCs w:val="24"/>
          <w:rtl/>
        </w:rPr>
        <w:t xml:space="preserve"> או מי מטעמה, מעת לעת ולפי דרישה, לבחון את טיב השירותים המבוקשים ולהעביר </w:t>
      </w:r>
      <w:proofErr w:type="spellStart"/>
      <w:r w:rsidRPr="001672FA">
        <w:rPr>
          <w:rFonts w:ascii="Times New Roman" w:eastAsia="Times New Roman" w:hAnsi="Times New Roman" w:cs="David"/>
          <w:sz w:val="24"/>
          <w:szCs w:val="24"/>
          <w:rtl/>
        </w:rPr>
        <w:t>להמנהל</w:t>
      </w:r>
      <w:proofErr w:type="spellEnd"/>
      <w:r w:rsidRPr="001672FA">
        <w:rPr>
          <w:rFonts w:ascii="Times New Roman" w:eastAsia="Times New Roman" w:hAnsi="Times New Roman" w:cs="David"/>
          <w:sz w:val="24"/>
          <w:szCs w:val="24"/>
          <w:rtl/>
        </w:rPr>
        <w:t xml:space="preserve"> כל חומר הקשור למתן השירותים המבוקשים.</w:t>
      </w:r>
    </w:p>
    <w:p w14:paraId="3A63D251"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כי למיטב ידיעתו אין כל מניעה, בין על פי הסכם זה ובין על פי דין ובין אחרת, להתקשרותו עם המנהל על פי הסכם זה ולמתן השירותים המבוקשים על ידו.</w:t>
      </w:r>
    </w:p>
    <w:p w14:paraId="228848B1" w14:textId="3E10608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 xml:space="preserve">למיטב ידיעתו </w:t>
      </w:r>
      <w:r w:rsidRPr="001672FA">
        <w:rPr>
          <w:rFonts w:ascii="Times New Roman" w:eastAsia="Times New Roman" w:hAnsi="Times New Roman" w:cs="David"/>
          <w:sz w:val="24"/>
          <w:szCs w:val="24"/>
          <w:rtl/>
        </w:rPr>
        <w:t xml:space="preserve">הוא ו/או </w:t>
      </w:r>
      <w:r w:rsidRPr="001672FA">
        <w:rPr>
          <w:rFonts w:ascii="Times New Roman" w:eastAsia="Times New Roman" w:hAnsi="Times New Roman" w:cs="David" w:hint="cs"/>
          <w:sz w:val="24"/>
          <w:szCs w:val="24"/>
          <w:rtl/>
        </w:rPr>
        <w:t>היועצים במשרד</w:t>
      </w:r>
      <w:r w:rsidRPr="001672FA">
        <w:rPr>
          <w:rFonts w:ascii="Times New Roman" w:eastAsia="Times New Roman" w:hAnsi="Times New Roman" w:cs="David"/>
          <w:sz w:val="24"/>
          <w:szCs w:val="24"/>
          <w:rtl/>
        </w:rPr>
        <w:t xml:space="preserve"> ו/או השותפים</w:t>
      </w:r>
      <w:r w:rsidRPr="001672FA">
        <w:rPr>
          <w:rFonts w:ascii="Times New Roman" w:eastAsia="Times New Roman" w:hAnsi="Times New Roman" w:cs="David" w:hint="cs"/>
          <w:sz w:val="24"/>
          <w:szCs w:val="24"/>
          <w:rtl/>
        </w:rPr>
        <w:t xml:space="preserve"> ו/או כל עובד אחר מטעמו</w:t>
      </w:r>
      <w:r w:rsidRPr="001672FA">
        <w:rPr>
          <w:rFonts w:ascii="Times New Roman" w:eastAsia="Times New Roman" w:hAnsi="Times New Roman" w:cs="David"/>
          <w:sz w:val="24"/>
          <w:szCs w:val="24"/>
          <w:rtl/>
        </w:rPr>
        <w:t xml:space="preserve"> אינ</w:t>
      </w:r>
      <w:r w:rsidRPr="001672FA">
        <w:rPr>
          <w:rFonts w:ascii="Times New Roman" w:eastAsia="Times New Roman" w:hAnsi="Times New Roman" w:cs="David" w:hint="eastAsia"/>
          <w:sz w:val="24"/>
          <w:szCs w:val="24"/>
          <w:rtl/>
        </w:rPr>
        <w:t>ו</w:t>
      </w:r>
      <w:r w:rsidRPr="001672FA">
        <w:rPr>
          <w:rFonts w:ascii="Times New Roman" w:eastAsia="Times New Roman" w:hAnsi="Times New Roman" w:cs="David"/>
          <w:sz w:val="24"/>
          <w:szCs w:val="24"/>
          <w:rtl/>
        </w:rPr>
        <w:t>/אינם נמצא</w:t>
      </w:r>
      <w:r w:rsidRPr="001672FA">
        <w:rPr>
          <w:rFonts w:ascii="Times New Roman" w:eastAsia="Times New Roman" w:hAnsi="Times New Roman" w:cs="David" w:hint="eastAsia"/>
          <w:sz w:val="24"/>
          <w:szCs w:val="24"/>
          <w:rtl/>
        </w:rPr>
        <w:t>ים</w:t>
      </w:r>
      <w:r w:rsidRPr="001672FA">
        <w:rPr>
          <w:rFonts w:ascii="Times New Roman" w:eastAsia="Times New Roman" w:hAnsi="Times New Roman" w:cs="David"/>
          <w:sz w:val="24"/>
          <w:szCs w:val="24"/>
          <w:rtl/>
        </w:rPr>
        <w:t xml:space="preserve"> כיום במצב של ניגוד עניינים או חשש לכך וכי לא יעמיד את עצמו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מי </w:t>
      </w:r>
      <w:r w:rsidRPr="001672FA">
        <w:rPr>
          <w:rFonts w:ascii="Times New Roman" w:eastAsia="Times New Roman" w:hAnsi="Times New Roman" w:cs="David" w:hint="cs"/>
          <w:sz w:val="24"/>
          <w:szCs w:val="24"/>
          <w:rtl/>
        </w:rPr>
        <w:t>מטעמו</w:t>
      </w:r>
      <w:r w:rsidRPr="001672FA">
        <w:rPr>
          <w:rFonts w:ascii="Times New Roman" w:eastAsia="Times New Roman" w:hAnsi="Times New Roman" w:cs="David"/>
          <w:sz w:val="24"/>
          <w:szCs w:val="24"/>
          <w:rtl/>
        </w:rPr>
        <w:t xml:space="preserve"> במצב של ניגוד עניינים או חשש לכך עם ביצוע התחייבויותיו נשוא הסכם זה וימנע מכל מעשה אשר עלול לפגוע בביצוע התחייבויותיו נשוא הסכם זה </w:t>
      </w:r>
      <w:proofErr w:type="spellStart"/>
      <w:r w:rsidRPr="001672FA">
        <w:rPr>
          <w:rFonts w:ascii="Times New Roman" w:eastAsia="Times New Roman" w:hAnsi="Times New Roman" w:cs="David" w:hint="eastAsia"/>
          <w:sz w:val="24"/>
          <w:szCs w:val="24"/>
          <w:rtl/>
        </w:rPr>
        <w:t>הכל</w:t>
      </w:r>
      <w:proofErr w:type="spellEnd"/>
      <w:r w:rsidRPr="001672FA">
        <w:rPr>
          <w:rFonts w:ascii="Times New Roman" w:eastAsia="Times New Roman" w:hAnsi="Times New Roman" w:cs="David" w:hint="cs"/>
          <w:sz w:val="24"/>
          <w:szCs w:val="24"/>
          <w:rtl/>
        </w:rPr>
        <w:t xml:space="preserve"> כמפורט בהסכם זה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בהתאם להתחייבו</w:t>
      </w:r>
      <w:r w:rsidRPr="001672FA">
        <w:rPr>
          <w:rFonts w:ascii="Times New Roman" w:eastAsia="Times New Roman" w:hAnsi="Times New Roman" w:cs="David" w:hint="cs"/>
          <w:sz w:val="24"/>
          <w:szCs w:val="24"/>
          <w:rtl/>
        </w:rPr>
        <w:t>יו</w:t>
      </w:r>
      <w:r w:rsidRPr="001672FA">
        <w:rPr>
          <w:rFonts w:ascii="Times New Roman" w:eastAsia="Times New Roman" w:hAnsi="Times New Roman" w:cs="David"/>
          <w:sz w:val="24"/>
          <w:szCs w:val="24"/>
          <w:rtl/>
        </w:rPr>
        <w:t>ת</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 xml:space="preserve">ו בתצהיר המצורף כחלק מההסכם. </w:t>
      </w:r>
    </w:p>
    <w:p w14:paraId="61596AEB" w14:textId="5AD2FA54"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להודיע למנהל, לאלתר, בכל מקרה בו עלול להיווצר ניגוד עניינים או חשש לניגוד עניינים כלפי המנהל ו/או מדינ</w:t>
      </w:r>
      <w:r w:rsidR="001F4462">
        <w:rPr>
          <w:rFonts w:ascii="Times New Roman" w:eastAsia="Times New Roman" w:hAnsi="Times New Roman" w:cs="David" w:hint="cs"/>
          <w:sz w:val="24"/>
          <w:szCs w:val="24"/>
          <w:rtl/>
        </w:rPr>
        <w:t>ת ישראל</w:t>
      </w:r>
      <w:r w:rsidRPr="001672FA">
        <w:rPr>
          <w:rFonts w:ascii="Times New Roman" w:eastAsia="Times New Roman" w:hAnsi="Times New Roman" w:cs="David"/>
          <w:sz w:val="24"/>
          <w:szCs w:val="24"/>
          <w:rtl/>
        </w:rPr>
        <w:t>.</w:t>
      </w:r>
    </w:p>
    <w:p w14:paraId="3E679130"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מתחייב למלא אחר הוראות כל דין - כפי שיתעדכנו מעת לעת, בכל הנוגע לקיום הוראות הסכם זה ומתן השירותים המבוקשים על פיו. </w:t>
      </w:r>
    </w:p>
    <w:p w14:paraId="2639B3C8"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 xml:space="preserve">כי </w:t>
      </w:r>
      <w:r w:rsidRPr="001672FA">
        <w:rPr>
          <w:rFonts w:ascii="Times New Roman" w:eastAsia="Times New Roman" w:hAnsi="Times New Roman" w:cs="David"/>
          <w:sz w:val="24"/>
          <w:szCs w:val="24"/>
          <w:rtl/>
        </w:rPr>
        <w:t xml:space="preserve">מוסכם ומוצהר במפורש, כי היועץ ו/או היועצים מטעמו ו/או מי מטעמו אינם עובדים של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ו/או של אחר מטעם או במסגרת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w:t>
      </w:r>
    </w:p>
    <w:p w14:paraId="0EB2D53A"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כי</w:t>
      </w:r>
      <w:r w:rsidRPr="001672FA">
        <w:rPr>
          <w:rFonts w:ascii="Times New Roman" w:eastAsia="Times New Roman" w:hAnsi="Times New Roman" w:cs="David"/>
          <w:sz w:val="24"/>
          <w:szCs w:val="24"/>
          <w:rtl/>
        </w:rPr>
        <w:t xml:space="preserve"> על היחסים בין היועץ </w:t>
      </w:r>
      <w:proofErr w:type="spellStart"/>
      <w:r w:rsidRPr="001672FA">
        <w:rPr>
          <w:rFonts w:ascii="Times New Roman" w:eastAsia="Times New Roman" w:hAnsi="Times New Roman" w:cs="David"/>
          <w:sz w:val="24"/>
          <w:szCs w:val="24"/>
          <w:rtl/>
        </w:rPr>
        <w:t>למינהל</w:t>
      </w:r>
      <w:proofErr w:type="spellEnd"/>
      <w:r w:rsidRPr="001672FA">
        <w:rPr>
          <w:rFonts w:ascii="Times New Roman" w:eastAsia="Times New Roman" w:hAnsi="Times New Roman" w:cs="David"/>
          <w:sz w:val="24"/>
          <w:szCs w:val="24"/>
          <w:rtl/>
        </w:rPr>
        <w:t xml:space="preserve"> יחולו הוראות הסכם זה בלבד והיועץ לא יהא זכאי לכל זכות או טובת הנאה אחרת כלשהי מלבד אלו המפורטות בהסכם זה במפורש</w:t>
      </w:r>
      <w:r w:rsidRPr="001672FA">
        <w:rPr>
          <w:rFonts w:ascii="Times New Roman" w:eastAsia="Times New Roman" w:hAnsi="Times New Roman" w:cs="David" w:hint="cs"/>
          <w:sz w:val="24"/>
          <w:szCs w:val="24"/>
          <w:rtl/>
        </w:rPr>
        <w:t xml:space="preserve">, לרבות </w:t>
      </w:r>
      <w:r w:rsidRPr="001672FA">
        <w:rPr>
          <w:rFonts w:ascii="Times New Roman" w:eastAsia="Times New Roman" w:hAnsi="Times New Roman" w:cs="David"/>
          <w:sz w:val="24"/>
          <w:szCs w:val="24"/>
          <w:rtl/>
        </w:rPr>
        <w:t xml:space="preserve">הוראות הסכמים ו/או הסדרים קיבוציים ו/או כל הוראות שבנוהג או שבדין החלות על יחסי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עם עובדיו כולם או חלקם.</w:t>
      </w:r>
    </w:p>
    <w:p w14:paraId="7DAAD62D" w14:textId="6ADA3EE8"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 xml:space="preserve">היועץ ו/או היועצים מטעמו ו/או מי מטעמו יפנו כל שאלה ביחס למתן השירותים </w:t>
      </w:r>
      <w:r w:rsidRPr="001672FA">
        <w:rPr>
          <w:rFonts w:ascii="Times New Roman" w:eastAsia="Times New Roman" w:hAnsi="Times New Roman" w:cs="David" w:hint="cs"/>
          <w:sz w:val="24"/>
          <w:szCs w:val="24"/>
          <w:rtl/>
        </w:rPr>
        <w:t xml:space="preserve">לממונה </w:t>
      </w:r>
      <w:proofErr w:type="spellStart"/>
      <w:r w:rsidRPr="001672FA">
        <w:rPr>
          <w:rFonts w:ascii="Times New Roman" w:eastAsia="Times New Roman" w:hAnsi="Times New Roman" w:cs="David"/>
          <w:sz w:val="24"/>
          <w:szCs w:val="24"/>
          <w:rtl/>
        </w:rPr>
        <w:t>במינהל</w:t>
      </w:r>
      <w:proofErr w:type="spellEnd"/>
      <w:r w:rsidRPr="001672FA">
        <w:rPr>
          <w:rFonts w:ascii="Times New Roman" w:eastAsia="Times New Roman" w:hAnsi="Times New Roman" w:cs="David"/>
          <w:sz w:val="24"/>
          <w:szCs w:val="24"/>
          <w:rtl/>
        </w:rPr>
        <w:t xml:space="preserve"> האזרחי</w:t>
      </w:r>
      <w:r w:rsidR="001F4462">
        <w:rPr>
          <w:rFonts w:ascii="Times New Roman" w:eastAsia="Times New Roman" w:hAnsi="Times New Roman" w:cs="David" w:hint="cs"/>
          <w:sz w:val="24"/>
          <w:szCs w:val="24"/>
          <w:rtl/>
        </w:rPr>
        <w:t xml:space="preserve"> קמ"ט </w:t>
      </w:r>
      <w:r w:rsidR="005A1FC2">
        <w:rPr>
          <w:rFonts w:ascii="Times New Roman" w:eastAsia="Times New Roman" w:hAnsi="Times New Roman" w:cs="David" w:hint="cs"/>
          <w:sz w:val="24"/>
          <w:szCs w:val="24"/>
          <w:rtl/>
        </w:rPr>
        <w:t xml:space="preserve">מכרות </w:t>
      </w:r>
      <w:r w:rsidRPr="001672FA">
        <w:rPr>
          <w:rFonts w:ascii="Times New Roman" w:eastAsia="Times New Roman" w:hAnsi="Times New Roman" w:cs="David"/>
          <w:sz w:val="24"/>
          <w:szCs w:val="24"/>
          <w:rtl/>
        </w:rPr>
        <w:t xml:space="preserve"> (להלן – "המקשר") בלבד.</w:t>
      </w:r>
    </w:p>
    <w:p w14:paraId="1DE780D3"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lastRenderedPageBreak/>
        <w:t xml:space="preserve">היועץ ו/או מי מטעמו לא ישלם סכום כלשהו, לא יאשר הסכמה לתשלום סכום כלשהו, לא יוותר על זכות כלשהי של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ולא יעשה כל פעולה שיש בה כדי להביא לשינוי כלשהו בזכויות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 </w:t>
      </w:r>
      <w:proofErr w:type="spellStart"/>
      <w:r w:rsidRPr="001672FA">
        <w:rPr>
          <w:rFonts w:ascii="Times New Roman" w:eastAsia="Times New Roman" w:hAnsi="Times New Roman" w:cs="David"/>
          <w:sz w:val="24"/>
          <w:szCs w:val="24"/>
          <w:rtl/>
        </w:rPr>
        <w:t>הכל</w:t>
      </w:r>
      <w:proofErr w:type="spellEnd"/>
      <w:r w:rsidRPr="001672FA">
        <w:rPr>
          <w:rFonts w:ascii="Times New Roman" w:eastAsia="Times New Roman" w:hAnsi="Times New Roman" w:cs="David"/>
          <w:sz w:val="24"/>
          <w:szCs w:val="24"/>
          <w:rtl/>
        </w:rPr>
        <w:t xml:space="preserve">, במישרין או בעקיפין, בכתב או בעל פה, מבלי שקיבל את אישור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לכך מראש ובכתב.</w:t>
      </w:r>
    </w:p>
    <w:p w14:paraId="5545D786"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היועץ מתחייב לסיים את מתן השירותים במלואם לפי לוח הזמנים ושלבי מתן השירות כפי שיורה לו המקשר וכפי שייקבע בתיאום בין המקשר ליועץ.</w:t>
      </w:r>
    </w:p>
    <w:p w14:paraId="736A0459"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מבלי לפגוע בכלליות האמור לעיל, מתחייב היועץ באמצעות יועציו לעשות כל דבר הנדרש והסביר, שמומחה היה עושה לשם ביצוע העבודה על פי הסכם זה.</w:t>
      </w:r>
    </w:p>
    <w:p w14:paraId="4535ADE9"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 xml:space="preserve">היועץ ו/או מי מטעמו מתחייבים שלא להשתמש במידע ו/או בידע שהגיע אליהם תוך כדי מתן השירותים עבור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בעבודתו עם גורמים אחרים, ולמנוע מצב של אפשרות לניגוד אינטרסים כאמור לעיל גם לאחר הפסקת מתן השירותים </w:t>
      </w:r>
      <w:proofErr w:type="spellStart"/>
      <w:r w:rsidRPr="001672FA">
        <w:rPr>
          <w:rFonts w:ascii="Times New Roman" w:eastAsia="Times New Roman" w:hAnsi="Times New Roman" w:cs="David"/>
          <w:sz w:val="24"/>
          <w:szCs w:val="24"/>
          <w:rtl/>
        </w:rPr>
        <w:t>למינהל</w:t>
      </w:r>
      <w:proofErr w:type="spellEnd"/>
      <w:r w:rsidRPr="001672FA">
        <w:rPr>
          <w:rFonts w:ascii="Times New Roman" w:eastAsia="Times New Roman" w:hAnsi="Times New Roman" w:cs="David"/>
          <w:sz w:val="24"/>
          <w:szCs w:val="24"/>
          <w:rtl/>
        </w:rPr>
        <w:t>.</w:t>
      </w:r>
    </w:p>
    <w:p w14:paraId="375DACEB"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היועץ ו/או היועצים מטעמו מתחייבים לציית ולמלא אחר הוראות כל דין ותחיקת הביטחון, ללא יוצא מן הכלל.</w:t>
      </w:r>
    </w:p>
    <w:p w14:paraId="1FBF9514"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 xml:space="preserve">היועץ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1672FA">
        <w:rPr>
          <w:rFonts w:ascii="Times New Roman" w:eastAsia="Times New Roman" w:hAnsi="Times New Roman" w:cs="David"/>
          <w:sz w:val="24"/>
          <w:szCs w:val="24"/>
          <w:rtl/>
        </w:rPr>
        <w:t>מיידית</w:t>
      </w:r>
      <w:proofErr w:type="spellEnd"/>
      <w:r w:rsidRPr="001672FA">
        <w:rPr>
          <w:rFonts w:ascii="Times New Roman" w:eastAsia="Times New Roman" w:hAnsi="Times New Roman" w:cs="David"/>
          <w:sz w:val="24"/>
          <w:szCs w:val="24"/>
          <w:rtl/>
        </w:rPr>
        <w:t xml:space="preserve"> של ההסכם על ידי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w:t>
      </w:r>
    </w:p>
    <w:p w14:paraId="13C6F4B6"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 xml:space="preserve">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w:t>
      </w:r>
      <w:proofErr w:type="spellStart"/>
      <w:r w:rsidRPr="001672FA">
        <w:rPr>
          <w:rFonts w:ascii="Times New Roman" w:eastAsia="Times New Roman" w:hAnsi="Times New Roman" w:cs="David"/>
          <w:sz w:val="24"/>
          <w:szCs w:val="24"/>
          <w:rtl/>
        </w:rPr>
        <w:t>התשל"ז</w:t>
      </w:r>
      <w:proofErr w:type="spellEnd"/>
      <w:r w:rsidRPr="001672FA">
        <w:rPr>
          <w:rFonts w:ascii="Times New Roman" w:eastAsia="Times New Roman" w:hAnsi="Times New Roman" w:cs="David"/>
          <w:sz w:val="24"/>
          <w:szCs w:val="24"/>
          <w:rtl/>
        </w:rPr>
        <w:t xml:space="preserve"> - 1977.</w:t>
      </w:r>
    </w:p>
    <w:p w14:paraId="52A6B8CB"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היועץ מתחייב לגרום לכך שהסודיות, כאמור, תישמר גם על ידי כל אדם מטעמו.</w:t>
      </w:r>
    </w:p>
    <w:p w14:paraId="610C12F2"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 xml:space="preserve">לדרישת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273FA788" w14:textId="674D2B01" w:rsid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היה המצג עליו הצהיר </w:t>
      </w: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לא נכון במועד כלשהו בתקופת ההסכם, יראו בכך הפרה יסודית של ההסכם על ידי ה</w:t>
      </w:r>
      <w:r w:rsidRPr="001672FA">
        <w:rPr>
          <w:rFonts w:ascii="Times New Roman" w:eastAsia="Times New Roman" w:hAnsi="Times New Roman" w:cs="David" w:hint="cs"/>
          <w:sz w:val="24"/>
          <w:szCs w:val="24"/>
          <w:rtl/>
        </w:rPr>
        <w:t>יועץ</w:t>
      </w:r>
      <w:r w:rsidRPr="001672FA">
        <w:rPr>
          <w:rFonts w:ascii="Times New Roman" w:eastAsia="Times New Roman" w:hAnsi="Times New Roman" w:cs="David"/>
          <w:sz w:val="24"/>
          <w:szCs w:val="24"/>
          <w:rtl/>
        </w:rPr>
        <w:t>. אין לגרוע מכך את חובת ה</w:t>
      </w:r>
      <w:r w:rsidRPr="001672FA">
        <w:rPr>
          <w:rFonts w:ascii="Times New Roman" w:eastAsia="Times New Roman" w:hAnsi="Times New Roman" w:cs="David" w:hint="cs"/>
          <w:sz w:val="24"/>
          <w:szCs w:val="24"/>
          <w:rtl/>
        </w:rPr>
        <w:t>יועץ</w:t>
      </w:r>
      <w:r w:rsidRPr="001672FA">
        <w:rPr>
          <w:rFonts w:ascii="Times New Roman" w:eastAsia="Times New Roman" w:hAnsi="Times New Roman" w:cs="David"/>
          <w:sz w:val="24"/>
          <w:szCs w:val="24"/>
          <w:rtl/>
        </w:rPr>
        <w:t xml:space="preserve"> לדווח למקשר על היות המצגים בלתי נכונים.</w:t>
      </w:r>
    </w:p>
    <w:p w14:paraId="1677BD8D" w14:textId="77777777" w:rsidR="00CF522F" w:rsidRPr="001672FA" w:rsidRDefault="00CF522F" w:rsidP="00CF522F">
      <w:pPr>
        <w:tabs>
          <w:tab w:val="left" w:pos="9060"/>
        </w:tabs>
        <w:spacing w:after="0" w:line="360" w:lineRule="auto"/>
        <w:ind w:left="674"/>
        <w:jc w:val="both"/>
        <w:rPr>
          <w:rFonts w:ascii="Times New Roman" w:eastAsia="Times New Roman" w:hAnsi="Times New Roman" w:cs="David"/>
          <w:sz w:val="24"/>
          <w:szCs w:val="24"/>
        </w:rPr>
      </w:pPr>
    </w:p>
    <w:p w14:paraId="500AC92C" w14:textId="77777777" w:rsidR="001672FA" w:rsidRPr="001672FA" w:rsidRDefault="001672FA" w:rsidP="00671981">
      <w:pPr>
        <w:numPr>
          <w:ilvl w:val="0"/>
          <w:numId w:val="53"/>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תקופת</w:t>
      </w:r>
      <w:r w:rsidRPr="001672FA">
        <w:rPr>
          <w:rFonts w:ascii="Times New Roman" w:eastAsia="Times New Roman" w:hAnsi="Times New Roman" w:cs="David"/>
          <w:b/>
          <w:bCs/>
          <w:sz w:val="24"/>
          <w:szCs w:val="24"/>
          <w:u w:val="single"/>
          <w:rtl/>
        </w:rPr>
        <w:t xml:space="preserve"> </w:t>
      </w:r>
      <w:r w:rsidRPr="001672FA">
        <w:rPr>
          <w:rFonts w:ascii="Times New Roman" w:eastAsia="Times New Roman" w:hAnsi="Times New Roman" w:cs="David" w:hint="cs"/>
          <w:b/>
          <w:bCs/>
          <w:sz w:val="24"/>
          <w:szCs w:val="24"/>
          <w:u w:val="single"/>
          <w:rtl/>
        </w:rPr>
        <w:t xml:space="preserve">ההתקשרות </w:t>
      </w:r>
    </w:p>
    <w:p w14:paraId="48D482BD"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תקופת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תחל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ביום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חתימת</w:t>
      </w:r>
      <w:r w:rsidRPr="001672FA">
        <w:rPr>
          <w:rFonts w:ascii="Times New Roman" w:eastAsia="Times New Roman" w:hAnsi="Times New Roman" w:cs="David"/>
          <w:sz w:val="24"/>
          <w:szCs w:val="24"/>
          <w:rtl/>
        </w:rPr>
        <w:t xml:space="preserve"> </w:t>
      </w:r>
      <w:proofErr w:type="spellStart"/>
      <w:r w:rsidRPr="001672FA">
        <w:rPr>
          <w:rFonts w:ascii="Times New Roman" w:eastAsia="Times New Roman" w:hAnsi="Times New Roman" w:cs="David" w:hint="cs"/>
          <w:sz w:val="24"/>
          <w:szCs w:val="24"/>
          <w:rtl/>
        </w:rPr>
        <w:t>מורשי</w:t>
      </w:r>
      <w:proofErr w:type="spellEnd"/>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החתימה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מטעם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ותסתיים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בתום</w:t>
      </w:r>
      <w:r w:rsidRPr="001672FA">
        <w:rPr>
          <w:rFonts w:ascii="Times New Roman" w:eastAsia="Times New Roman" w:hAnsi="Times New Roman" w:cs="David"/>
          <w:sz w:val="24"/>
          <w:szCs w:val="24"/>
          <w:rtl/>
        </w:rPr>
        <w:t xml:space="preserve"> </w:t>
      </w:r>
      <w:r w:rsidR="001E79F2">
        <w:rPr>
          <w:rFonts w:ascii="Times New Roman" w:eastAsia="Times New Roman" w:hAnsi="Times New Roman" w:cs="David"/>
          <w:sz w:val="24"/>
          <w:szCs w:val="24"/>
        </w:rPr>
        <w:t>12</w:t>
      </w:r>
      <w:r w:rsidRPr="001672FA">
        <w:rPr>
          <w:rFonts w:ascii="Times New Roman" w:eastAsia="Times New Roman" w:hAnsi="Times New Roman" w:cs="David" w:hint="cs"/>
          <w:sz w:val="24"/>
          <w:szCs w:val="24"/>
          <w:rtl/>
        </w:rPr>
        <w:t xml:space="preserve"> חודשים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ממועד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זה.</w:t>
      </w:r>
    </w:p>
    <w:p w14:paraId="1BA859C4" w14:textId="566DCE5A" w:rsid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בלבד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יהיה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רשאי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בכפוף</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לשיקול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דעתו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הבלעדי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להאריך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תקופת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לתקופה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נוספת או תקופות נוספות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עד</w:t>
      </w:r>
      <w:r w:rsidRPr="001672FA">
        <w:rPr>
          <w:rFonts w:ascii="Times New Roman" w:eastAsia="Times New Roman" w:hAnsi="Times New Roman" w:cs="David"/>
          <w:sz w:val="24"/>
          <w:szCs w:val="24"/>
          <w:rtl/>
        </w:rPr>
        <w:t xml:space="preserve"> </w:t>
      </w:r>
      <w:r w:rsidR="001E79F2">
        <w:rPr>
          <w:rFonts w:ascii="Times New Roman" w:eastAsia="Times New Roman" w:hAnsi="Times New Roman" w:cs="David"/>
          <w:sz w:val="24"/>
          <w:szCs w:val="24"/>
        </w:rPr>
        <w:t>48</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חודשים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נוספים סה"כ, כולם או חלקם,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והכל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בתנאים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זהים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לתקופת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המקורית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להלן</w:t>
      </w:r>
      <w:r w:rsidRPr="001672FA">
        <w:rPr>
          <w:rFonts w:ascii="Times New Roman" w:eastAsia="Times New Roman" w:hAnsi="Times New Roman" w:cs="David"/>
          <w:sz w:val="24"/>
          <w:szCs w:val="24"/>
          <w:rtl/>
        </w:rPr>
        <w:t>: "</w:t>
      </w:r>
      <w:r w:rsidRPr="001672FA">
        <w:rPr>
          <w:rFonts w:ascii="Times New Roman" w:eastAsia="Times New Roman" w:hAnsi="Times New Roman" w:cs="David" w:hint="cs"/>
          <w:sz w:val="24"/>
          <w:szCs w:val="24"/>
          <w:rtl/>
        </w:rPr>
        <w:t>תקופות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המוארכת</w:t>
      </w:r>
      <w:r w:rsidRPr="001672FA">
        <w:rPr>
          <w:rFonts w:ascii="Times New Roman" w:eastAsia="Times New Roman" w:hAnsi="Times New Roman" w:cs="David"/>
          <w:sz w:val="24"/>
          <w:szCs w:val="24"/>
          <w:rtl/>
        </w:rPr>
        <w:t>").</w:t>
      </w:r>
    </w:p>
    <w:p w14:paraId="7F52A6D6" w14:textId="77777777" w:rsidR="001F4462" w:rsidRPr="001672FA" w:rsidRDefault="001F4462" w:rsidP="00630C60">
      <w:pPr>
        <w:tabs>
          <w:tab w:val="left" w:pos="9060"/>
        </w:tabs>
        <w:spacing w:after="0" w:line="360" w:lineRule="auto"/>
        <w:ind w:left="674"/>
        <w:jc w:val="both"/>
        <w:rPr>
          <w:rFonts w:ascii="Times New Roman" w:eastAsia="Times New Roman" w:hAnsi="Times New Roman" w:cs="David"/>
          <w:sz w:val="24"/>
          <w:szCs w:val="24"/>
          <w:rtl/>
        </w:rPr>
      </w:pPr>
    </w:p>
    <w:p w14:paraId="24886429" w14:textId="77777777" w:rsidR="001672FA" w:rsidRPr="001672FA" w:rsidRDefault="001672FA" w:rsidP="00671981">
      <w:pPr>
        <w:numPr>
          <w:ilvl w:val="0"/>
          <w:numId w:val="53"/>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היקף ההתקשרות</w:t>
      </w:r>
    </w:p>
    <w:p w14:paraId="1F7735F7" w14:textId="77777777" w:rsidR="001672FA" w:rsidRPr="001672FA" w:rsidRDefault="001E79F2" w:rsidP="00671981">
      <w:pPr>
        <w:numPr>
          <w:ilvl w:val="1"/>
          <w:numId w:val="53"/>
        </w:numPr>
        <w:tabs>
          <w:tab w:val="left" w:pos="339"/>
        </w:tabs>
        <w:spacing w:after="0" w:line="360" w:lineRule="auto"/>
        <w:ind w:left="646" w:right="426" w:hanging="426"/>
        <w:contextualSpacing/>
        <w:jc w:val="both"/>
        <w:rPr>
          <w:rFonts w:ascii="Times New Roman" w:eastAsiaTheme="minorHAnsi" w:hAnsi="Times New Roman" w:cs="David"/>
          <w:sz w:val="24"/>
          <w:szCs w:val="24"/>
          <w:rtl/>
        </w:rPr>
      </w:pPr>
      <w:r>
        <w:rPr>
          <w:rFonts w:ascii="Times New Roman" w:eastAsiaTheme="minorHAnsi" w:hAnsi="Times New Roman" w:cs="David" w:hint="cs"/>
          <w:sz w:val="24"/>
          <w:szCs w:val="24"/>
          <w:rtl/>
        </w:rPr>
        <w:t xml:space="preserve">הייעוץ יינתן על בסיס שעתי, מובהר כי </w:t>
      </w:r>
      <w:r w:rsidR="001672FA" w:rsidRPr="001672FA">
        <w:rPr>
          <w:rFonts w:ascii="Times New Roman" w:eastAsiaTheme="minorHAnsi" w:hAnsi="Times New Roman" w:cs="David" w:hint="cs"/>
          <w:sz w:val="24"/>
          <w:szCs w:val="24"/>
          <w:rtl/>
        </w:rPr>
        <w:t>המנהל אינו מתחייב להיקף התקשרות מסוים עם היועץ.</w:t>
      </w:r>
    </w:p>
    <w:p w14:paraId="3B5DF9A1" w14:textId="77777777" w:rsidR="001672FA" w:rsidRPr="001672FA" w:rsidRDefault="001E79F2" w:rsidP="00671981">
      <w:pPr>
        <w:numPr>
          <w:ilvl w:val="1"/>
          <w:numId w:val="53"/>
        </w:numPr>
        <w:tabs>
          <w:tab w:val="left" w:pos="339"/>
        </w:tabs>
        <w:spacing w:after="0" w:line="360" w:lineRule="auto"/>
        <w:ind w:left="646" w:hanging="426"/>
        <w:contextualSpacing/>
        <w:jc w:val="both"/>
        <w:rPr>
          <w:rFonts w:ascii="Times New Roman" w:eastAsiaTheme="minorHAnsi" w:hAnsi="Times New Roman" w:cs="David"/>
          <w:sz w:val="24"/>
          <w:szCs w:val="24"/>
        </w:rPr>
      </w:pPr>
      <w:r>
        <w:rPr>
          <w:rFonts w:ascii="Times New Roman" w:eastAsiaTheme="minorHAnsi" w:hAnsi="Times New Roman" w:cs="David" w:hint="cs"/>
          <w:sz w:val="24"/>
          <w:szCs w:val="24"/>
          <w:rtl/>
        </w:rPr>
        <w:lastRenderedPageBreak/>
        <w:t>היה ו</w:t>
      </w:r>
      <w:r w:rsidR="001672FA" w:rsidRPr="001672FA">
        <w:rPr>
          <w:rFonts w:ascii="Times New Roman" w:eastAsiaTheme="minorHAnsi" w:hAnsi="Times New Roman" w:cs="David" w:hint="cs"/>
          <w:sz w:val="24"/>
          <w:szCs w:val="24"/>
          <w:rtl/>
        </w:rPr>
        <w:t xml:space="preserve">נבחר יותר מיועץ אחד, המנהל אינו מתחייב לשוויון בין שעות הייעוץ שיינתנו על ידו לבין יתר היועצים זאת בין היתר לאור העובדה כי סוגי השירותים שיינתנו לפי תחומים תלויים בצרכי המערכת המשתנים מעת לעת.  </w:t>
      </w:r>
    </w:p>
    <w:p w14:paraId="1F3E7879" w14:textId="77777777" w:rsidR="001672FA" w:rsidRPr="001672FA" w:rsidRDefault="001672FA" w:rsidP="00671981">
      <w:pPr>
        <w:numPr>
          <w:ilvl w:val="0"/>
          <w:numId w:val="53"/>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תמורה</w:t>
      </w:r>
    </w:p>
    <w:p w14:paraId="3AA06B69"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התמורה</w:t>
      </w:r>
    </w:p>
    <w:p w14:paraId="3745707D" w14:textId="4E51B290" w:rsidR="001672FA" w:rsidRDefault="001672FA" w:rsidP="00671981">
      <w:pPr>
        <w:numPr>
          <w:ilvl w:val="2"/>
          <w:numId w:val="68"/>
        </w:numPr>
        <w:tabs>
          <w:tab w:val="left" w:pos="9060"/>
        </w:tabs>
        <w:spacing w:after="0" w:line="360" w:lineRule="auto"/>
        <w:contextualSpacing/>
        <w:jc w:val="both"/>
        <w:rPr>
          <w:rFonts w:ascii="Times New Roman" w:eastAsia="Times New Roman" w:hAnsi="Times New Roman" w:cs="David"/>
          <w:sz w:val="24"/>
          <w:szCs w:val="24"/>
        </w:rPr>
      </w:pPr>
      <w:bookmarkStart w:id="41" w:name="_Hlk508897204"/>
      <w:r w:rsidRPr="001672FA">
        <w:rPr>
          <w:rFonts w:ascii="Times New Roman" w:eastAsia="Times New Roman" w:hAnsi="Times New Roman" w:cs="David" w:hint="cs"/>
          <w:sz w:val="24"/>
          <w:szCs w:val="24"/>
          <w:rtl/>
        </w:rPr>
        <w:t>בעבור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ביצוע מלא ומדויק של כלל השירותים המבוקשים, תשולם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ליועץ תמורה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שעתית בסכום בו נקב היועץ בהצעת המחיר</w:t>
      </w:r>
      <w:r w:rsidR="00A80592">
        <w:rPr>
          <w:rFonts w:ascii="Times New Roman" w:eastAsia="Times New Roman" w:hAnsi="Times New Roman" w:cs="David" w:hint="cs"/>
          <w:sz w:val="24"/>
          <w:szCs w:val="24"/>
          <w:rtl/>
        </w:rPr>
        <w:t xml:space="preserve"> בהפחתות לפי סעיף 6.2.4 להוראת </w:t>
      </w:r>
      <w:proofErr w:type="spellStart"/>
      <w:r w:rsidR="00A80592">
        <w:rPr>
          <w:rFonts w:ascii="Times New Roman" w:eastAsia="Times New Roman" w:hAnsi="Times New Roman" w:cs="David" w:hint="cs"/>
          <w:sz w:val="24"/>
          <w:szCs w:val="24"/>
          <w:rtl/>
        </w:rPr>
        <w:t>תכ"מ</w:t>
      </w:r>
      <w:proofErr w:type="spellEnd"/>
      <w:r w:rsidR="00A80592">
        <w:rPr>
          <w:rFonts w:ascii="Times New Roman" w:eastAsia="Times New Roman" w:hAnsi="Times New Roman" w:cs="David" w:hint="cs"/>
          <w:sz w:val="24"/>
          <w:szCs w:val="24"/>
          <w:rtl/>
        </w:rPr>
        <w:t xml:space="preserve"> </w:t>
      </w:r>
      <w:r w:rsidR="00630C60">
        <w:rPr>
          <w:rFonts w:ascii="Times New Roman" w:eastAsia="Times New Roman" w:hAnsi="Times New Roman" w:cs="David" w:hint="cs"/>
          <w:sz w:val="24"/>
          <w:szCs w:val="24"/>
          <w:rtl/>
        </w:rPr>
        <w:t xml:space="preserve"> </w:t>
      </w:r>
      <w:r w:rsidR="009701E4">
        <w:rPr>
          <w:rFonts w:ascii="Times New Roman" w:eastAsia="Times New Roman" w:hAnsi="Times New Roman" w:cs="David" w:hint="cs"/>
          <w:sz w:val="24"/>
          <w:szCs w:val="24"/>
          <w:rtl/>
        </w:rPr>
        <w:t xml:space="preserve">19.3.0.2 </w:t>
      </w:r>
      <w:r w:rsidR="00630C60">
        <w:rPr>
          <w:rFonts w:ascii="Times New Roman" w:eastAsia="Times New Roman" w:hAnsi="Times New Roman" w:cs="David" w:hint="cs"/>
          <w:sz w:val="24"/>
          <w:szCs w:val="24"/>
          <w:rtl/>
        </w:rPr>
        <w:t xml:space="preserve">(ולהלן :"ההוראה") </w:t>
      </w:r>
      <w:r w:rsidR="009701E4">
        <w:rPr>
          <w:rFonts w:ascii="Times New Roman" w:eastAsia="Times New Roman" w:hAnsi="Times New Roman" w:cs="David" w:hint="cs"/>
          <w:sz w:val="24"/>
          <w:szCs w:val="24"/>
          <w:rtl/>
        </w:rPr>
        <w:t>כשם שמוצהר בהצעת המחיר</w:t>
      </w:r>
      <w:r w:rsidR="00630C60">
        <w:rPr>
          <w:rFonts w:ascii="Times New Roman" w:eastAsia="Times New Roman" w:hAnsi="Times New Roman" w:cs="David" w:hint="cs"/>
          <w:sz w:val="24"/>
          <w:szCs w:val="24"/>
          <w:rtl/>
        </w:rPr>
        <w:t xml:space="preserve">, </w:t>
      </w:r>
      <w:r w:rsidR="008C7F84">
        <w:rPr>
          <w:rFonts w:ascii="Times New Roman" w:eastAsia="Times New Roman" w:hAnsi="Times New Roman" w:cs="David" w:hint="cs"/>
          <w:sz w:val="24"/>
          <w:szCs w:val="24"/>
          <w:rtl/>
        </w:rPr>
        <w:t>ל</w:t>
      </w:r>
      <w:r w:rsidR="00630C60">
        <w:rPr>
          <w:rFonts w:ascii="Times New Roman" w:eastAsia="Times New Roman" w:hAnsi="Times New Roman" w:cs="David" w:hint="cs"/>
          <w:sz w:val="24"/>
          <w:szCs w:val="24"/>
          <w:rtl/>
        </w:rPr>
        <w:t>מחיר זה תתווסף הצמדה כאמור סעיף 2.5.2 להוראה.</w:t>
      </w:r>
    </w:p>
    <w:p w14:paraId="45DCE1D1" w14:textId="77777777" w:rsidR="008C7F84" w:rsidRPr="008C7F84" w:rsidRDefault="008C7F84" w:rsidP="008C7F84">
      <w:pPr>
        <w:numPr>
          <w:ilvl w:val="2"/>
          <w:numId w:val="68"/>
        </w:numPr>
        <w:tabs>
          <w:tab w:val="left" w:pos="9060"/>
        </w:tabs>
        <w:spacing w:after="0" w:line="360" w:lineRule="auto"/>
        <w:contextualSpacing/>
        <w:jc w:val="both"/>
        <w:rPr>
          <w:rFonts w:ascii="Times New Roman" w:eastAsia="Times New Roman" w:hAnsi="Times New Roman" w:cs="David"/>
          <w:sz w:val="24"/>
          <w:szCs w:val="24"/>
        </w:rPr>
      </w:pPr>
      <w:r w:rsidRPr="008C7F84">
        <w:rPr>
          <w:rFonts w:ascii="Times New Roman" w:eastAsia="Times New Roman" w:hAnsi="Times New Roman" w:cs="David" w:hint="cs"/>
          <w:sz w:val="24"/>
          <w:szCs w:val="24"/>
          <w:rtl/>
        </w:rPr>
        <w:t xml:space="preserve">תשלום בגין נסיעות- בגין נסיעות ישולם לי לפי המנגנון הקבוע בסעיף 2.6 להוראת </w:t>
      </w:r>
      <w:proofErr w:type="spellStart"/>
      <w:r w:rsidRPr="008C7F84">
        <w:rPr>
          <w:rFonts w:ascii="Times New Roman" w:eastAsia="Times New Roman" w:hAnsi="Times New Roman" w:cs="David" w:hint="cs"/>
          <w:sz w:val="24"/>
          <w:szCs w:val="24"/>
          <w:rtl/>
        </w:rPr>
        <w:t>תכ"ם</w:t>
      </w:r>
      <w:proofErr w:type="spellEnd"/>
      <w:r w:rsidRPr="008C7F84">
        <w:rPr>
          <w:rFonts w:ascii="Times New Roman" w:eastAsia="Times New Roman" w:hAnsi="Times New Roman" w:cs="David" w:hint="cs"/>
          <w:sz w:val="24"/>
          <w:szCs w:val="24"/>
          <w:rtl/>
        </w:rPr>
        <w:t xml:space="preserve"> 13.9.0.2. ובסכום הקבוע בהודעה המצורפת לו. </w:t>
      </w:r>
    </w:p>
    <w:p w14:paraId="5E3EA14B" w14:textId="77777777" w:rsidR="001672FA" w:rsidRDefault="001672FA" w:rsidP="00671981">
      <w:pPr>
        <w:numPr>
          <w:ilvl w:val="2"/>
          <w:numId w:val="68"/>
        </w:numPr>
        <w:tabs>
          <w:tab w:val="left" w:pos="9060"/>
        </w:tabs>
        <w:spacing w:after="0" w:line="360" w:lineRule="auto"/>
        <w:contextualSpacing/>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יובהר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שעת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עבודה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תחושב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w:t>
      </w:r>
      <w:r w:rsidRPr="001672FA">
        <w:rPr>
          <w:rFonts w:ascii="Times New Roman" w:eastAsia="Times New Roman" w:hAnsi="Times New Roman" w:cs="David"/>
          <w:sz w:val="24"/>
          <w:szCs w:val="24"/>
          <w:rtl/>
        </w:rPr>
        <w:t xml:space="preserve">-60 </w:t>
      </w:r>
      <w:r w:rsidRPr="001672FA">
        <w:rPr>
          <w:rFonts w:ascii="Times New Roman" w:eastAsia="Times New Roman" w:hAnsi="Times New Roman" w:cs="David" w:hint="eastAsia"/>
          <w:sz w:val="24"/>
          <w:szCs w:val="24"/>
          <w:rtl/>
        </w:rPr>
        <w:t>דקות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עבודה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בפועל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בעבור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מתן ייעוץ שנעשה בחלק מן השעה תשולם תמורה יחסית מהתעריף לשעה שנקבע.</w:t>
      </w:r>
    </w:p>
    <w:p w14:paraId="23BE986F" w14:textId="4C49B881" w:rsidR="001E79F2" w:rsidRPr="001E79F2" w:rsidRDefault="001E79F2" w:rsidP="00671981">
      <w:pPr>
        <w:numPr>
          <w:ilvl w:val="2"/>
          <w:numId w:val="68"/>
        </w:numPr>
        <w:tabs>
          <w:tab w:val="left" w:pos="9060"/>
        </w:tabs>
        <w:spacing w:after="0" w:line="360" w:lineRule="auto"/>
        <w:contextualSpacing/>
        <w:jc w:val="both"/>
        <w:rPr>
          <w:rFonts w:ascii="Times New Roman" w:eastAsia="Times New Roman" w:hAnsi="Times New Roman" w:cs="David"/>
          <w:sz w:val="24"/>
          <w:szCs w:val="24"/>
        </w:rPr>
      </w:pPr>
      <w:r w:rsidRPr="001E79F2">
        <w:rPr>
          <w:rFonts w:ascii="Times New Roman" w:eastAsia="Times New Roman" w:hAnsi="Times New Roman" w:cs="David" w:hint="cs"/>
          <w:sz w:val="24"/>
          <w:szCs w:val="24"/>
          <w:rtl/>
        </w:rPr>
        <w:t xml:space="preserve">על הצעת המחיר יחול מנגנון הקיזוז כאמור בסעיף 13.9.0.2 להוראות </w:t>
      </w:r>
      <w:proofErr w:type="spellStart"/>
      <w:r w:rsidRPr="001E79F2">
        <w:rPr>
          <w:rFonts w:ascii="Times New Roman" w:eastAsia="Times New Roman" w:hAnsi="Times New Roman" w:cs="David" w:hint="cs"/>
          <w:sz w:val="24"/>
          <w:szCs w:val="24"/>
          <w:rtl/>
        </w:rPr>
        <w:t>התכ"ם</w:t>
      </w:r>
      <w:proofErr w:type="spellEnd"/>
      <w:r w:rsidRPr="001E79F2">
        <w:rPr>
          <w:rFonts w:ascii="Times New Roman" w:eastAsia="Times New Roman" w:hAnsi="Times New Roman" w:cs="David" w:hint="cs"/>
          <w:sz w:val="24"/>
          <w:szCs w:val="24"/>
          <w:rtl/>
        </w:rPr>
        <w:t xml:space="preserve"> שעיקרו- בהסכם החוצה את רף ה- 200 שעות ישולמו לי</w:t>
      </w:r>
      <w:r w:rsidR="001F4462">
        <w:rPr>
          <w:rFonts w:ascii="Times New Roman" w:eastAsia="Times New Roman" w:hAnsi="Times New Roman" w:cs="David" w:hint="cs"/>
          <w:sz w:val="24"/>
          <w:szCs w:val="24"/>
          <w:rtl/>
        </w:rPr>
        <w:t>ועץ</w:t>
      </w:r>
      <w:r w:rsidRPr="001E79F2">
        <w:rPr>
          <w:rFonts w:ascii="Times New Roman" w:eastAsia="Times New Roman" w:hAnsi="Times New Roman" w:cs="David" w:hint="cs"/>
          <w:sz w:val="24"/>
          <w:szCs w:val="24"/>
          <w:rtl/>
        </w:rPr>
        <w:t xml:space="preserve"> 90% מהצעת המחיר</w:t>
      </w:r>
      <w:r w:rsidR="001F4462">
        <w:rPr>
          <w:rFonts w:ascii="Times New Roman" w:eastAsia="Times New Roman" w:hAnsi="Times New Roman" w:cs="David" w:hint="cs"/>
          <w:sz w:val="24"/>
          <w:szCs w:val="24"/>
          <w:rtl/>
        </w:rPr>
        <w:t xml:space="preserve"> לשעה</w:t>
      </w:r>
      <w:r w:rsidRPr="001E79F2">
        <w:rPr>
          <w:rFonts w:ascii="Times New Roman" w:eastAsia="Times New Roman" w:hAnsi="Times New Roman" w:cs="David" w:hint="cs"/>
          <w:sz w:val="24"/>
          <w:szCs w:val="24"/>
          <w:rtl/>
        </w:rPr>
        <w:t xml:space="preserve"> של</w:t>
      </w:r>
      <w:r w:rsidR="001F4462">
        <w:rPr>
          <w:rFonts w:ascii="Times New Roman" w:eastAsia="Times New Roman" w:hAnsi="Times New Roman" w:cs="David" w:hint="cs"/>
          <w:sz w:val="24"/>
          <w:szCs w:val="24"/>
          <w:rtl/>
        </w:rPr>
        <w:t>ו</w:t>
      </w:r>
      <w:r w:rsidRPr="001E79F2">
        <w:rPr>
          <w:rFonts w:ascii="Times New Roman" w:eastAsia="Times New Roman" w:hAnsi="Times New Roman" w:cs="David" w:hint="cs"/>
          <w:sz w:val="24"/>
          <w:szCs w:val="24"/>
          <w:rtl/>
        </w:rPr>
        <w:t xml:space="preserve">, וכעבור שנתיים </w:t>
      </w:r>
      <w:r w:rsidR="001F4462">
        <w:rPr>
          <w:rFonts w:ascii="Times New Roman" w:eastAsia="Times New Roman" w:hAnsi="Times New Roman" w:cs="David" w:hint="cs"/>
          <w:sz w:val="24"/>
          <w:szCs w:val="24"/>
          <w:rtl/>
        </w:rPr>
        <w:t xml:space="preserve">(אם תאושרנה ההארכות) </w:t>
      </w:r>
      <w:r w:rsidRPr="001E79F2">
        <w:rPr>
          <w:rFonts w:ascii="Times New Roman" w:eastAsia="Times New Roman" w:hAnsi="Times New Roman" w:cs="David" w:hint="cs"/>
          <w:sz w:val="24"/>
          <w:szCs w:val="24"/>
          <w:rtl/>
        </w:rPr>
        <w:t>הצעת המחיר תעודכן ב-90% נוספים כך שכעבור שנתיים ישולמו לי</w:t>
      </w:r>
      <w:r w:rsidR="001F4462">
        <w:rPr>
          <w:rFonts w:ascii="Times New Roman" w:eastAsia="Times New Roman" w:hAnsi="Times New Roman" w:cs="David" w:hint="cs"/>
          <w:sz w:val="24"/>
          <w:szCs w:val="24"/>
          <w:rtl/>
        </w:rPr>
        <w:t>ועץ</w:t>
      </w:r>
      <w:r w:rsidRPr="001E79F2">
        <w:rPr>
          <w:rFonts w:ascii="Times New Roman" w:eastAsia="Times New Roman" w:hAnsi="Times New Roman" w:cs="David" w:hint="cs"/>
          <w:sz w:val="24"/>
          <w:szCs w:val="24"/>
          <w:rtl/>
        </w:rPr>
        <w:t xml:space="preserve"> 81% מהצעת המחיר אותה הג</w:t>
      </w:r>
      <w:r w:rsidR="001F4462">
        <w:rPr>
          <w:rFonts w:ascii="Times New Roman" w:eastAsia="Times New Roman" w:hAnsi="Times New Roman" w:cs="David" w:hint="cs"/>
          <w:sz w:val="24"/>
          <w:szCs w:val="24"/>
          <w:rtl/>
        </w:rPr>
        <w:t>י</w:t>
      </w:r>
      <w:r w:rsidRPr="001E79F2">
        <w:rPr>
          <w:rFonts w:ascii="Times New Roman" w:eastAsia="Times New Roman" w:hAnsi="Times New Roman" w:cs="David" w:hint="cs"/>
          <w:sz w:val="24"/>
          <w:szCs w:val="24"/>
          <w:rtl/>
        </w:rPr>
        <w:t>ש לשעת עבודה.</w:t>
      </w:r>
      <w:r w:rsidR="001F4462">
        <w:rPr>
          <w:rFonts w:ascii="Times New Roman" w:eastAsia="Times New Roman" w:hAnsi="Times New Roman" w:cs="David" w:hint="cs"/>
          <w:sz w:val="24"/>
          <w:szCs w:val="24"/>
          <w:rtl/>
        </w:rPr>
        <w:t xml:space="preserve"> ככל שיהיו שינויים בהוראת </w:t>
      </w:r>
      <w:proofErr w:type="spellStart"/>
      <w:r w:rsidR="001F4462">
        <w:rPr>
          <w:rFonts w:ascii="Times New Roman" w:eastAsia="Times New Roman" w:hAnsi="Times New Roman" w:cs="David" w:hint="cs"/>
          <w:sz w:val="24"/>
          <w:szCs w:val="24"/>
          <w:rtl/>
        </w:rPr>
        <w:t>התכ"ם</w:t>
      </w:r>
      <w:proofErr w:type="spellEnd"/>
      <w:r w:rsidR="001F4462">
        <w:rPr>
          <w:rFonts w:ascii="Times New Roman" w:eastAsia="Times New Roman" w:hAnsi="Times New Roman" w:cs="David" w:hint="cs"/>
          <w:sz w:val="24"/>
          <w:szCs w:val="24"/>
          <w:rtl/>
        </w:rPr>
        <w:t xml:space="preserve"> הנ"ל כפי תוקפה באזור יהודה ושומרון על </w:t>
      </w:r>
      <w:proofErr w:type="spellStart"/>
      <w:r w:rsidR="001F4462">
        <w:rPr>
          <w:rFonts w:ascii="Times New Roman" w:eastAsia="Times New Roman" w:hAnsi="Times New Roman" w:cs="David" w:hint="cs"/>
          <w:sz w:val="24"/>
          <w:szCs w:val="24"/>
          <w:rtl/>
        </w:rPr>
        <w:t>המינהל</w:t>
      </w:r>
      <w:proofErr w:type="spellEnd"/>
      <w:r w:rsidR="001F4462">
        <w:rPr>
          <w:rFonts w:ascii="Times New Roman" w:eastAsia="Times New Roman" w:hAnsi="Times New Roman" w:cs="David" w:hint="cs"/>
          <w:sz w:val="24"/>
          <w:szCs w:val="24"/>
          <w:rtl/>
        </w:rPr>
        <w:t xml:space="preserve"> האזרחי, הם יחולו על ההתקשרות מיום כניסתם לתוקף.</w:t>
      </w:r>
    </w:p>
    <w:p w14:paraId="61EA9A29" w14:textId="43380BB9" w:rsidR="001E79F2" w:rsidRPr="001E79F2" w:rsidRDefault="001E79F2" w:rsidP="00671981">
      <w:pPr>
        <w:numPr>
          <w:ilvl w:val="2"/>
          <w:numId w:val="68"/>
        </w:numPr>
        <w:tabs>
          <w:tab w:val="left" w:pos="9060"/>
        </w:tabs>
        <w:spacing w:after="0" w:line="360" w:lineRule="auto"/>
        <w:contextualSpacing/>
        <w:jc w:val="both"/>
        <w:rPr>
          <w:rFonts w:ascii="Times New Roman" w:eastAsia="Times New Roman" w:hAnsi="Times New Roman" w:cs="David"/>
          <w:sz w:val="24"/>
          <w:szCs w:val="24"/>
        </w:rPr>
      </w:pPr>
      <w:r>
        <w:rPr>
          <w:rFonts w:ascii="Times New Roman" w:eastAsia="Times New Roman" w:hAnsi="Times New Roman" w:cs="David" w:hint="cs"/>
          <w:sz w:val="24"/>
          <w:szCs w:val="24"/>
          <w:rtl/>
        </w:rPr>
        <w:t>למעט הסכומים האמורים בסעיפים 8.1.1 ו-8.1.2,</w:t>
      </w:r>
      <w:r w:rsidRPr="001E79F2">
        <w:rPr>
          <w:rFonts w:ascii="Times New Roman" w:eastAsia="Times New Roman" w:hAnsi="Times New Roman" w:cs="David" w:hint="cs"/>
          <w:sz w:val="24"/>
          <w:szCs w:val="24"/>
          <w:rtl/>
        </w:rPr>
        <w:t xml:space="preserve"> לא </w:t>
      </w:r>
      <w:r>
        <w:rPr>
          <w:rFonts w:ascii="Times New Roman" w:eastAsia="Times New Roman" w:hAnsi="Times New Roman" w:cs="David" w:hint="cs"/>
          <w:sz w:val="24"/>
          <w:szCs w:val="24"/>
          <w:rtl/>
        </w:rPr>
        <w:t>י</w:t>
      </w:r>
      <w:r w:rsidRPr="001E79F2">
        <w:rPr>
          <w:rFonts w:ascii="Times New Roman" w:eastAsia="Times New Roman" w:hAnsi="Times New Roman" w:cs="David" w:hint="cs"/>
          <w:sz w:val="24"/>
          <w:szCs w:val="24"/>
          <w:rtl/>
        </w:rPr>
        <w:t xml:space="preserve">היה </w:t>
      </w:r>
      <w:r>
        <w:rPr>
          <w:rFonts w:ascii="Times New Roman" w:eastAsia="Times New Roman" w:hAnsi="Times New Roman" w:cs="David" w:hint="cs"/>
          <w:sz w:val="24"/>
          <w:szCs w:val="24"/>
          <w:rtl/>
        </w:rPr>
        <w:t xml:space="preserve">היועץ </w:t>
      </w:r>
      <w:r w:rsidRPr="001E79F2">
        <w:rPr>
          <w:rFonts w:ascii="Times New Roman" w:eastAsia="Times New Roman" w:hAnsi="Times New Roman" w:cs="David" w:hint="cs"/>
          <w:sz w:val="24"/>
          <w:szCs w:val="24"/>
          <w:rtl/>
        </w:rPr>
        <w:t>זכאי לכל תשלום ו/או תמ</w:t>
      </w:r>
      <w:r>
        <w:rPr>
          <w:rFonts w:ascii="Times New Roman" w:eastAsia="Times New Roman" w:hAnsi="Times New Roman" w:cs="David" w:hint="cs"/>
          <w:sz w:val="24"/>
          <w:szCs w:val="24"/>
          <w:rtl/>
        </w:rPr>
        <w:t>ו</w:t>
      </w:r>
      <w:r w:rsidRPr="001E79F2">
        <w:rPr>
          <w:rFonts w:ascii="Times New Roman" w:eastAsia="Times New Roman" w:hAnsi="Times New Roman" w:cs="David" w:hint="cs"/>
          <w:sz w:val="24"/>
          <w:szCs w:val="24"/>
          <w:rtl/>
        </w:rPr>
        <w:t>רה נוספת, מכל סוג, לרבות תשלומי נסיעה נוספים,</w:t>
      </w:r>
      <w:r>
        <w:rPr>
          <w:rFonts w:ascii="Times New Roman" w:eastAsia="Times New Roman" w:hAnsi="Times New Roman" w:cs="David" w:hint="cs"/>
          <w:sz w:val="24"/>
          <w:szCs w:val="24"/>
          <w:rtl/>
        </w:rPr>
        <w:t xml:space="preserve"> ביטול זמן,</w:t>
      </w:r>
      <w:r w:rsidRPr="001E79F2">
        <w:rPr>
          <w:rFonts w:ascii="Times New Roman" w:eastAsia="Times New Roman" w:hAnsi="Times New Roman" w:cs="David" w:hint="cs"/>
          <w:sz w:val="24"/>
          <w:szCs w:val="24"/>
          <w:rtl/>
        </w:rPr>
        <w:t xml:space="preserve"> </w:t>
      </w:r>
      <w:r w:rsidR="00E36553">
        <w:rPr>
          <w:rFonts w:ascii="Times New Roman" w:eastAsia="Times New Roman" w:hAnsi="Times New Roman" w:cs="David" w:hint="cs"/>
          <w:sz w:val="24"/>
          <w:szCs w:val="24"/>
          <w:rtl/>
        </w:rPr>
        <w:t xml:space="preserve">אבטחה, צרכים מיוחדים לצורך ביצוע עבודתו, צילומים, טלפון, </w:t>
      </w:r>
      <w:r w:rsidRPr="001E79F2">
        <w:rPr>
          <w:rFonts w:ascii="Times New Roman" w:eastAsia="Times New Roman" w:hAnsi="Times New Roman" w:cs="David" w:hint="cs"/>
          <w:sz w:val="24"/>
          <w:szCs w:val="24"/>
          <w:rtl/>
        </w:rPr>
        <w:t>אש"ל</w:t>
      </w:r>
      <w:r w:rsidR="001F4462">
        <w:rPr>
          <w:rFonts w:ascii="Times New Roman" w:eastAsia="Times New Roman" w:hAnsi="Times New Roman" w:cs="David" w:hint="cs"/>
          <w:sz w:val="24"/>
          <w:szCs w:val="24"/>
          <w:rtl/>
        </w:rPr>
        <w:t>, חפיפה</w:t>
      </w:r>
      <w:r w:rsidRPr="001E79F2">
        <w:rPr>
          <w:rFonts w:ascii="Times New Roman" w:eastAsia="Times New Roman" w:hAnsi="Times New Roman" w:cs="David" w:hint="cs"/>
          <w:sz w:val="24"/>
          <w:szCs w:val="24"/>
          <w:rtl/>
        </w:rPr>
        <w:t xml:space="preserve"> או כל הוצאה אחרת למעט התמורה הנקובה בהצעת המחיר לשעת עבודה. </w:t>
      </w:r>
    </w:p>
    <w:p w14:paraId="00290DCF" w14:textId="77777777" w:rsidR="001672FA" w:rsidRPr="001672FA" w:rsidRDefault="001672FA" w:rsidP="00671981">
      <w:pPr>
        <w:numPr>
          <w:ilvl w:val="2"/>
          <w:numId w:val="68"/>
        </w:numPr>
        <w:tabs>
          <w:tab w:val="left" w:pos="9060"/>
        </w:tabs>
        <w:spacing w:after="0" w:line="360" w:lineRule="auto"/>
        <w:contextualSpacing/>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 xml:space="preserve">הוציא היועץ מכל סיבה שהיא הוצאות כלשהן בקשר עם ביצוע הסכם זה, אשר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לא התחייב להחזירן לפי ההסכם, לא יהיה היועץ זכאי </w:t>
      </w:r>
      <w:r w:rsidRPr="001672FA">
        <w:rPr>
          <w:rFonts w:ascii="Times New Roman" w:eastAsia="Times New Roman" w:hAnsi="Times New Roman" w:cs="David" w:hint="cs"/>
          <w:sz w:val="24"/>
          <w:szCs w:val="24"/>
          <w:rtl/>
        </w:rPr>
        <w:t>ל</w:t>
      </w:r>
      <w:r w:rsidRPr="001672FA">
        <w:rPr>
          <w:rFonts w:ascii="Times New Roman" w:eastAsia="Times New Roman" w:hAnsi="Times New Roman" w:cs="David"/>
          <w:sz w:val="24"/>
          <w:szCs w:val="24"/>
          <w:rtl/>
        </w:rPr>
        <w:t>החזרתן</w:t>
      </w:r>
      <w:r w:rsidRPr="001672FA">
        <w:rPr>
          <w:rFonts w:ascii="Times New Roman" w:eastAsia="Times New Roman" w:hAnsi="Times New Roman" w:cs="David" w:hint="cs"/>
          <w:sz w:val="24"/>
          <w:szCs w:val="24"/>
          <w:rtl/>
        </w:rPr>
        <w:t xml:space="preserve"> </w:t>
      </w:r>
      <w:proofErr w:type="spellStart"/>
      <w:r w:rsidRPr="001672FA">
        <w:rPr>
          <w:rFonts w:ascii="Times New Roman" w:eastAsia="Times New Roman" w:hAnsi="Times New Roman" w:cs="David" w:hint="cs"/>
          <w:sz w:val="24"/>
          <w:szCs w:val="24"/>
          <w:rtl/>
        </w:rPr>
        <w:t>מהמינהל</w:t>
      </w:r>
      <w:proofErr w:type="spellEnd"/>
      <w:r w:rsidRPr="001672FA">
        <w:rPr>
          <w:rFonts w:ascii="Times New Roman" w:eastAsia="Times New Roman" w:hAnsi="Times New Roman" w:cs="David"/>
          <w:sz w:val="24"/>
          <w:szCs w:val="24"/>
          <w:rtl/>
        </w:rPr>
        <w:t xml:space="preserve">, והיועץ מוותר וויתור מוחלט ובלתי חוזר על כל טענה או תביעה בקשר לכך. </w:t>
      </w:r>
    </w:p>
    <w:p w14:paraId="42037BCA" w14:textId="77777777" w:rsidR="001672FA" w:rsidRPr="001672FA" w:rsidRDefault="001672FA" w:rsidP="00671981">
      <w:pPr>
        <w:numPr>
          <w:ilvl w:val="2"/>
          <w:numId w:val="68"/>
        </w:numPr>
        <w:tabs>
          <w:tab w:val="left" w:pos="9060"/>
        </w:tabs>
        <w:spacing w:after="0" w:line="360" w:lineRule="auto"/>
        <w:contextualSpacing/>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היועץ אחראי לביצוע כל התשלומים המגיעים ממנו לרשויות המס, ביטוח לאומי, ויתר הזכויות הסוציאליות, לגבי היועץ ולגבי המועסקים מטעמו.</w:t>
      </w:r>
    </w:p>
    <w:p w14:paraId="1AB0DA11" w14:textId="0835080D" w:rsidR="001672FA" w:rsidRDefault="001672FA" w:rsidP="00671981">
      <w:pPr>
        <w:numPr>
          <w:ilvl w:val="2"/>
          <w:numId w:val="68"/>
        </w:numPr>
        <w:tabs>
          <w:tab w:val="left" w:pos="9060"/>
        </w:tabs>
        <w:spacing w:after="0" w:line="360" w:lineRule="auto"/>
        <w:contextualSpacing/>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היועץ מצהיר, כי בביצוע התחייבויותיו על פי הסכם זה הוא פועל כיועץ עצמאי וכי עליו בלבד תחול האחריות המלאה, הבלעדית והמוחלטת בכל מקרה של פגיעה, פציעה, נכות, מוות, נזק או אובדן רכוש או הפסד שיקרו או יגרמו לכל מאן דהוא לרבות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תוך כדי ו/או עקב ו/או כתוצאה מביצוע התחייבויות היועץ על פי הסכם זה.</w:t>
      </w:r>
      <w:r w:rsidRPr="001672FA">
        <w:rPr>
          <w:rFonts w:ascii="Times New Roman" w:eastAsia="Times New Roman" w:hAnsi="Times New Roman" w:cs="David" w:hint="cs"/>
          <w:sz w:val="24"/>
          <w:szCs w:val="24"/>
          <w:rtl/>
        </w:rPr>
        <w:t xml:space="preserve"> היועץ </w:t>
      </w:r>
      <w:r w:rsidRPr="001672FA">
        <w:rPr>
          <w:rFonts w:ascii="Times New Roman" w:eastAsia="Times New Roman" w:hAnsi="Times New Roman" w:cs="David"/>
          <w:sz w:val="24"/>
          <w:szCs w:val="24"/>
          <w:rtl/>
        </w:rPr>
        <w:t xml:space="preserve">יפצה את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על כל נזק או אובדן או הוצאה שייגרמו </w:t>
      </w:r>
      <w:proofErr w:type="spellStart"/>
      <w:r w:rsidRPr="001672FA">
        <w:rPr>
          <w:rFonts w:ascii="Times New Roman" w:eastAsia="Times New Roman" w:hAnsi="Times New Roman" w:cs="David"/>
          <w:sz w:val="24"/>
          <w:szCs w:val="24"/>
          <w:rtl/>
        </w:rPr>
        <w:t>למינהל</w:t>
      </w:r>
      <w:proofErr w:type="spellEnd"/>
      <w:r w:rsidRPr="001672FA">
        <w:rPr>
          <w:rFonts w:ascii="Times New Roman" w:eastAsia="Times New Roman" w:hAnsi="Times New Roman" w:cs="David"/>
          <w:sz w:val="24"/>
          <w:szCs w:val="24"/>
          <w:rtl/>
        </w:rPr>
        <w:t xml:space="preserve">, או לצד שלישי, שהיועץ יהיה אחראי להם על פי הוראות סעיף </w:t>
      </w:r>
      <w:r w:rsidRPr="001672FA">
        <w:rPr>
          <w:rFonts w:ascii="Times New Roman" w:eastAsia="Times New Roman" w:hAnsi="Times New Roman" w:cs="David" w:hint="cs"/>
          <w:sz w:val="24"/>
          <w:szCs w:val="24"/>
          <w:rtl/>
        </w:rPr>
        <w:t>זה.</w:t>
      </w:r>
    </w:p>
    <w:bookmarkEnd w:id="41"/>
    <w:p w14:paraId="75829F34" w14:textId="77777777" w:rsidR="001F4462" w:rsidRPr="001672FA" w:rsidRDefault="001F4462" w:rsidP="008C7F84">
      <w:pPr>
        <w:tabs>
          <w:tab w:val="left" w:pos="9060"/>
        </w:tabs>
        <w:spacing w:after="0" w:line="360" w:lineRule="auto"/>
        <w:ind w:left="1394"/>
        <w:contextualSpacing/>
        <w:jc w:val="both"/>
        <w:rPr>
          <w:rFonts w:ascii="Times New Roman" w:eastAsia="Times New Roman" w:hAnsi="Times New Roman" w:cs="David"/>
          <w:sz w:val="24"/>
          <w:szCs w:val="24"/>
          <w:rtl/>
        </w:rPr>
      </w:pPr>
    </w:p>
    <w:p w14:paraId="0DAA6C56" w14:textId="77777777" w:rsidR="001672FA" w:rsidRPr="000A0D9D" w:rsidRDefault="001672FA" w:rsidP="00671981">
      <w:pPr>
        <w:numPr>
          <w:ilvl w:val="1"/>
          <w:numId w:val="68"/>
        </w:numPr>
        <w:spacing w:after="0" w:line="360" w:lineRule="auto"/>
        <w:jc w:val="both"/>
        <w:rPr>
          <w:rFonts w:ascii="Times New Roman" w:hAnsi="Times New Roman" w:cs="David"/>
          <w:sz w:val="24"/>
          <w:szCs w:val="24"/>
        </w:rPr>
      </w:pPr>
      <w:r w:rsidRPr="000A0D9D">
        <w:rPr>
          <w:rFonts w:ascii="Times New Roman" w:hAnsi="Times New Roman" w:cs="David" w:hint="cs"/>
          <w:sz w:val="24"/>
          <w:szCs w:val="24"/>
          <w:rtl/>
        </w:rPr>
        <w:t>נוהל</w:t>
      </w:r>
      <w:r w:rsidRPr="000A0D9D">
        <w:rPr>
          <w:rFonts w:ascii="Times New Roman" w:hAnsi="Times New Roman" w:cs="David"/>
          <w:sz w:val="24"/>
          <w:szCs w:val="24"/>
          <w:rtl/>
        </w:rPr>
        <w:t xml:space="preserve"> </w:t>
      </w:r>
      <w:r w:rsidRPr="000A0D9D">
        <w:rPr>
          <w:rFonts w:ascii="Times New Roman" w:hAnsi="Times New Roman" w:cs="David" w:hint="cs"/>
          <w:sz w:val="24"/>
          <w:szCs w:val="24"/>
          <w:rtl/>
        </w:rPr>
        <w:t>התשלומים</w:t>
      </w:r>
      <w:r w:rsidRPr="000A0D9D">
        <w:rPr>
          <w:rFonts w:ascii="Times New Roman" w:hAnsi="Times New Roman" w:cs="David"/>
          <w:sz w:val="24"/>
          <w:szCs w:val="24"/>
          <w:rtl/>
        </w:rPr>
        <w:t xml:space="preserve"> </w:t>
      </w:r>
      <w:r w:rsidRPr="000A0D9D">
        <w:rPr>
          <w:rFonts w:ascii="Times New Roman" w:hAnsi="Times New Roman" w:cs="David" w:hint="cs"/>
          <w:sz w:val="24"/>
          <w:szCs w:val="24"/>
          <w:rtl/>
        </w:rPr>
        <w:t>ליועץ</w:t>
      </w:r>
    </w:p>
    <w:p w14:paraId="7CD956EE" w14:textId="77777777" w:rsidR="001F4462" w:rsidRDefault="001F4462" w:rsidP="00671981">
      <w:pPr>
        <w:numPr>
          <w:ilvl w:val="2"/>
          <w:numId w:val="68"/>
        </w:numPr>
        <w:tabs>
          <w:tab w:val="left" w:pos="9060"/>
        </w:tabs>
        <w:spacing w:after="0" w:line="360" w:lineRule="auto"/>
        <w:contextualSpacing/>
        <w:jc w:val="both"/>
        <w:rPr>
          <w:rFonts w:ascii="Times New Roman" w:eastAsia="Times New Roman" w:hAnsi="Times New Roman" w:cs="David"/>
          <w:sz w:val="24"/>
          <w:szCs w:val="24"/>
        </w:rPr>
      </w:pPr>
      <w:r>
        <w:rPr>
          <w:rFonts w:ascii="Times New Roman" w:eastAsia="Times New Roman" w:hAnsi="Times New Roman" w:cs="David" w:hint="cs"/>
          <w:sz w:val="24"/>
          <w:szCs w:val="24"/>
          <w:rtl/>
        </w:rPr>
        <w:lastRenderedPageBreak/>
        <w:t xml:space="preserve">על היועץ להירשם בפורטל הספקים בהתאם להנחיות המקשר. ככל שיהיו עלויות להרשמה, הן יחולו במלואן על היועץ. </w:t>
      </w:r>
    </w:p>
    <w:p w14:paraId="5E0ACE85" w14:textId="40A32E2C" w:rsidR="001672FA" w:rsidRPr="001672FA" w:rsidRDefault="001F4462" w:rsidP="00630C60">
      <w:pPr>
        <w:numPr>
          <w:ilvl w:val="2"/>
          <w:numId w:val="68"/>
        </w:numPr>
        <w:tabs>
          <w:tab w:val="left" w:pos="9060"/>
        </w:tabs>
        <w:spacing w:after="0" w:line="360" w:lineRule="auto"/>
        <w:contextualSpacing/>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ה</w:t>
      </w:r>
      <w:r w:rsidR="001672FA" w:rsidRPr="001672FA">
        <w:rPr>
          <w:rFonts w:ascii="Times New Roman" w:eastAsia="Times New Roman" w:hAnsi="Times New Roman" w:cs="David"/>
          <w:sz w:val="24"/>
          <w:szCs w:val="24"/>
          <w:rtl/>
        </w:rPr>
        <w:t xml:space="preserve">יועץ יעביר למקשר </w:t>
      </w:r>
      <w:r w:rsidR="001672FA" w:rsidRPr="00CF522F">
        <w:rPr>
          <w:rFonts w:ascii="Times New Roman" w:eastAsia="Times New Roman" w:hAnsi="Times New Roman" w:cs="David"/>
          <w:sz w:val="24"/>
          <w:szCs w:val="24"/>
          <w:rtl/>
        </w:rPr>
        <w:t xml:space="preserve">מדי חודש, עד ל- 7 לחודש, </w:t>
      </w:r>
      <w:bookmarkStart w:id="42" w:name="_Hlk508898206"/>
      <w:r w:rsidR="001672FA" w:rsidRPr="00CF522F">
        <w:rPr>
          <w:rFonts w:ascii="Times New Roman" w:eastAsia="Times New Roman" w:hAnsi="Times New Roman" w:cs="David"/>
          <w:sz w:val="24"/>
          <w:szCs w:val="24"/>
          <w:rtl/>
        </w:rPr>
        <w:t>דו"ח פירוט השירותים שביצע היועץ לפי ההסכם</w:t>
      </w:r>
      <w:r w:rsidR="00630C60" w:rsidRPr="00CF522F">
        <w:rPr>
          <w:rFonts w:ascii="Times New Roman" w:eastAsia="Times New Roman" w:hAnsi="Times New Roman" w:cs="David" w:hint="cs"/>
          <w:sz w:val="24"/>
          <w:szCs w:val="24"/>
          <w:rtl/>
        </w:rPr>
        <w:t xml:space="preserve"> בטופס הייעודי המצורף כנספח ו' להסכם זה</w:t>
      </w:r>
      <w:r w:rsidR="001672FA" w:rsidRPr="00CF522F">
        <w:rPr>
          <w:rFonts w:ascii="Times New Roman" w:eastAsia="Times New Roman" w:hAnsi="Times New Roman" w:cs="David"/>
          <w:sz w:val="24"/>
          <w:szCs w:val="24"/>
          <w:rtl/>
        </w:rPr>
        <w:t xml:space="preserve"> ומועדיהם</w:t>
      </w:r>
      <w:r w:rsidR="00630C60" w:rsidRPr="00CF522F">
        <w:rPr>
          <w:rFonts w:ascii="Times New Roman" w:eastAsia="Times New Roman" w:hAnsi="Times New Roman" w:cs="David" w:hint="cs"/>
          <w:sz w:val="24"/>
          <w:szCs w:val="24"/>
          <w:rtl/>
        </w:rPr>
        <w:t xml:space="preserve"> ב- 2 עותקים, עותק סרוק וחתום ועותק בקובץ אקסל פתוח </w:t>
      </w:r>
      <w:r w:rsidR="001672FA" w:rsidRPr="00CF522F">
        <w:rPr>
          <w:rFonts w:ascii="Times New Roman" w:eastAsia="Times New Roman" w:hAnsi="Times New Roman" w:cs="David"/>
          <w:sz w:val="24"/>
          <w:szCs w:val="24"/>
          <w:rtl/>
        </w:rPr>
        <w:t>(להלן: "הדו"ח"),</w:t>
      </w:r>
      <w:r w:rsidR="001672FA" w:rsidRPr="001672FA">
        <w:rPr>
          <w:rFonts w:ascii="Times New Roman" w:eastAsia="Times New Roman" w:hAnsi="Times New Roman" w:cs="David"/>
          <w:sz w:val="24"/>
          <w:szCs w:val="24"/>
          <w:rtl/>
        </w:rPr>
        <w:t xml:space="preserve"> </w:t>
      </w:r>
      <w:bookmarkEnd w:id="42"/>
      <w:r w:rsidR="001672FA" w:rsidRPr="001672FA">
        <w:rPr>
          <w:rFonts w:ascii="Times New Roman" w:eastAsia="Times New Roman" w:hAnsi="Times New Roman" w:cs="David"/>
          <w:sz w:val="24"/>
          <w:szCs w:val="24"/>
          <w:rtl/>
        </w:rPr>
        <w:t xml:space="preserve">וחשבונית מס כדין בגין הסכום אשר היועץ סבור שהוא זכאי לו כתמורה בהתאם להסכם ולפי הדו"ח.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w:t>
      </w:r>
      <w:r w:rsidR="001672FA" w:rsidRPr="001672FA">
        <w:rPr>
          <w:rFonts w:ascii="Times New Roman" w:eastAsia="Times New Roman" w:hAnsi="Times New Roman" w:cs="David" w:hint="cs"/>
          <w:sz w:val="24"/>
          <w:szCs w:val="24"/>
          <w:rtl/>
        </w:rPr>
        <w:t>אי</w:t>
      </w:r>
      <w:r w:rsidR="001672FA" w:rsidRPr="001672FA">
        <w:rPr>
          <w:rFonts w:ascii="Times New Roman" w:eastAsia="Times New Roman" w:hAnsi="Times New Roman" w:cs="David"/>
          <w:sz w:val="24"/>
          <w:szCs w:val="24"/>
          <w:rtl/>
        </w:rPr>
        <w:t>לו שולם במועד.</w:t>
      </w:r>
      <w:r w:rsidR="001672FA" w:rsidRPr="001672FA">
        <w:rPr>
          <w:rFonts w:ascii="Times New Roman" w:eastAsia="Times New Roman" w:hAnsi="Times New Roman" w:cs="David" w:hint="cs"/>
          <w:sz w:val="24"/>
          <w:szCs w:val="24"/>
          <w:rtl/>
        </w:rPr>
        <w:t xml:space="preserve"> לא יוגש דו"ח פירוט שירותים עד ל-15 לאותו החודש- יידחה מועד התשלום כקבוע בנהלי המערכת הממשלתית. </w:t>
      </w:r>
    </w:p>
    <w:p w14:paraId="5FA1B5C2" w14:textId="77777777" w:rsidR="001672FA" w:rsidRPr="00527A79" w:rsidRDefault="001672FA" w:rsidP="00671981">
      <w:pPr>
        <w:numPr>
          <w:ilvl w:val="2"/>
          <w:numId w:val="68"/>
        </w:numPr>
        <w:tabs>
          <w:tab w:val="left" w:pos="9060"/>
        </w:tabs>
        <w:spacing w:after="0" w:line="360" w:lineRule="auto"/>
        <w:contextualSpacing/>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המקשר יבדוק את הדו"ח ואת החשבונית שהעביר אליו היועץ ויפעל כדלקמן, בתוך 7 ימי</w:t>
      </w:r>
      <w:r w:rsidRPr="001672FA">
        <w:rPr>
          <w:rFonts w:ascii="Times New Roman" w:eastAsia="Times New Roman" w:hAnsi="Times New Roman" w:cs="David" w:hint="cs"/>
          <w:sz w:val="24"/>
          <w:szCs w:val="24"/>
          <w:rtl/>
        </w:rPr>
        <w:t xml:space="preserve"> עבודה</w:t>
      </w:r>
      <w:r w:rsidRPr="001672FA">
        <w:rPr>
          <w:rFonts w:ascii="Times New Roman" w:eastAsia="Times New Roman" w:hAnsi="Times New Roman" w:cs="David"/>
          <w:sz w:val="24"/>
          <w:szCs w:val="24"/>
          <w:rtl/>
        </w:rPr>
        <w:t xml:space="preserve"> מיום קבלתם:</w:t>
      </w:r>
    </w:p>
    <w:p w14:paraId="59C6AD77" w14:textId="77777777" w:rsidR="001672FA" w:rsidRPr="001672FA" w:rsidRDefault="001672FA" w:rsidP="001672FA">
      <w:pPr>
        <w:spacing w:after="0" w:line="360" w:lineRule="auto"/>
        <w:ind w:left="1504" w:hanging="352"/>
        <w:jc w:val="both"/>
        <w:rPr>
          <w:rFonts w:ascii="Times New Roman" w:hAnsi="Times New Roman" w:cs="David"/>
          <w:sz w:val="24"/>
          <w:szCs w:val="24"/>
          <w:rtl/>
        </w:rPr>
      </w:pPr>
      <w:r w:rsidRPr="001672FA">
        <w:rPr>
          <w:rFonts w:ascii="Times New Roman" w:hAnsi="Times New Roman" w:cs="David"/>
          <w:sz w:val="24"/>
          <w:szCs w:val="24"/>
          <w:rtl/>
        </w:rPr>
        <w:t>(1)</w:t>
      </w:r>
      <w:r w:rsidRPr="001672FA">
        <w:rPr>
          <w:rFonts w:ascii="Times New Roman" w:hAnsi="Times New Roman" w:cs="David"/>
          <w:sz w:val="24"/>
          <w:szCs w:val="24"/>
          <w:rtl/>
        </w:rPr>
        <w:tab/>
      </w:r>
      <w:r w:rsidRPr="001672FA">
        <w:rPr>
          <w:rFonts w:ascii="Times New Roman" w:hAnsi="Times New Roman" w:cs="David" w:hint="cs"/>
          <w:sz w:val="24"/>
          <w:szCs w:val="24"/>
          <w:rtl/>
        </w:rPr>
        <w:t>ה</w:t>
      </w:r>
      <w:r w:rsidRPr="001672FA">
        <w:rPr>
          <w:rFonts w:ascii="Times New Roman" w:hAnsi="Times New Roman" w:cs="David"/>
          <w:sz w:val="24"/>
          <w:szCs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35F98DD7" w14:textId="77777777" w:rsidR="001672FA" w:rsidRPr="001672FA" w:rsidRDefault="001672FA" w:rsidP="001672FA">
      <w:pPr>
        <w:spacing w:after="0" w:line="360" w:lineRule="auto"/>
        <w:ind w:left="1504" w:hanging="352"/>
        <w:jc w:val="both"/>
        <w:rPr>
          <w:rFonts w:ascii="Times New Roman" w:hAnsi="Times New Roman" w:cs="David"/>
          <w:sz w:val="24"/>
          <w:szCs w:val="24"/>
          <w:rtl/>
        </w:rPr>
      </w:pPr>
      <w:r w:rsidRPr="001672FA">
        <w:rPr>
          <w:rFonts w:ascii="Times New Roman" w:hAnsi="Times New Roman" w:cs="David"/>
          <w:sz w:val="24"/>
          <w:szCs w:val="24"/>
          <w:rtl/>
        </w:rPr>
        <w:t>(2)</w:t>
      </w:r>
      <w:r w:rsidRPr="001672FA">
        <w:rPr>
          <w:rFonts w:ascii="Times New Roman" w:hAnsi="Times New Roman" w:cs="David"/>
          <w:sz w:val="24"/>
          <w:szCs w:val="24"/>
          <w:rtl/>
        </w:rPr>
        <w:tab/>
      </w:r>
      <w:r w:rsidRPr="001672FA">
        <w:rPr>
          <w:rFonts w:ascii="Times New Roman" w:hAnsi="Times New Roman" w:cs="David" w:hint="cs"/>
          <w:sz w:val="24"/>
          <w:szCs w:val="24"/>
          <w:rtl/>
        </w:rPr>
        <w:t>ה</w:t>
      </w:r>
      <w:r w:rsidRPr="001672FA">
        <w:rPr>
          <w:rFonts w:ascii="Times New Roman" w:hAnsi="Times New Roman" w:cs="David"/>
          <w:sz w:val="24"/>
          <w:szCs w:val="24"/>
          <w:rtl/>
        </w:rPr>
        <w:t xml:space="preserve">סבר המקשר כי השירותים שניתנו בפועל לא עמדו בתנאי סעיף </w:t>
      </w:r>
      <w:r w:rsidRPr="001672FA">
        <w:rPr>
          <w:rFonts w:ascii="Times New Roman" w:hAnsi="Times New Roman" w:cs="David" w:hint="cs"/>
          <w:sz w:val="24"/>
          <w:szCs w:val="24"/>
          <w:rtl/>
        </w:rPr>
        <w:t>12</w:t>
      </w:r>
      <w:r w:rsidRPr="001672FA">
        <w:rPr>
          <w:rFonts w:ascii="Times New Roman" w:hAnsi="Times New Roman" w:cs="David"/>
          <w:sz w:val="24"/>
          <w:szCs w:val="24"/>
          <w:rtl/>
        </w:rPr>
        <w:t>.2(1) לעיל (להלן: "</w:t>
      </w:r>
      <w:r w:rsidRPr="001672FA">
        <w:rPr>
          <w:rFonts w:ascii="Times New Roman" w:hAnsi="Times New Roman" w:cs="David"/>
          <w:b/>
          <w:bCs/>
          <w:sz w:val="24"/>
          <w:szCs w:val="24"/>
          <w:rtl/>
        </w:rPr>
        <w:t>הפגם</w:t>
      </w:r>
      <w:r w:rsidRPr="001672FA">
        <w:rPr>
          <w:rFonts w:ascii="Times New Roman" w:hAnsi="Times New Roman" w:cs="David"/>
          <w:sz w:val="24"/>
          <w:szCs w:val="24"/>
          <w:rtl/>
        </w:rPr>
        <w:t xml:space="preserve">"),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w:t>
      </w:r>
      <w:proofErr w:type="spellStart"/>
      <w:r w:rsidRPr="001672FA">
        <w:rPr>
          <w:rFonts w:ascii="Times New Roman" w:hAnsi="Times New Roman" w:cs="David"/>
          <w:sz w:val="24"/>
          <w:szCs w:val="24"/>
          <w:rtl/>
        </w:rPr>
        <w:t>למינהל</w:t>
      </w:r>
      <w:proofErr w:type="spellEnd"/>
      <w:r w:rsidRPr="001672FA">
        <w:rPr>
          <w:rFonts w:ascii="Times New Roman" w:hAnsi="Times New Roman" w:cs="David"/>
          <w:sz w:val="24"/>
          <w:szCs w:val="24"/>
          <w:rtl/>
        </w:rPr>
        <w:t xml:space="preserve"> לפי הסכם זה ולפי כל דין.</w:t>
      </w:r>
    </w:p>
    <w:p w14:paraId="41C34241" w14:textId="77777777" w:rsidR="001672FA" w:rsidRPr="001672FA" w:rsidRDefault="001672FA" w:rsidP="001672FA">
      <w:pPr>
        <w:spacing w:after="0" w:line="360" w:lineRule="auto"/>
        <w:ind w:left="1504" w:hanging="352"/>
        <w:jc w:val="both"/>
        <w:rPr>
          <w:rFonts w:ascii="Times New Roman" w:hAnsi="Times New Roman" w:cs="David"/>
          <w:sz w:val="24"/>
          <w:szCs w:val="24"/>
          <w:rtl/>
        </w:rPr>
      </w:pPr>
      <w:r w:rsidRPr="001672FA">
        <w:rPr>
          <w:rFonts w:ascii="Times New Roman" w:hAnsi="Times New Roman" w:cs="David"/>
          <w:sz w:val="24"/>
          <w:szCs w:val="24"/>
          <w:rtl/>
        </w:rPr>
        <w:t>(3)</w:t>
      </w:r>
      <w:r w:rsidRPr="001672FA">
        <w:rPr>
          <w:rFonts w:ascii="Times New Roman" w:hAnsi="Times New Roman" w:cs="David"/>
          <w:sz w:val="24"/>
          <w:szCs w:val="24"/>
          <w:rtl/>
        </w:rPr>
        <w:tab/>
      </w:r>
      <w:r w:rsidRPr="001672FA">
        <w:rPr>
          <w:rFonts w:ascii="Times New Roman" w:hAnsi="Times New Roman" w:cs="David" w:hint="cs"/>
          <w:sz w:val="24"/>
          <w:szCs w:val="24"/>
          <w:rtl/>
        </w:rPr>
        <w:t>ה</w:t>
      </w:r>
      <w:r w:rsidRPr="001672FA">
        <w:rPr>
          <w:rFonts w:ascii="Times New Roman" w:hAnsi="Times New Roman" w:cs="David"/>
          <w:sz w:val="24"/>
          <w:szCs w:val="24"/>
          <w:rtl/>
        </w:rPr>
        <w:t>סבר המקשר כי היה פגם, והפגם תוקן לשביעות רצונו בתוך תקופת ההארכה, יאשר את החשבונית.</w:t>
      </w:r>
    </w:p>
    <w:p w14:paraId="7AD18696" w14:textId="77777777" w:rsidR="001672FA" w:rsidRPr="001672FA" w:rsidRDefault="001672FA" w:rsidP="001672FA">
      <w:pPr>
        <w:spacing w:after="0" w:line="360" w:lineRule="auto"/>
        <w:ind w:left="1504" w:hanging="352"/>
        <w:jc w:val="both"/>
        <w:rPr>
          <w:rFonts w:ascii="Times New Roman" w:hAnsi="Times New Roman" w:cs="David"/>
          <w:sz w:val="24"/>
          <w:szCs w:val="24"/>
          <w:rtl/>
        </w:rPr>
      </w:pPr>
      <w:r w:rsidRPr="001672FA">
        <w:rPr>
          <w:rFonts w:ascii="Times New Roman" w:hAnsi="Times New Roman" w:cs="David"/>
          <w:sz w:val="24"/>
          <w:szCs w:val="24"/>
          <w:rtl/>
        </w:rPr>
        <w:t>(4)</w:t>
      </w:r>
      <w:r w:rsidRPr="001672FA">
        <w:rPr>
          <w:rFonts w:ascii="Times New Roman" w:hAnsi="Times New Roman" w:cs="David"/>
          <w:sz w:val="24"/>
          <w:szCs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53251390" w14:textId="77777777" w:rsidR="001672FA" w:rsidRPr="001672FA" w:rsidRDefault="001672FA" w:rsidP="001672FA">
      <w:pPr>
        <w:spacing w:after="0" w:line="360" w:lineRule="auto"/>
        <w:ind w:left="1504" w:hanging="352"/>
        <w:jc w:val="both"/>
        <w:rPr>
          <w:rFonts w:ascii="Times New Roman" w:hAnsi="Times New Roman" w:cs="David"/>
          <w:sz w:val="24"/>
          <w:szCs w:val="24"/>
          <w:rtl/>
        </w:rPr>
      </w:pPr>
      <w:r w:rsidRPr="001672FA">
        <w:rPr>
          <w:rFonts w:ascii="Times New Roman" w:hAnsi="Times New Roman" w:cs="David"/>
          <w:sz w:val="24"/>
          <w:szCs w:val="24"/>
          <w:rtl/>
        </w:rPr>
        <w:t>(5)</w:t>
      </w:r>
      <w:r w:rsidRPr="001672FA">
        <w:rPr>
          <w:rFonts w:ascii="Times New Roman" w:hAnsi="Times New Roman" w:cs="David"/>
          <w:sz w:val="24"/>
          <w:szCs w:val="24"/>
          <w:rtl/>
        </w:rPr>
        <w:tab/>
        <w:t>על אף האמור לעיל, באם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506C6AE1" w14:textId="77777777" w:rsidR="001672FA" w:rsidRPr="001672FA" w:rsidRDefault="001672FA" w:rsidP="00671981">
      <w:pPr>
        <w:numPr>
          <w:ilvl w:val="2"/>
          <w:numId w:val="68"/>
        </w:numPr>
        <w:tabs>
          <w:tab w:val="left" w:pos="9060"/>
        </w:tabs>
        <w:spacing w:after="0" w:line="360" w:lineRule="auto"/>
        <w:contextualSpacing/>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בגין החשבונית, רשאי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שלא לפעול בהתאם לסעיף זה, כאילו לא אישר המקשר את </w:t>
      </w:r>
      <w:r w:rsidRPr="001672FA">
        <w:rPr>
          <w:rFonts w:ascii="Times New Roman" w:eastAsia="Times New Roman" w:hAnsi="Times New Roman" w:cs="David"/>
          <w:sz w:val="24"/>
          <w:szCs w:val="24"/>
          <w:rtl/>
        </w:rPr>
        <w:lastRenderedPageBreak/>
        <w:t xml:space="preserve">החשבונית. ניתן אישור המקשר אף שנפל פגם, </w:t>
      </w:r>
      <w:proofErr w:type="spellStart"/>
      <w:r w:rsidRPr="001672FA">
        <w:rPr>
          <w:rFonts w:ascii="Times New Roman" w:eastAsia="Times New Roman" w:hAnsi="Times New Roman" w:cs="David"/>
          <w:sz w:val="24"/>
          <w:szCs w:val="24"/>
          <w:rtl/>
        </w:rPr>
        <w:t>והמינהל</w:t>
      </w:r>
      <w:proofErr w:type="spellEnd"/>
      <w:r w:rsidRPr="001672FA">
        <w:rPr>
          <w:rFonts w:ascii="Times New Roman" w:eastAsia="Times New Roman" w:hAnsi="Times New Roman" w:cs="David"/>
          <w:sz w:val="24"/>
          <w:szCs w:val="24"/>
          <w:rtl/>
        </w:rPr>
        <w:t xml:space="preserve"> שילם את החשבונית, חייב היועץ להשיב </w:t>
      </w:r>
      <w:proofErr w:type="spellStart"/>
      <w:r w:rsidRPr="001672FA">
        <w:rPr>
          <w:rFonts w:ascii="Times New Roman" w:eastAsia="Times New Roman" w:hAnsi="Times New Roman" w:cs="David"/>
          <w:sz w:val="24"/>
          <w:szCs w:val="24"/>
          <w:rtl/>
        </w:rPr>
        <w:t>למינהל</w:t>
      </w:r>
      <w:proofErr w:type="spellEnd"/>
      <w:r w:rsidRPr="001672FA">
        <w:rPr>
          <w:rFonts w:ascii="Times New Roman" w:eastAsia="Times New Roman" w:hAnsi="Times New Roman" w:cs="David"/>
          <w:sz w:val="24"/>
          <w:szCs w:val="24"/>
          <w:rtl/>
        </w:rPr>
        <w:t xml:space="preserve"> את התמורה שקיבל בגין אותה חשבונית, ויראו בתמורה זו חוב של היועץ </w:t>
      </w:r>
      <w:proofErr w:type="spellStart"/>
      <w:r w:rsidRPr="001672FA">
        <w:rPr>
          <w:rFonts w:ascii="Times New Roman" w:eastAsia="Times New Roman" w:hAnsi="Times New Roman" w:cs="David"/>
          <w:sz w:val="24"/>
          <w:szCs w:val="24"/>
          <w:rtl/>
        </w:rPr>
        <w:t>למינהל</w:t>
      </w:r>
      <w:proofErr w:type="spellEnd"/>
      <w:r w:rsidRPr="001672FA">
        <w:rPr>
          <w:rFonts w:ascii="Times New Roman" w:eastAsia="Times New Roman" w:hAnsi="Times New Roman" w:cs="David"/>
          <w:sz w:val="24"/>
          <w:szCs w:val="24"/>
          <w:rtl/>
        </w:rPr>
        <w:t xml:space="preserve"> לפי ההסכם.</w:t>
      </w:r>
    </w:p>
    <w:p w14:paraId="6A4D2555" w14:textId="77777777" w:rsidR="001672FA" w:rsidRPr="001672FA" w:rsidRDefault="001672FA" w:rsidP="00671981">
      <w:pPr>
        <w:numPr>
          <w:ilvl w:val="2"/>
          <w:numId w:val="68"/>
        </w:numPr>
        <w:tabs>
          <w:tab w:val="left" w:pos="9060"/>
        </w:tabs>
        <w:spacing w:after="0" w:line="360" w:lineRule="auto"/>
        <w:contextualSpacing/>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 xml:space="preserve">התמורה בגין החשבונית (או חלק ממנה) שאישר המקשר תשולם </w:t>
      </w:r>
      <w:r w:rsidRPr="001672FA">
        <w:rPr>
          <w:rFonts w:ascii="Times New Roman" w:eastAsia="Times New Roman" w:hAnsi="Times New Roman" w:cs="David" w:hint="cs"/>
          <w:sz w:val="24"/>
          <w:szCs w:val="24"/>
          <w:rtl/>
        </w:rPr>
        <w:t xml:space="preserve">ליועץ במועדים הקבועים בנהלי התשלום המקובלים במנהל האזרחי ולהוראות החשב הכללי הרלוונטיות לעניין זה. מניין הימים יחל מיום אישור החשבונית </w:t>
      </w:r>
      <w:r w:rsidRPr="001672FA">
        <w:rPr>
          <w:rFonts w:ascii="Times New Roman" w:eastAsia="Times New Roman" w:hAnsi="Times New Roman" w:cs="David"/>
          <w:sz w:val="24"/>
          <w:szCs w:val="24"/>
          <w:rtl/>
        </w:rPr>
        <w:t>(או חלק ממנה) על ידי המקשר.</w:t>
      </w:r>
    </w:p>
    <w:p w14:paraId="2C9E27CA" w14:textId="77777777" w:rsidR="001672FA" w:rsidRPr="001672FA" w:rsidRDefault="001672FA" w:rsidP="00671981">
      <w:pPr>
        <w:numPr>
          <w:ilvl w:val="2"/>
          <w:numId w:val="68"/>
        </w:numPr>
        <w:tabs>
          <w:tab w:val="left" w:pos="9060"/>
        </w:tabs>
        <w:spacing w:after="0" w:line="360" w:lineRule="auto"/>
        <w:contextualSpacing/>
        <w:jc w:val="both"/>
        <w:rPr>
          <w:rFonts w:ascii="Times New Roman" w:eastAsia="Times New Roman" w:hAnsi="Times New Roman" w:cs="David"/>
          <w:sz w:val="24"/>
          <w:szCs w:val="24"/>
          <w:rtl/>
        </w:rPr>
      </w:pP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רשאי לקזז חובות שחייב לו היועץ, בין לפי ההסכם ובין מכל עסקה או סיבה אחרת, מכל תשלום שישולם על ידו ליועץ.</w:t>
      </w:r>
    </w:p>
    <w:p w14:paraId="4A69382A" w14:textId="77777777" w:rsidR="001672FA" w:rsidRPr="001672FA" w:rsidRDefault="001672FA" w:rsidP="00671981">
      <w:pPr>
        <w:numPr>
          <w:ilvl w:val="2"/>
          <w:numId w:val="68"/>
        </w:numPr>
        <w:tabs>
          <w:tab w:val="left" w:pos="9060"/>
        </w:tabs>
        <w:spacing w:after="0" w:line="360" w:lineRule="auto"/>
        <w:contextualSpacing/>
        <w:jc w:val="both"/>
        <w:rPr>
          <w:rFonts w:ascii="Times New Roman" w:eastAsia="Times New Roman" w:hAnsi="Times New Roman" w:cs="David"/>
          <w:sz w:val="24"/>
          <w:szCs w:val="24"/>
          <w:rtl/>
        </w:rPr>
      </w:pP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יהא רשאי לעכב תשלום סכומים כלשהם שיגיעו ממנו ליועץ על פי ההסכם אם הפסיק היועץ ו/או מועסקיו ו/או מי מטעמו את מתן השירותים בניגוד להסכם וכל עוד לא פעל היועץ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14:paraId="419C7D8C" w14:textId="77777777" w:rsidR="001672FA" w:rsidRPr="001672FA" w:rsidRDefault="001672FA" w:rsidP="00671981">
      <w:pPr>
        <w:numPr>
          <w:ilvl w:val="2"/>
          <w:numId w:val="68"/>
        </w:numPr>
        <w:tabs>
          <w:tab w:val="left" w:pos="9060"/>
        </w:tabs>
        <w:spacing w:after="0" w:line="360" w:lineRule="auto"/>
        <w:contextualSpacing/>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 xml:space="preserve">אלא אם נאמר אחרת במפורש בהסכם, סכומים שיגיעו ליועץ או </w:t>
      </w:r>
      <w:proofErr w:type="spellStart"/>
      <w:r w:rsidRPr="001672FA">
        <w:rPr>
          <w:rFonts w:ascii="Times New Roman" w:eastAsia="Times New Roman" w:hAnsi="Times New Roman" w:cs="David"/>
          <w:sz w:val="24"/>
          <w:szCs w:val="24"/>
          <w:rtl/>
        </w:rPr>
        <w:t>למינהל</w:t>
      </w:r>
      <w:proofErr w:type="spellEnd"/>
      <w:r w:rsidRPr="001672FA">
        <w:rPr>
          <w:rFonts w:ascii="Times New Roman" w:eastAsia="Times New Roman" w:hAnsi="Times New Roman" w:cs="David"/>
          <w:sz w:val="24"/>
          <w:szCs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(כמפורט בנספח ההצמדה), וזאת מן המועד שהסכום האמור נועד לתשלום ועד תשלומו בפועל.</w:t>
      </w:r>
    </w:p>
    <w:p w14:paraId="2B8938FB" w14:textId="539A2A88" w:rsidR="001672FA" w:rsidRDefault="001672FA" w:rsidP="00671981">
      <w:pPr>
        <w:numPr>
          <w:ilvl w:val="2"/>
          <w:numId w:val="68"/>
        </w:numPr>
        <w:tabs>
          <w:tab w:val="left" w:pos="9060"/>
        </w:tabs>
        <w:spacing w:after="0" w:line="360" w:lineRule="auto"/>
        <w:contextualSpacing/>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מוסכם בזאת כי הסכום </w:t>
      </w:r>
      <w:proofErr w:type="spellStart"/>
      <w:r w:rsidRPr="001672FA">
        <w:rPr>
          <w:rFonts w:ascii="Times New Roman" w:eastAsia="Times New Roman" w:hAnsi="Times New Roman" w:cs="David"/>
          <w:sz w:val="24"/>
          <w:szCs w:val="24"/>
          <w:rtl/>
        </w:rPr>
        <w:t>שהמינהל</w:t>
      </w:r>
      <w:proofErr w:type="spellEnd"/>
      <w:r w:rsidRPr="001672FA">
        <w:rPr>
          <w:rFonts w:ascii="Times New Roman" w:eastAsia="Times New Roman" w:hAnsi="Times New Roman" w:cs="David"/>
          <w:sz w:val="24"/>
          <w:szCs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w:t>
      </w:r>
      <w:proofErr w:type="spellStart"/>
      <w:r w:rsidRPr="001672FA">
        <w:rPr>
          <w:rFonts w:ascii="Times New Roman" w:eastAsia="Times New Roman" w:hAnsi="Times New Roman" w:cs="David"/>
          <w:sz w:val="24"/>
          <w:szCs w:val="24"/>
          <w:rtl/>
        </w:rPr>
        <w:t>למינהל</w:t>
      </w:r>
      <w:proofErr w:type="spellEnd"/>
      <w:r w:rsidRPr="001672FA">
        <w:rPr>
          <w:rFonts w:ascii="Times New Roman" w:eastAsia="Times New Roman" w:hAnsi="Times New Roman" w:cs="David"/>
          <w:sz w:val="24"/>
          <w:szCs w:val="24"/>
          <w:rtl/>
        </w:rPr>
        <w:t>.</w:t>
      </w:r>
    </w:p>
    <w:p w14:paraId="5C5E771A" w14:textId="77777777" w:rsidR="001F4462" w:rsidRPr="001672FA" w:rsidRDefault="001F4462" w:rsidP="008C7F84">
      <w:pPr>
        <w:tabs>
          <w:tab w:val="left" w:pos="9060"/>
        </w:tabs>
        <w:spacing w:after="0" w:line="360" w:lineRule="auto"/>
        <w:ind w:left="1394"/>
        <w:contextualSpacing/>
        <w:jc w:val="both"/>
        <w:rPr>
          <w:rFonts w:ascii="Times New Roman" w:eastAsia="Times New Roman" w:hAnsi="Times New Roman" w:cs="David"/>
          <w:sz w:val="24"/>
          <w:szCs w:val="24"/>
        </w:rPr>
      </w:pPr>
    </w:p>
    <w:p w14:paraId="4A5BB5D9" w14:textId="77777777" w:rsidR="001672FA" w:rsidRPr="001672FA" w:rsidRDefault="001672FA" w:rsidP="00671981">
      <w:pPr>
        <w:numPr>
          <w:ilvl w:val="0"/>
          <w:numId w:val="53"/>
        </w:numPr>
        <w:tabs>
          <w:tab w:val="left" w:pos="9060"/>
        </w:tabs>
        <w:spacing w:after="0" w:line="360" w:lineRule="auto"/>
        <w:ind w:left="248" w:hanging="283"/>
        <w:jc w:val="both"/>
        <w:rPr>
          <w:rFonts w:ascii="Times New Roman" w:eastAsia="Times New Roman" w:hAnsi="Times New Roman" w:cs="David"/>
          <w:b/>
          <w:bCs/>
          <w:sz w:val="24"/>
          <w:szCs w:val="24"/>
          <w:u w:val="single"/>
          <w:rtl/>
        </w:rPr>
      </w:pPr>
      <w:r w:rsidRPr="001672FA">
        <w:rPr>
          <w:rFonts w:ascii="Times New Roman" w:eastAsia="Times New Roman" w:hAnsi="Times New Roman" w:cs="David"/>
          <w:b/>
          <w:bCs/>
          <w:sz w:val="24"/>
          <w:szCs w:val="24"/>
          <w:u w:val="single"/>
          <w:rtl/>
        </w:rPr>
        <w:t>מעמד ה</w:t>
      </w:r>
      <w:r w:rsidRPr="001672FA">
        <w:rPr>
          <w:rFonts w:ascii="Times New Roman" w:eastAsia="Times New Roman" w:hAnsi="Times New Roman" w:cs="David" w:hint="cs"/>
          <w:b/>
          <w:bCs/>
          <w:sz w:val="24"/>
          <w:szCs w:val="24"/>
          <w:u w:val="single"/>
          <w:rtl/>
        </w:rPr>
        <w:t>יועץ כקבלן עצמאי</w:t>
      </w:r>
    </w:p>
    <w:p w14:paraId="3B5C164E" w14:textId="71921193"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מובהר ומוסכם בז</w:t>
      </w:r>
      <w:r w:rsidRPr="001672FA">
        <w:rPr>
          <w:rFonts w:ascii="Times New Roman" w:eastAsia="Times New Roman" w:hAnsi="Times New Roman" w:cs="David" w:hint="cs"/>
          <w:sz w:val="24"/>
          <w:szCs w:val="24"/>
          <w:rtl/>
        </w:rPr>
        <w:t>את,</w:t>
      </w:r>
      <w:r w:rsidRPr="001672FA">
        <w:rPr>
          <w:rFonts w:ascii="Times New Roman" w:eastAsia="Times New Roman" w:hAnsi="Times New Roman" w:cs="David"/>
          <w:sz w:val="24"/>
          <w:szCs w:val="24"/>
          <w:rtl/>
        </w:rPr>
        <w:t xml:space="preserve"> כי </w:t>
      </w:r>
      <w:r w:rsidRPr="001672FA">
        <w:rPr>
          <w:rFonts w:ascii="Times New Roman" w:eastAsia="Times New Roman" w:hAnsi="Times New Roman" w:cs="David" w:hint="cs"/>
          <w:sz w:val="24"/>
          <w:szCs w:val="24"/>
          <w:rtl/>
        </w:rPr>
        <w:t>ב</w:t>
      </w:r>
      <w:r w:rsidRPr="001672FA">
        <w:rPr>
          <w:rFonts w:ascii="Times New Roman" w:eastAsia="Times New Roman" w:hAnsi="Times New Roman" w:cs="David"/>
          <w:sz w:val="24"/>
          <w:szCs w:val="24"/>
          <w:rtl/>
        </w:rPr>
        <w:t xml:space="preserve">ביצוע </w:t>
      </w:r>
      <w:r w:rsidRPr="001672FA">
        <w:rPr>
          <w:rFonts w:ascii="Times New Roman" w:eastAsia="Times New Roman" w:hAnsi="Times New Roman" w:cs="David" w:hint="cs"/>
          <w:sz w:val="24"/>
          <w:szCs w:val="24"/>
          <w:rtl/>
        </w:rPr>
        <w:t>השירותים המבוקשים</w:t>
      </w:r>
      <w:r w:rsidRPr="001672FA">
        <w:rPr>
          <w:rFonts w:ascii="Times New Roman" w:eastAsia="Times New Roman" w:hAnsi="Times New Roman" w:cs="David"/>
          <w:sz w:val="24"/>
          <w:szCs w:val="24"/>
          <w:rtl/>
        </w:rPr>
        <w:t xml:space="preserve"> על פי </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זה </w:t>
      </w:r>
      <w:r w:rsidRPr="001672FA">
        <w:rPr>
          <w:rFonts w:ascii="Times New Roman" w:eastAsia="Times New Roman" w:hAnsi="Times New Roman" w:cs="David" w:hint="cs"/>
          <w:sz w:val="24"/>
          <w:szCs w:val="24"/>
          <w:rtl/>
        </w:rPr>
        <w:t>יוגדר ויפעל</w:t>
      </w:r>
      <w:r w:rsidRPr="001672FA">
        <w:rPr>
          <w:rFonts w:ascii="Times New Roman" w:eastAsia="Times New Roman" w:hAnsi="Times New Roman" w:cs="David"/>
          <w:sz w:val="24"/>
          <w:szCs w:val="24"/>
          <w:rtl/>
        </w:rPr>
        <w:t xml:space="preserve"> ה</w:t>
      </w:r>
      <w:r w:rsidRPr="001672FA">
        <w:rPr>
          <w:rFonts w:ascii="Times New Roman" w:eastAsia="Times New Roman" w:hAnsi="Times New Roman" w:cs="David" w:hint="cs"/>
          <w:sz w:val="24"/>
          <w:szCs w:val="24"/>
          <w:rtl/>
        </w:rPr>
        <w:t xml:space="preserve">יועץ </w:t>
      </w:r>
      <w:r w:rsidRPr="001672FA">
        <w:rPr>
          <w:rFonts w:ascii="Times New Roman" w:eastAsia="Times New Roman" w:hAnsi="Times New Roman" w:cs="David"/>
          <w:sz w:val="24"/>
          <w:szCs w:val="24"/>
          <w:rtl/>
        </w:rPr>
        <w:t>כקבלן עצמאי</w:t>
      </w:r>
      <w:r w:rsidRPr="001672FA">
        <w:rPr>
          <w:rFonts w:ascii="Times New Roman" w:eastAsia="Times New Roman" w:hAnsi="Times New Roman" w:cs="David" w:hint="cs"/>
          <w:sz w:val="24"/>
          <w:szCs w:val="24"/>
          <w:rtl/>
        </w:rPr>
        <w:t>, ו</w:t>
      </w:r>
      <w:r w:rsidRPr="001672FA">
        <w:rPr>
          <w:rFonts w:ascii="Times New Roman" w:eastAsia="Times New Roman" w:hAnsi="Times New Roman" w:cs="David"/>
          <w:sz w:val="24"/>
          <w:szCs w:val="24"/>
          <w:rtl/>
        </w:rPr>
        <w:t xml:space="preserve">בין </w:t>
      </w: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 xml:space="preserve">וצוותו </w:t>
      </w:r>
      <w:r w:rsidRPr="001672FA">
        <w:rPr>
          <w:rFonts w:ascii="Times New Roman" w:eastAsia="Times New Roman" w:hAnsi="Times New Roman" w:cs="David"/>
          <w:sz w:val="24"/>
          <w:szCs w:val="24"/>
          <w:rtl/>
        </w:rPr>
        <w:t>ל</w:t>
      </w:r>
      <w:r w:rsidRPr="001672FA">
        <w:rPr>
          <w:rFonts w:ascii="Times New Roman" w:eastAsia="Times New Roman" w:hAnsi="Times New Roman" w:cs="David" w:hint="cs"/>
          <w:sz w:val="24"/>
          <w:szCs w:val="24"/>
          <w:rtl/>
        </w:rPr>
        <w:t xml:space="preserve">בין וועדת המכרזים ו/או המנהל ו/או כל גוף ציבורי ו/או ממשלתי אחר , לא מתקיימים ולא יתקיימו בעתיד </w:t>
      </w:r>
      <w:r w:rsidRPr="001672FA">
        <w:rPr>
          <w:rFonts w:ascii="Times New Roman" w:eastAsia="Times New Roman" w:hAnsi="Times New Roman" w:cs="David"/>
          <w:sz w:val="24"/>
          <w:szCs w:val="24"/>
          <w:rtl/>
        </w:rPr>
        <w:t xml:space="preserve">יחסי עובד ומעביד בגין ביצוע </w:t>
      </w:r>
      <w:r w:rsidRPr="001672FA">
        <w:rPr>
          <w:rFonts w:ascii="Times New Roman" w:eastAsia="Times New Roman" w:hAnsi="Times New Roman" w:cs="David" w:hint="cs"/>
          <w:sz w:val="24"/>
          <w:szCs w:val="24"/>
          <w:rtl/>
        </w:rPr>
        <w:t>השירותים המבוקשים נשוא הסכם זה</w:t>
      </w:r>
      <w:r w:rsidRPr="001672FA">
        <w:rPr>
          <w:rFonts w:ascii="Times New Roman" w:eastAsia="Times New Roman" w:hAnsi="Times New Roman" w:cs="David"/>
          <w:sz w:val="24"/>
          <w:szCs w:val="24"/>
          <w:rtl/>
        </w:rPr>
        <w:t>.</w:t>
      </w:r>
    </w:p>
    <w:p w14:paraId="56D08B52"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w:t>
      </w:r>
      <w:r w:rsidRPr="001672FA">
        <w:rPr>
          <w:rFonts w:ascii="Times New Roman" w:eastAsia="Times New Roman" w:hAnsi="Times New Roman" w:cs="David" w:hint="cs"/>
          <w:sz w:val="24"/>
          <w:szCs w:val="24"/>
          <w:rtl/>
        </w:rPr>
        <w:t>יועץ</w:t>
      </w:r>
      <w:r w:rsidRPr="001672FA">
        <w:rPr>
          <w:rFonts w:ascii="Times New Roman" w:eastAsia="Times New Roman" w:hAnsi="Times New Roman" w:cs="David"/>
          <w:sz w:val="24"/>
          <w:szCs w:val="24"/>
          <w:rtl/>
        </w:rPr>
        <w:t xml:space="preserve"> י</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 xml:space="preserve">שא </w:t>
      </w:r>
      <w:r w:rsidRPr="001672FA">
        <w:rPr>
          <w:rFonts w:ascii="Times New Roman" w:eastAsia="Times New Roman" w:hAnsi="Times New Roman" w:cs="David" w:hint="cs"/>
          <w:sz w:val="24"/>
          <w:szCs w:val="24"/>
          <w:rtl/>
        </w:rPr>
        <w:t>ב</w:t>
      </w:r>
      <w:r w:rsidRPr="001672FA">
        <w:rPr>
          <w:rFonts w:ascii="Times New Roman" w:eastAsia="Times New Roman" w:hAnsi="Times New Roman" w:cs="David"/>
          <w:sz w:val="24"/>
          <w:szCs w:val="24"/>
          <w:rtl/>
        </w:rPr>
        <w:t xml:space="preserve">כל תשלומי מס הכנסה, ביטוח לאומי וכל מס ו/או אגרה ו/או תשלום אחר לכל גוף ו/או רשות ממשלתית ו/או עירונית ו/או אחרת ו/או שיגיעו ממנו במישרין או בעקיפין על פי הוראות כל דין עקב </w:t>
      </w:r>
      <w:r w:rsidRPr="001672FA">
        <w:rPr>
          <w:rFonts w:ascii="Times New Roman" w:eastAsia="Times New Roman" w:hAnsi="Times New Roman" w:cs="David" w:hint="cs"/>
          <w:sz w:val="24"/>
          <w:szCs w:val="24"/>
          <w:rtl/>
        </w:rPr>
        <w:t xml:space="preserve">ביצוע השירותים המבוקשים </w:t>
      </w:r>
      <w:r w:rsidRPr="001672FA">
        <w:rPr>
          <w:rFonts w:ascii="Times New Roman" w:eastAsia="Times New Roman" w:hAnsi="Times New Roman" w:cs="David"/>
          <w:sz w:val="24"/>
          <w:szCs w:val="24"/>
          <w:rtl/>
        </w:rPr>
        <w:t>ו/או עקב קבלת תמורה בגינן.</w:t>
      </w:r>
    </w:p>
    <w:p w14:paraId="197DB297"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w:t>
      </w:r>
      <w:r w:rsidRPr="001672FA">
        <w:rPr>
          <w:rFonts w:ascii="Times New Roman" w:eastAsia="Times New Roman" w:hAnsi="Times New Roman" w:cs="David" w:hint="cs"/>
          <w:sz w:val="24"/>
          <w:szCs w:val="24"/>
          <w:rtl/>
        </w:rPr>
        <w:t>יועץ</w:t>
      </w:r>
      <w:r w:rsidRPr="001672FA">
        <w:rPr>
          <w:rFonts w:ascii="Times New Roman" w:eastAsia="Times New Roman" w:hAnsi="Times New Roman" w:cs="David"/>
          <w:sz w:val="24"/>
          <w:szCs w:val="24"/>
          <w:rtl/>
        </w:rPr>
        <w:t xml:space="preserve"> י</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 xml:space="preserve">שא במלוא שכרם של </w:t>
      </w:r>
      <w:r w:rsidRPr="001672FA">
        <w:rPr>
          <w:rFonts w:ascii="Times New Roman" w:eastAsia="Times New Roman" w:hAnsi="Times New Roman" w:cs="David" w:hint="cs"/>
          <w:sz w:val="24"/>
          <w:szCs w:val="24"/>
          <w:rtl/>
        </w:rPr>
        <w:t>צוותו ו</w:t>
      </w:r>
      <w:r w:rsidRPr="001672FA">
        <w:rPr>
          <w:rFonts w:ascii="Times New Roman" w:eastAsia="Times New Roman" w:hAnsi="Times New Roman" w:cs="David"/>
          <w:sz w:val="24"/>
          <w:szCs w:val="24"/>
          <w:rtl/>
        </w:rPr>
        <w:t xml:space="preserve">עובדיו ו/או כל אדם הקשור </w:t>
      </w:r>
      <w:proofErr w:type="spellStart"/>
      <w:r w:rsidRPr="001672FA">
        <w:rPr>
          <w:rFonts w:ascii="Times New Roman" w:eastAsia="Times New Roman" w:hAnsi="Times New Roman" w:cs="David"/>
          <w:sz w:val="24"/>
          <w:szCs w:val="24"/>
          <w:rtl/>
        </w:rPr>
        <w:t>עימו</w:t>
      </w:r>
      <w:proofErr w:type="spellEnd"/>
      <w:r w:rsidRPr="001672FA">
        <w:rPr>
          <w:rFonts w:ascii="Times New Roman" w:eastAsia="Times New Roman" w:hAnsi="Times New Roman" w:cs="David"/>
          <w:sz w:val="24"/>
          <w:szCs w:val="24"/>
          <w:rtl/>
        </w:rPr>
        <w:t xml:space="preserve"> בקשר עם </w:t>
      </w:r>
      <w:r w:rsidRPr="001672FA">
        <w:rPr>
          <w:rFonts w:ascii="Times New Roman" w:eastAsia="Times New Roman" w:hAnsi="Times New Roman" w:cs="David" w:hint="cs"/>
          <w:sz w:val="24"/>
          <w:szCs w:val="24"/>
          <w:rtl/>
        </w:rPr>
        <w:t xml:space="preserve">מתן השירותים המבוקשים </w:t>
      </w:r>
      <w:r w:rsidRPr="001672FA">
        <w:rPr>
          <w:rFonts w:ascii="Times New Roman" w:eastAsia="Times New Roman" w:hAnsi="Times New Roman" w:cs="David"/>
          <w:sz w:val="24"/>
          <w:szCs w:val="24"/>
          <w:rtl/>
        </w:rPr>
        <w:t xml:space="preserve">ובכל התשלומים המגיעים להם ו/או מהם ו/או החלים עליהם על פי כל דין. למען הסר </w:t>
      </w:r>
      <w:r w:rsidRPr="001672FA">
        <w:rPr>
          <w:rFonts w:ascii="Times New Roman" w:eastAsia="Times New Roman" w:hAnsi="Times New Roman" w:cs="David" w:hint="cs"/>
          <w:sz w:val="24"/>
          <w:szCs w:val="24"/>
          <w:rtl/>
        </w:rPr>
        <w:t xml:space="preserve">ספק </w:t>
      </w:r>
      <w:r w:rsidRPr="001672FA">
        <w:rPr>
          <w:rFonts w:ascii="Times New Roman" w:eastAsia="Times New Roman" w:hAnsi="Times New Roman" w:cs="David"/>
          <w:sz w:val="24"/>
          <w:szCs w:val="24"/>
          <w:rtl/>
        </w:rPr>
        <w:t>מובהר ומוסכם בזה</w:t>
      </w:r>
      <w:r w:rsidRPr="001672FA">
        <w:rPr>
          <w:rFonts w:ascii="Times New Roman" w:eastAsia="Times New Roman" w:hAnsi="Times New Roman" w:cs="David" w:hint="cs"/>
          <w:sz w:val="24"/>
          <w:szCs w:val="24"/>
          <w:rtl/>
        </w:rPr>
        <w:t>,</w:t>
      </w:r>
      <w:r w:rsidRPr="001672FA">
        <w:rPr>
          <w:rFonts w:ascii="Times New Roman" w:eastAsia="Times New Roman" w:hAnsi="Times New Roman" w:cs="David"/>
          <w:sz w:val="24"/>
          <w:szCs w:val="24"/>
          <w:rtl/>
        </w:rPr>
        <w:t xml:space="preserve"> כי </w:t>
      </w:r>
      <w:r w:rsidRPr="001672FA">
        <w:rPr>
          <w:rFonts w:ascii="Times New Roman" w:eastAsia="Times New Roman" w:hAnsi="Times New Roman" w:cs="David" w:hint="cs"/>
          <w:sz w:val="24"/>
          <w:szCs w:val="24"/>
          <w:rtl/>
        </w:rPr>
        <w:t>המנהל לא יישא ולא יהא</w:t>
      </w:r>
      <w:r w:rsidRPr="001672FA">
        <w:rPr>
          <w:rFonts w:ascii="Times New Roman" w:eastAsia="Times New Roman" w:hAnsi="Times New Roman" w:cs="David"/>
          <w:sz w:val="24"/>
          <w:szCs w:val="24"/>
          <w:rtl/>
        </w:rPr>
        <w:t xml:space="preserve"> חייב בשום אופן ב</w:t>
      </w:r>
      <w:r w:rsidRPr="001672FA">
        <w:rPr>
          <w:rFonts w:ascii="Times New Roman" w:eastAsia="Times New Roman" w:hAnsi="Times New Roman" w:cs="David" w:hint="cs"/>
          <w:sz w:val="24"/>
          <w:szCs w:val="24"/>
          <w:rtl/>
        </w:rPr>
        <w:t xml:space="preserve">כל </w:t>
      </w:r>
      <w:r w:rsidRPr="001672FA">
        <w:rPr>
          <w:rFonts w:ascii="Times New Roman" w:eastAsia="Times New Roman" w:hAnsi="Times New Roman" w:cs="David"/>
          <w:sz w:val="24"/>
          <w:szCs w:val="24"/>
          <w:rtl/>
        </w:rPr>
        <w:t xml:space="preserve">תשלום </w:t>
      </w:r>
      <w:r w:rsidRPr="001672FA">
        <w:rPr>
          <w:rFonts w:ascii="Times New Roman" w:eastAsia="Times New Roman" w:hAnsi="Times New Roman" w:cs="David" w:hint="cs"/>
          <w:sz w:val="24"/>
          <w:szCs w:val="24"/>
          <w:rtl/>
        </w:rPr>
        <w:t>בגין כך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 xml:space="preserve">על אף האמור לעיל ובמידה ויחויב המנהל </w:t>
      </w:r>
      <w:r w:rsidRPr="001672FA">
        <w:rPr>
          <w:rFonts w:ascii="Times New Roman" w:eastAsia="Times New Roman" w:hAnsi="Times New Roman" w:cs="David"/>
          <w:sz w:val="24"/>
          <w:szCs w:val="24"/>
          <w:rtl/>
        </w:rPr>
        <w:t>בתשלום כלשהו ל</w:t>
      </w:r>
      <w:r w:rsidRPr="001672FA">
        <w:rPr>
          <w:rFonts w:ascii="Times New Roman" w:eastAsia="Times New Roman" w:hAnsi="Times New Roman" w:cs="David" w:hint="cs"/>
          <w:sz w:val="24"/>
          <w:szCs w:val="24"/>
          <w:rtl/>
        </w:rPr>
        <w:t>יועץ ו/או לצד ג' לרבות צוותו ועובדיו</w:t>
      </w:r>
      <w:r w:rsidRPr="001672FA">
        <w:rPr>
          <w:rFonts w:ascii="Times New Roman" w:eastAsia="Times New Roman" w:hAnsi="Times New Roman" w:cs="David"/>
          <w:sz w:val="24"/>
          <w:szCs w:val="24"/>
          <w:rtl/>
        </w:rPr>
        <w:t xml:space="preserve"> ו/או לכל אדם אחר כאמור, </w:t>
      </w:r>
      <w:r w:rsidRPr="001672FA">
        <w:rPr>
          <w:rFonts w:ascii="Times New Roman" w:eastAsia="Times New Roman" w:hAnsi="Times New Roman" w:cs="David" w:hint="cs"/>
          <w:sz w:val="24"/>
          <w:szCs w:val="24"/>
          <w:rtl/>
        </w:rPr>
        <w:t>ישפה אותו היועץ שיפוי מלא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בגין כלל הוצאותיו, לרבות אלך לא רק: הוצאות ישירות, הוצאות עקיפות, הוצאות משפטיות, הוצאות ריבית וכל הוצאה אחרת, ללא יוצא דופן,</w:t>
      </w:r>
      <w:r w:rsidRPr="001672FA">
        <w:rPr>
          <w:rFonts w:ascii="Times New Roman" w:eastAsia="Times New Roman" w:hAnsi="Times New Roman" w:cs="David"/>
          <w:sz w:val="24"/>
          <w:szCs w:val="24"/>
          <w:rtl/>
        </w:rPr>
        <w:t xml:space="preserve"> מיד </w:t>
      </w:r>
      <w:r w:rsidRPr="001672FA">
        <w:rPr>
          <w:rFonts w:ascii="Times New Roman" w:eastAsia="Times New Roman" w:hAnsi="Times New Roman" w:cs="David" w:hint="cs"/>
          <w:sz w:val="24"/>
          <w:szCs w:val="24"/>
          <w:rtl/>
        </w:rPr>
        <w:t>עם דרישת</w:t>
      </w:r>
      <w:r w:rsidRPr="001672FA">
        <w:rPr>
          <w:rFonts w:ascii="Times New Roman" w:eastAsia="Times New Roman" w:hAnsi="Times New Roman" w:cs="David"/>
          <w:sz w:val="24"/>
          <w:szCs w:val="24"/>
          <w:rtl/>
        </w:rPr>
        <w:t xml:space="preserve"> התשלום </w:t>
      </w:r>
      <w:r w:rsidRPr="001672FA">
        <w:rPr>
          <w:rFonts w:ascii="Times New Roman" w:eastAsia="Times New Roman" w:hAnsi="Times New Roman" w:cs="David" w:hint="cs"/>
          <w:sz w:val="24"/>
          <w:szCs w:val="24"/>
          <w:rtl/>
        </w:rPr>
        <w:t>הראשונה</w:t>
      </w:r>
      <w:r w:rsidRPr="001672FA">
        <w:rPr>
          <w:rFonts w:ascii="Times New Roman" w:eastAsia="Times New Roman" w:hAnsi="Times New Roman" w:cs="David"/>
          <w:sz w:val="24"/>
          <w:szCs w:val="24"/>
          <w:rtl/>
        </w:rPr>
        <w:t xml:space="preserve"> (להלן: "ההחזר").</w:t>
      </w:r>
    </w:p>
    <w:p w14:paraId="0639109E"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lastRenderedPageBreak/>
        <w:t>ה</w:t>
      </w:r>
      <w:r w:rsidRPr="001672FA">
        <w:rPr>
          <w:rFonts w:ascii="Times New Roman" w:eastAsia="Times New Roman" w:hAnsi="Times New Roman" w:cs="David" w:hint="cs"/>
          <w:sz w:val="24"/>
          <w:szCs w:val="24"/>
          <w:rtl/>
        </w:rPr>
        <w:t>יועץ</w:t>
      </w:r>
      <w:r w:rsidRPr="001672FA">
        <w:rPr>
          <w:rFonts w:ascii="Times New Roman" w:eastAsia="Times New Roman" w:hAnsi="Times New Roman" w:cs="David"/>
          <w:sz w:val="24"/>
          <w:szCs w:val="24"/>
          <w:rtl/>
        </w:rPr>
        <w:t xml:space="preserve"> בלבד יהיה אחראי לכל תשלום לשיפוי בגין נזק או פיצויים או כל תשלום אחר המגיע ממנו על פי כל דין </w:t>
      </w:r>
      <w:r w:rsidRPr="001672FA">
        <w:rPr>
          <w:rFonts w:ascii="Times New Roman" w:eastAsia="Times New Roman" w:hAnsi="Times New Roman" w:cs="David" w:hint="cs"/>
          <w:sz w:val="24"/>
          <w:szCs w:val="24"/>
          <w:rtl/>
        </w:rPr>
        <w:t>לצוותו, עובדיו, ובכל הקשור בנתינת השירותים המבוקשים.</w:t>
      </w:r>
    </w:p>
    <w:p w14:paraId="563F34FF" w14:textId="78EEF603" w:rsid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ה</w:t>
      </w:r>
      <w:r w:rsidRPr="001672FA">
        <w:rPr>
          <w:rFonts w:ascii="Times New Roman" w:eastAsia="Times New Roman" w:hAnsi="Times New Roman" w:cs="David" w:hint="cs"/>
          <w:sz w:val="24"/>
          <w:szCs w:val="24"/>
          <w:rtl/>
        </w:rPr>
        <w:t>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בלבד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הינו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אחראי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כלפי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המועסקים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ידו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לפי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דיני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העבודה</w:t>
      </w:r>
      <w:r w:rsidRPr="001672FA">
        <w:rPr>
          <w:rFonts w:ascii="Times New Roman" w:eastAsia="Times New Roman" w:hAnsi="Times New Roman" w:cs="David"/>
          <w:sz w:val="24"/>
          <w:szCs w:val="24"/>
          <w:rtl/>
        </w:rPr>
        <w:t xml:space="preserve">, </w:t>
      </w:r>
      <w:proofErr w:type="spellStart"/>
      <w:r w:rsidRPr="001672FA">
        <w:rPr>
          <w:rFonts w:ascii="Times New Roman" w:eastAsia="Times New Roman" w:hAnsi="Times New Roman" w:cs="David" w:hint="eastAsia"/>
          <w:sz w:val="24"/>
          <w:szCs w:val="24"/>
          <w:rtl/>
        </w:rPr>
        <w:t>הנזיקין</w:t>
      </w:r>
      <w:proofErr w:type="spellEnd"/>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והוראות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דין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יהיה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w:t>
      </w:r>
      <w:r w:rsidRPr="001672FA">
        <w:rPr>
          <w:rFonts w:ascii="Times New Roman" w:eastAsia="Times New Roman" w:hAnsi="Times New Roman" w:cs="David" w:hint="cs"/>
          <w:sz w:val="24"/>
          <w:szCs w:val="24"/>
          <w:rtl/>
        </w:rPr>
        <w:t>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לבדו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אחראי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נזק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שיגרם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ידו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בגין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רכושו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ונכסיו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המועסקים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ידו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למטרות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אף</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האמור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תחויב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כדין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לשאת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בחבות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לעשות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מעשה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כלשהו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יפצה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אותה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w:t>
      </w:r>
      <w:r w:rsidRPr="001672FA">
        <w:rPr>
          <w:rFonts w:ascii="Times New Roman" w:eastAsia="Times New Roman" w:hAnsi="Times New Roman" w:cs="David" w:hint="cs"/>
          <w:sz w:val="24"/>
          <w:szCs w:val="24"/>
          <w:rtl/>
        </w:rPr>
        <w:t>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באופן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ומיד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דרישת</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הראשונה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בכתב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w:t>
      </w:r>
    </w:p>
    <w:p w14:paraId="0260C2E9" w14:textId="77777777" w:rsidR="00041F6F" w:rsidRPr="001672FA" w:rsidRDefault="00041F6F" w:rsidP="008C7F84">
      <w:pPr>
        <w:tabs>
          <w:tab w:val="left" w:pos="9060"/>
        </w:tabs>
        <w:spacing w:after="0" w:line="360" w:lineRule="auto"/>
        <w:ind w:left="674"/>
        <w:jc w:val="both"/>
        <w:rPr>
          <w:rFonts w:ascii="Times New Roman" w:eastAsia="Times New Roman" w:hAnsi="Times New Roman" w:cs="David"/>
          <w:sz w:val="24"/>
          <w:szCs w:val="24"/>
          <w:rtl/>
        </w:rPr>
      </w:pPr>
    </w:p>
    <w:p w14:paraId="51E0EBEF" w14:textId="77777777" w:rsidR="001672FA" w:rsidRPr="001672FA" w:rsidRDefault="001672FA" w:rsidP="00671981">
      <w:pPr>
        <w:numPr>
          <w:ilvl w:val="0"/>
          <w:numId w:val="53"/>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b/>
          <w:bCs/>
          <w:sz w:val="24"/>
          <w:szCs w:val="24"/>
          <w:u w:val="single"/>
          <w:rtl/>
        </w:rPr>
        <w:t>הסבת ההסכם</w:t>
      </w:r>
      <w:r w:rsidRPr="001672FA">
        <w:rPr>
          <w:rFonts w:ascii="Times New Roman" w:eastAsia="Times New Roman" w:hAnsi="Times New Roman" w:cs="David" w:hint="cs"/>
          <w:b/>
          <w:bCs/>
          <w:sz w:val="24"/>
          <w:szCs w:val="24"/>
          <w:u w:val="single"/>
          <w:rtl/>
        </w:rPr>
        <w:t xml:space="preserve"> לצדדים שלישיים</w:t>
      </w:r>
    </w:p>
    <w:p w14:paraId="3CC80CBC"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619D6B20"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6F239ADD"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רשאי להעביר ו/או להסב כל אחת מזכויותיו ומהתחייבויותיו ו/או את כולן, לכל אדם, מכל סיבה שהיא, לפי שיקול דעתו המוחלט של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w:t>
      </w:r>
    </w:p>
    <w:p w14:paraId="43F9143C"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 xml:space="preserve">אם </w:t>
      </w:r>
      <w:r w:rsidRPr="001672FA">
        <w:rPr>
          <w:rFonts w:ascii="Times New Roman" w:eastAsia="Times New Roman" w:hAnsi="Times New Roman" w:cs="David"/>
          <w:sz w:val="24"/>
          <w:szCs w:val="24"/>
          <w:rtl/>
        </w:rPr>
        <w:t xml:space="preserve">היועץ הינו תאגיד/חברה, לא יאשר ו/או לא ירשה שינוי כל שהוא בבעלי מניותיה ו/או </w:t>
      </w:r>
      <w:proofErr w:type="spellStart"/>
      <w:r w:rsidRPr="001672FA">
        <w:rPr>
          <w:rFonts w:ascii="Times New Roman" w:eastAsia="Times New Roman" w:hAnsi="Times New Roman" w:cs="David"/>
          <w:sz w:val="24"/>
          <w:szCs w:val="24"/>
          <w:rtl/>
        </w:rPr>
        <w:t>במינהליה</w:t>
      </w:r>
      <w:proofErr w:type="spellEnd"/>
      <w:r w:rsidRPr="001672FA">
        <w:rPr>
          <w:rFonts w:ascii="Times New Roman" w:eastAsia="Times New Roman" w:hAnsi="Times New Roman" w:cs="David"/>
          <w:sz w:val="24"/>
          <w:szCs w:val="24"/>
          <w:rtl/>
        </w:rPr>
        <w:t xml:space="preserve"> ללא אישור מראש ובכתב של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ולאחר שהנעברים אושרו על ידי ביטחון שדה. מבלי לגרוע מן האמור מוסכם כי העברת מניות מעבר ל- 10% בהון החברה, תחשב גם להסבת החוזה בהתאם להסכם זה, ותזכה את </w:t>
      </w:r>
      <w:proofErr w:type="spellStart"/>
      <w:r w:rsidRPr="001672FA">
        <w:rPr>
          <w:rFonts w:ascii="Times New Roman" w:eastAsia="Times New Roman" w:hAnsi="Times New Roman" w:cs="David"/>
          <w:sz w:val="24"/>
          <w:szCs w:val="24"/>
          <w:rtl/>
        </w:rPr>
        <w:t>המינהל</w:t>
      </w:r>
      <w:proofErr w:type="spellEnd"/>
      <w:r w:rsidRPr="001672FA">
        <w:rPr>
          <w:rFonts w:ascii="Times New Roman" w:eastAsia="Times New Roman" w:hAnsi="Times New Roman" w:cs="David"/>
          <w:sz w:val="24"/>
          <w:szCs w:val="24"/>
          <w:rtl/>
        </w:rPr>
        <w:t xml:space="preserve"> בכל התרופות המוקנות לו בדין ובהסכם.</w:t>
      </w:r>
    </w:p>
    <w:p w14:paraId="458A16B1" w14:textId="1E074490" w:rsid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היועץ רשאי </w:t>
      </w:r>
      <w:proofErr w:type="spellStart"/>
      <w:r w:rsidRPr="001672FA">
        <w:rPr>
          <w:rFonts w:ascii="Times New Roman" w:eastAsia="Times New Roman" w:hAnsi="Times New Roman" w:cs="David"/>
          <w:sz w:val="24"/>
          <w:szCs w:val="24"/>
          <w:rtl/>
        </w:rPr>
        <w:t>ליתן</w:t>
      </w:r>
      <w:proofErr w:type="spellEnd"/>
      <w:r w:rsidRPr="001672FA">
        <w:rPr>
          <w:rFonts w:ascii="Times New Roman" w:eastAsia="Times New Roman" w:hAnsi="Times New Roman" w:cs="David"/>
          <w:sz w:val="24"/>
          <w:szCs w:val="24"/>
          <w:rtl/>
        </w:rPr>
        <w:t xml:space="preserve">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14:paraId="17DE1711" w14:textId="77777777" w:rsidR="00041F6F" w:rsidRPr="001672FA" w:rsidRDefault="00041F6F" w:rsidP="008C7F84">
      <w:pPr>
        <w:tabs>
          <w:tab w:val="left" w:pos="9060"/>
        </w:tabs>
        <w:spacing w:after="0" w:line="360" w:lineRule="auto"/>
        <w:ind w:left="674"/>
        <w:jc w:val="both"/>
        <w:rPr>
          <w:rFonts w:ascii="Times New Roman" w:eastAsia="Times New Roman" w:hAnsi="Times New Roman" w:cs="David"/>
          <w:sz w:val="24"/>
          <w:szCs w:val="24"/>
          <w:rtl/>
        </w:rPr>
      </w:pPr>
    </w:p>
    <w:p w14:paraId="5D95566C" w14:textId="77777777" w:rsidR="001672FA" w:rsidRPr="001672FA" w:rsidRDefault="001672FA" w:rsidP="00900F93">
      <w:pPr>
        <w:numPr>
          <w:ilvl w:val="0"/>
          <w:numId w:val="53"/>
        </w:numPr>
        <w:tabs>
          <w:tab w:val="left" w:pos="9060"/>
        </w:tabs>
        <w:spacing w:after="0" w:line="360" w:lineRule="auto"/>
        <w:ind w:left="512" w:hanging="547"/>
        <w:jc w:val="both"/>
        <w:rPr>
          <w:rFonts w:ascii="Times New Roman" w:eastAsia="Times New Roman" w:hAnsi="Times New Roman" w:cs="David"/>
          <w:b/>
          <w:bCs/>
          <w:sz w:val="24"/>
          <w:szCs w:val="24"/>
          <w:u w:val="single"/>
          <w:rtl/>
        </w:rPr>
      </w:pPr>
      <w:r w:rsidRPr="001672FA">
        <w:rPr>
          <w:rFonts w:ascii="Times New Roman" w:eastAsia="Times New Roman" w:hAnsi="Times New Roman" w:cs="David"/>
          <w:b/>
          <w:bCs/>
          <w:sz w:val="24"/>
          <w:szCs w:val="24"/>
          <w:u w:val="single"/>
          <w:rtl/>
        </w:rPr>
        <w:t>שמירת סודיות</w:t>
      </w:r>
      <w:r w:rsidRPr="001672FA">
        <w:rPr>
          <w:rFonts w:ascii="Times New Roman" w:eastAsia="Times New Roman" w:hAnsi="Times New Roman" w:cs="David" w:hint="cs"/>
          <w:b/>
          <w:bCs/>
          <w:sz w:val="24"/>
          <w:szCs w:val="24"/>
          <w:u w:val="single"/>
          <w:rtl/>
        </w:rPr>
        <w:t xml:space="preserve"> והיעדר ניגוד עניינים</w:t>
      </w:r>
    </w:p>
    <w:p w14:paraId="45214A12"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w:t>
      </w:r>
      <w:r w:rsidRPr="001672FA">
        <w:rPr>
          <w:rFonts w:ascii="Times New Roman" w:eastAsia="Times New Roman" w:hAnsi="Times New Roman" w:cs="David" w:hint="cs"/>
          <w:sz w:val="24"/>
          <w:szCs w:val="24"/>
          <w:rtl/>
        </w:rPr>
        <w:t xml:space="preserve">יועץ </w:t>
      </w:r>
      <w:r w:rsidRPr="001672FA">
        <w:rPr>
          <w:rFonts w:ascii="Times New Roman" w:eastAsia="Times New Roman" w:hAnsi="Times New Roman" w:cs="David"/>
          <w:sz w:val="24"/>
          <w:szCs w:val="24"/>
          <w:rtl/>
        </w:rPr>
        <w:t xml:space="preserve">מתחייב לשמור </w:t>
      </w:r>
      <w:r w:rsidRPr="001672FA">
        <w:rPr>
          <w:rFonts w:ascii="Times New Roman" w:eastAsia="Times New Roman" w:hAnsi="Times New Roman" w:cs="David" w:hint="cs"/>
          <w:sz w:val="24"/>
          <w:szCs w:val="24"/>
          <w:rtl/>
        </w:rPr>
        <w:t>על סודיות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בנוגע לכל מידע שהובא לידיעתו במסגרת מתן השירותים המבוקשים. כמו כן, היועץ מתחייב כי צוות היועצים מטעמו, וכן כל עובד אחר מטעמו</w:t>
      </w:r>
      <w:r w:rsidRPr="001672FA">
        <w:rPr>
          <w:rFonts w:ascii="Times New Roman" w:eastAsia="Times New Roman" w:hAnsi="Times New Roman" w:cs="David"/>
          <w:sz w:val="24"/>
          <w:szCs w:val="24"/>
          <w:rtl/>
        </w:rPr>
        <w:t xml:space="preserve"> ו/או כל אדם ו/או גוף ו/או שלוח ו/או גורם הקשורים </w:t>
      </w:r>
      <w:proofErr w:type="spellStart"/>
      <w:r w:rsidRPr="001672FA">
        <w:rPr>
          <w:rFonts w:ascii="Times New Roman" w:eastAsia="Times New Roman" w:hAnsi="Times New Roman" w:cs="David"/>
          <w:sz w:val="24"/>
          <w:szCs w:val="24"/>
          <w:rtl/>
        </w:rPr>
        <w:t>עימו</w:t>
      </w:r>
      <w:proofErr w:type="spellEnd"/>
      <w:r w:rsidRPr="001672FA">
        <w:rPr>
          <w:rFonts w:ascii="Times New Roman" w:eastAsia="Times New Roman" w:hAnsi="Times New Roman" w:cs="David"/>
          <w:sz w:val="24"/>
          <w:szCs w:val="24"/>
          <w:rtl/>
        </w:rPr>
        <w:t xml:space="preserve"> (יכונו להלן ביחד: "עובדיו") </w:t>
      </w:r>
      <w:r w:rsidRPr="001672FA">
        <w:rPr>
          <w:rFonts w:ascii="Times New Roman" w:eastAsia="Times New Roman" w:hAnsi="Times New Roman" w:cs="David" w:hint="cs"/>
          <w:sz w:val="24"/>
          <w:szCs w:val="24"/>
          <w:rtl/>
        </w:rPr>
        <w:t xml:space="preserve">אשר </w:t>
      </w:r>
      <w:proofErr w:type="spellStart"/>
      <w:r w:rsidRPr="001672FA">
        <w:rPr>
          <w:rFonts w:ascii="Times New Roman" w:eastAsia="Times New Roman" w:hAnsi="Times New Roman" w:cs="David" w:hint="cs"/>
          <w:sz w:val="24"/>
          <w:szCs w:val="24"/>
          <w:rtl/>
        </w:rPr>
        <w:t>יקחו</w:t>
      </w:r>
      <w:proofErr w:type="spellEnd"/>
      <w:r w:rsidRPr="001672FA">
        <w:rPr>
          <w:rFonts w:ascii="Times New Roman" w:eastAsia="Times New Roman" w:hAnsi="Times New Roman" w:cs="David" w:hint="cs"/>
          <w:sz w:val="24"/>
          <w:szCs w:val="24"/>
          <w:rtl/>
        </w:rPr>
        <w:t xml:space="preserve"> חלק בביצוע השירותים המבוקשים </w:t>
      </w:r>
      <w:r w:rsidRPr="001672FA">
        <w:rPr>
          <w:rFonts w:ascii="Times New Roman" w:eastAsia="Times New Roman" w:hAnsi="Times New Roman" w:cs="David"/>
          <w:sz w:val="24"/>
          <w:szCs w:val="24"/>
          <w:rtl/>
        </w:rPr>
        <w:t xml:space="preserve">ישמרו בקפדנות על סודיות </w:t>
      </w:r>
      <w:r w:rsidRPr="001672FA">
        <w:rPr>
          <w:rFonts w:ascii="Times New Roman" w:eastAsia="Times New Roman" w:hAnsi="Times New Roman" w:cs="David" w:hint="cs"/>
          <w:sz w:val="24"/>
          <w:szCs w:val="24"/>
          <w:rtl/>
        </w:rPr>
        <w:t xml:space="preserve">בכל הנוגע לחומר בכתב ו/או בעל פה שיגיע </w:t>
      </w:r>
      <w:proofErr w:type="spellStart"/>
      <w:r w:rsidRPr="001672FA">
        <w:rPr>
          <w:rFonts w:ascii="Times New Roman" w:eastAsia="Times New Roman" w:hAnsi="Times New Roman" w:cs="David" w:hint="cs"/>
          <w:sz w:val="24"/>
          <w:szCs w:val="24"/>
          <w:rtl/>
        </w:rPr>
        <w:t>לידעיתם</w:t>
      </w:r>
      <w:proofErr w:type="spellEnd"/>
      <w:r w:rsidRPr="001672FA">
        <w:rPr>
          <w:rFonts w:ascii="Times New Roman" w:eastAsia="Times New Roman" w:hAnsi="Times New Roman" w:cs="David" w:hint="cs"/>
          <w:sz w:val="24"/>
          <w:szCs w:val="24"/>
          <w:rtl/>
        </w:rPr>
        <w:t>, לרבות, שיחות, מסמכים, ניירות עבודה, חוות דעת, נתונים וכל מידע אחר אליו הם ייחשפו תוך כדי ביצוע השירותים המבוקשים</w:t>
      </w:r>
      <w:r w:rsidRPr="001672FA">
        <w:rPr>
          <w:rFonts w:ascii="Times New Roman" w:eastAsia="Times New Roman" w:hAnsi="Times New Roman" w:cs="David"/>
          <w:sz w:val="24"/>
          <w:szCs w:val="24"/>
          <w:rtl/>
        </w:rPr>
        <w:t>,</w:t>
      </w:r>
      <w:r w:rsidRPr="001672FA">
        <w:rPr>
          <w:rFonts w:ascii="Times New Roman" w:eastAsia="Times New Roman" w:hAnsi="Times New Roman" w:cs="David" w:hint="cs"/>
          <w:sz w:val="24"/>
          <w:szCs w:val="24"/>
          <w:rtl/>
        </w:rPr>
        <w:t xml:space="preserve"> כמו כן, מתחייב היועץ שלא </w:t>
      </w:r>
      <w:r w:rsidRPr="001672FA">
        <w:rPr>
          <w:rFonts w:ascii="Times New Roman" w:eastAsia="Times New Roman" w:hAnsi="Times New Roman" w:cs="David"/>
          <w:sz w:val="24"/>
          <w:szCs w:val="24"/>
          <w:rtl/>
        </w:rPr>
        <w:t xml:space="preserve">למסור </w:t>
      </w:r>
      <w:r w:rsidRPr="001672FA">
        <w:rPr>
          <w:rFonts w:ascii="Times New Roman" w:eastAsia="Times New Roman" w:hAnsi="Times New Roman" w:cs="David" w:hint="cs"/>
          <w:sz w:val="24"/>
          <w:szCs w:val="24"/>
          <w:rtl/>
        </w:rPr>
        <w:t xml:space="preserve">כל </w:t>
      </w:r>
      <w:r w:rsidRPr="001672FA">
        <w:rPr>
          <w:rFonts w:ascii="Times New Roman" w:eastAsia="Times New Roman" w:hAnsi="Times New Roman" w:cs="David"/>
          <w:sz w:val="24"/>
          <w:szCs w:val="24"/>
          <w:rtl/>
        </w:rPr>
        <w:t xml:space="preserve">ידיעה ו/או מידע </w:t>
      </w:r>
      <w:r w:rsidRPr="001672FA">
        <w:rPr>
          <w:rFonts w:ascii="Times New Roman" w:eastAsia="Times New Roman" w:hAnsi="Times New Roman" w:cs="David" w:hint="cs"/>
          <w:sz w:val="24"/>
          <w:szCs w:val="24"/>
          <w:rtl/>
        </w:rPr>
        <w:t>סודי</w:t>
      </w:r>
      <w:r w:rsidRPr="001672FA">
        <w:rPr>
          <w:rFonts w:ascii="Times New Roman" w:eastAsia="Times New Roman" w:hAnsi="Times New Roman" w:cs="David"/>
          <w:sz w:val="24"/>
          <w:szCs w:val="24"/>
          <w:rtl/>
        </w:rPr>
        <w:t xml:space="preserve"> לאדם שלא הוסמך </w:t>
      </w:r>
      <w:r w:rsidRPr="001672FA">
        <w:rPr>
          <w:rFonts w:ascii="Times New Roman" w:eastAsia="Times New Roman" w:hAnsi="Times New Roman" w:cs="David" w:hint="cs"/>
          <w:sz w:val="24"/>
          <w:szCs w:val="24"/>
          <w:rtl/>
        </w:rPr>
        <w:t>לכך</w:t>
      </w:r>
      <w:r w:rsidRPr="001672FA">
        <w:rPr>
          <w:rFonts w:ascii="Times New Roman" w:eastAsia="Times New Roman" w:hAnsi="Times New Roman" w:cs="David"/>
          <w:sz w:val="24"/>
          <w:szCs w:val="24"/>
          <w:rtl/>
        </w:rPr>
        <w:t xml:space="preserve"> על ידי המנהל ולא </w:t>
      </w:r>
      <w:r w:rsidRPr="001672FA">
        <w:rPr>
          <w:rFonts w:ascii="Times New Roman" w:eastAsia="Times New Roman" w:hAnsi="Times New Roman" w:cs="David" w:hint="cs"/>
          <w:sz w:val="24"/>
          <w:szCs w:val="24"/>
          <w:rtl/>
        </w:rPr>
        <w:t>לעשות בו שימוש</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מעבר לביצוע השירותים המבוקשים</w:t>
      </w:r>
      <w:r w:rsidRPr="001672FA">
        <w:rPr>
          <w:rFonts w:ascii="Times New Roman" w:eastAsia="Times New Roman" w:hAnsi="Times New Roman" w:cs="David"/>
          <w:sz w:val="24"/>
          <w:szCs w:val="24"/>
          <w:rtl/>
        </w:rPr>
        <w:t xml:space="preserve"> תוך </w:t>
      </w:r>
      <w:r w:rsidRPr="001672FA">
        <w:rPr>
          <w:rFonts w:ascii="Times New Roman" w:eastAsia="Times New Roman" w:hAnsi="Times New Roman" w:cs="David" w:hint="cs"/>
          <w:sz w:val="24"/>
          <w:szCs w:val="24"/>
          <w:rtl/>
        </w:rPr>
        <w:t xml:space="preserve">כדי </w:t>
      </w:r>
      <w:r w:rsidRPr="001672FA">
        <w:rPr>
          <w:rFonts w:ascii="Times New Roman" w:eastAsia="Times New Roman" w:hAnsi="Times New Roman" w:cs="David"/>
          <w:sz w:val="24"/>
          <w:szCs w:val="24"/>
          <w:rtl/>
        </w:rPr>
        <w:t xml:space="preserve">תקופת </w:t>
      </w:r>
      <w:r w:rsidRPr="001672FA">
        <w:rPr>
          <w:rFonts w:ascii="Times New Roman" w:eastAsia="Times New Roman" w:hAnsi="Times New Roman" w:cs="David" w:hint="cs"/>
          <w:sz w:val="24"/>
          <w:szCs w:val="24"/>
          <w:rtl/>
        </w:rPr>
        <w:t>ההתקשרות</w:t>
      </w:r>
      <w:r w:rsidRPr="001672FA">
        <w:rPr>
          <w:rFonts w:ascii="Times New Roman" w:eastAsia="Times New Roman" w:hAnsi="Times New Roman" w:cs="David"/>
          <w:sz w:val="24"/>
          <w:szCs w:val="24"/>
          <w:rtl/>
        </w:rPr>
        <w:t xml:space="preserve">, לפניה או לאחריה (להלן: "המידע"). </w:t>
      </w:r>
    </w:p>
    <w:p w14:paraId="29237067"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w:t>
      </w:r>
      <w:r w:rsidRPr="001672FA">
        <w:rPr>
          <w:rFonts w:ascii="Times New Roman" w:eastAsia="Times New Roman" w:hAnsi="Times New Roman" w:cs="David" w:hint="cs"/>
          <w:sz w:val="24"/>
          <w:szCs w:val="24"/>
          <w:rtl/>
        </w:rPr>
        <w:t>יועץ</w:t>
      </w:r>
      <w:r w:rsidRPr="001672FA">
        <w:rPr>
          <w:rFonts w:ascii="Times New Roman" w:eastAsia="Times New Roman" w:hAnsi="Times New Roman" w:cs="David"/>
          <w:sz w:val="24"/>
          <w:szCs w:val="24"/>
          <w:rtl/>
        </w:rPr>
        <w:t xml:space="preserve"> מצהיר שידוע לו </w:t>
      </w:r>
      <w:r w:rsidRPr="001672FA">
        <w:rPr>
          <w:rFonts w:ascii="Times New Roman" w:eastAsia="Times New Roman" w:hAnsi="Times New Roman" w:cs="David" w:hint="cs"/>
          <w:sz w:val="24"/>
          <w:szCs w:val="24"/>
          <w:rtl/>
        </w:rPr>
        <w:t xml:space="preserve">כי </w:t>
      </w:r>
      <w:r w:rsidRPr="001672FA">
        <w:rPr>
          <w:rFonts w:ascii="Times New Roman" w:eastAsia="Times New Roman" w:hAnsi="Times New Roman" w:cs="David"/>
          <w:sz w:val="24"/>
          <w:szCs w:val="24"/>
          <w:rtl/>
        </w:rPr>
        <w:t xml:space="preserve">אי מילוי התחייבויותיו על פי סעיף זה </w:t>
      </w:r>
      <w:r w:rsidRPr="001672FA">
        <w:rPr>
          <w:rFonts w:ascii="Times New Roman" w:eastAsia="Times New Roman" w:hAnsi="Times New Roman" w:cs="David" w:hint="cs"/>
          <w:sz w:val="24"/>
          <w:szCs w:val="24"/>
          <w:rtl/>
        </w:rPr>
        <w:t>עלול להוות</w:t>
      </w:r>
      <w:r w:rsidRPr="001672FA">
        <w:rPr>
          <w:rFonts w:ascii="Times New Roman" w:eastAsia="Times New Roman" w:hAnsi="Times New Roman" w:cs="David"/>
          <w:sz w:val="24"/>
          <w:szCs w:val="24"/>
          <w:rtl/>
        </w:rPr>
        <w:t xml:space="preserve"> עבירה לפי פרק ז', סימן ה' (סודות רשמיים) של חוק העונשין, התשל"ז-1977.</w:t>
      </w:r>
    </w:p>
    <w:p w14:paraId="4F9BED6B"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w:t>
      </w:r>
      <w:r w:rsidRPr="001672FA">
        <w:rPr>
          <w:rFonts w:ascii="Times New Roman" w:eastAsia="Times New Roman" w:hAnsi="Times New Roman" w:cs="David" w:hint="cs"/>
          <w:sz w:val="24"/>
          <w:szCs w:val="24"/>
          <w:rtl/>
        </w:rPr>
        <w:t xml:space="preserve">יועץ </w:t>
      </w:r>
      <w:r w:rsidRPr="001672FA">
        <w:rPr>
          <w:rFonts w:ascii="Times New Roman" w:eastAsia="Times New Roman" w:hAnsi="Times New Roman" w:cs="David"/>
          <w:sz w:val="24"/>
          <w:szCs w:val="24"/>
          <w:rtl/>
        </w:rPr>
        <w:t xml:space="preserve">יחתים את </w:t>
      </w:r>
      <w:r w:rsidRPr="001672FA">
        <w:rPr>
          <w:rFonts w:ascii="Times New Roman" w:eastAsia="Times New Roman" w:hAnsi="Times New Roman" w:cs="David" w:hint="cs"/>
          <w:sz w:val="24"/>
          <w:szCs w:val="24"/>
          <w:rtl/>
        </w:rPr>
        <w:t xml:space="preserve">צוותו, </w:t>
      </w:r>
      <w:r w:rsidRPr="001672FA">
        <w:rPr>
          <w:rFonts w:ascii="Times New Roman" w:eastAsia="Times New Roman" w:hAnsi="Times New Roman" w:cs="David"/>
          <w:sz w:val="24"/>
          <w:szCs w:val="24"/>
          <w:rtl/>
        </w:rPr>
        <w:t xml:space="preserve">עובדיו, </w:t>
      </w:r>
      <w:r w:rsidRPr="001672FA">
        <w:rPr>
          <w:rFonts w:ascii="Times New Roman" w:eastAsia="Times New Roman" w:hAnsi="Times New Roman" w:cs="David" w:hint="cs"/>
          <w:sz w:val="24"/>
          <w:szCs w:val="24"/>
          <w:rtl/>
        </w:rPr>
        <w:t xml:space="preserve">וכל אדם אחר </w:t>
      </w:r>
      <w:r w:rsidRPr="001672FA">
        <w:rPr>
          <w:rFonts w:ascii="Times New Roman" w:eastAsia="Times New Roman" w:hAnsi="Times New Roman" w:cs="David"/>
          <w:sz w:val="24"/>
          <w:szCs w:val="24"/>
          <w:rtl/>
        </w:rPr>
        <w:t>ש</w:t>
      </w:r>
      <w:r w:rsidRPr="001672FA">
        <w:rPr>
          <w:rFonts w:ascii="Times New Roman" w:eastAsia="Times New Roman" w:hAnsi="Times New Roman" w:cs="David" w:hint="cs"/>
          <w:sz w:val="24"/>
          <w:szCs w:val="24"/>
          <w:rtl/>
        </w:rPr>
        <w:t xml:space="preserve">ייקח חלק מטעמו בביצוע השירותים המבוקשים </w:t>
      </w:r>
      <w:r w:rsidRPr="001672FA">
        <w:rPr>
          <w:rFonts w:ascii="Times New Roman" w:eastAsia="Times New Roman" w:hAnsi="Times New Roman" w:cs="David"/>
          <w:sz w:val="24"/>
          <w:szCs w:val="24"/>
          <w:rtl/>
        </w:rPr>
        <w:t>על הצהרת סודיות כמפורט בסעיף זה</w:t>
      </w:r>
      <w:r w:rsidRPr="001672FA">
        <w:rPr>
          <w:rFonts w:ascii="Times New Roman" w:eastAsia="Times New Roman" w:hAnsi="Times New Roman" w:cs="David" w:hint="cs"/>
          <w:sz w:val="24"/>
          <w:szCs w:val="24"/>
          <w:rtl/>
        </w:rPr>
        <w:t xml:space="preserve">, </w:t>
      </w:r>
      <w:proofErr w:type="spellStart"/>
      <w:r w:rsidRPr="001672FA">
        <w:rPr>
          <w:rFonts w:ascii="Times New Roman" w:eastAsia="Times New Roman" w:hAnsi="Times New Roman" w:cs="David" w:hint="cs"/>
          <w:sz w:val="24"/>
          <w:szCs w:val="24"/>
          <w:rtl/>
        </w:rPr>
        <w:t>הכל</w:t>
      </w:r>
      <w:proofErr w:type="spellEnd"/>
      <w:r w:rsidRPr="001672FA">
        <w:rPr>
          <w:rFonts w:ascii="Times New Roman" w:eastAsia="Times New Roman" w:hAnsi="Times New Roman" w:cs="David" w:hint="cs"/>
          <w:sz w:val="24"/>
          <w:szCs w:val="24"/>
          <w:rtl/>
        </w:rPr>
        <w:t xml:space="preserve"> לפי דרישות המנהל.</w:t>
      </w:r>
    </w:p>
    <w:p w14:paraId="2BEFFF15"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 xml:space="preserve">מבלי לגרוע מאחריותו </w:t>
      </w:r>
      <w:r w:rsidRPr="001672FA">
        <w:rPr>
          <w:rFonts w:ascii="Times New Roman" w:eastAsia="Times New Roman" w:hAnsi="Times New Roman" w:cs="David" w:hint="cs"/>
          <w:sz w:val="24"/>
          <w:szCs w:val="24"/>
          <w:rtl/>
        </w:rPr>
        <w:t xml:space="preserve">על </w:t>
      </w:r>
      <w:r w:rsidRPr="001672FA">
        <w:rPr>
          <w:rFonts w:ascii="Times New Roman" w:eastAsia="Times New Roman" w:hAnsi="Times New Roman" w:cs="David"/>
          <w:sz w:val="24"/>
          <w:szCs w:val="24"/>
          <w:rtl/>
        </w:rPr>
        <w:t>פי כל דין ינקוט ה</w:t>
      </w:r>
      <w:r w:rsidRPr="001672FA">
        <w:rPr>
          <w:rFonts w:ascii="Times New Roman" w:eastAsia="Times New Roman" w:hAnsi="Times New Roman" w:cs="David" w:hint="cs"/>
          <w:sz w:val="24"/>
          <w:szCs w:val="24"/>
          <w:rtl/>
        </w:rPr>
        <w:t>יועץ</w:t>
      </w:r>
      <w:r w:rsidRPr="001672FA">
        <w:rPr>
          <w:rFonts w:ascii="Times New Roman" w:eastAsia="Times New Roman" w:hAnsi="Times New Roman" w:cs="David"/>
          <w:sz w:val="24"/>
          <w:szCs w:val="24"/>
          <w:rtl/>
        </w:rPr>
        <w:t xml:space="preserve"> בכל אמצעי </w:t>
      </w:r>
      <w:r w:rsidRPr="001672FA">
        <w:rPr>
          <w:rFonts w:ascii="Times New Roman" w:eastAsia="Times New Roman" w:hAnsi="Times New Roman" w:cs="David" w:hint="cs"/>
          <w:sz w:val="24"/>
          <w:szCs w:val="24"/>
          <w:rtl/>
        </w:rPr>
        <w:t>הנדרש</w:t>
      </w:r>
      <w:r w:rsidRPr="001672FA">
        <w:rPr>
          <w:rFonts w:ascii="Times New Roman" w:eastAsia="Times New Roman" w:hAnsi="Times New Roman" w:cs="David"/>
          <w:sz w:val="24"/>
          <w:szCs w:val="24"/>
          <w:rtl/>
        </w:rPr>
        <w:t xml:space="preserve"> כדי לשמור על כל מידע ומסמך המוחזקים על ידיו ו/או על ידי עובדיו בקשר </w:t>
      </w:r>
      <w:r w:rsidRPr="001672FA">
        <w:rPr>
          <w:rFonts w:ascii="Times New Roman" w:eastAsia="Times New Roman" w:hAnsi="Times New Roman" w:cs="David" w:hint="cs"/>
          <w:sz w:val="24"/>
          <w:szCs w:val="24"/>
          <w:rtl/>
        </w:rPr>
        <w:t>למתן השירותים המבוקשים</w:t>
      </w:r>
      <w:r w:rsidRPr="001672FA">
        <w:rPr>
          <w:rFonts w:ascii="Times New Roman" w:eastAsia="Times New Roman" w:hAnsi="Times New Roman" w:cs="David"/>
          <w:sz w:val="24"/>
          <w:szCs w:val="24"/>
          <w:rtl/>
        </w:rPr>
        <w:t xml:space="preserve"> וכדי למנוע עיון בהם מכל </w:t>
      </w:r>
      <w:r w:rsidRPr="001672FA">
        <w:rPr>
          <w:rFonts w:ascii="Times New Roman" w:eastAsia="Times New Roman" w:hAnsi="Times New Roman" w:cs="David"/>
          <w:sz w:val="24"/>
          <w:szCs w:val="24"/>
          <w:rtl/>
        </w:rPr>
        <w:lastRenderedPageBreak/>
        <w:t>אדם שהמנהל לא התיר</w:t>
      </w:r>
      <w:r w:rsidRPr="001672FA">
        <w:rPr>
          <w:rFonts w:ascii="Times New Roman" w:eastAsia="Times New Roman" w:hAnsi="Times New Roman" w:cs="David" w:hint="cs"/>
          <w:sz w:val="24"/>
          <w:szCs w:val="24"/>
          <w:rtl/>
        </w:rPr>
        <w:t>ה</w:t>
      </w:r>
      <w:r w:rsidRPr="001672FA">
        <w:rPr>
          <w:rFonts w:ascii="Times New Roman" w:eastAsia="Times New Roman" w:hAnsi="Times New Roman" w:cs="David"/>
          <w:sz w:val="24"/>
          <w:szCs w:val="24"/>
          <w:rtl/>
        </w:rPr>
        <w:t xml:space="preserve"> לו זאת. כן יציית ה</w:t>
      </w:r>
      <w:r w:rsidRPr="001672FA">
        <w:rPr>
          <w:rFonts w:ascii="Times New Roman" w:eastAsia="Times New Roman" w:hAnsi="Times New Roman" w:cs="David" w:hint="cs"/>
          <w:sz w:val="24"/>
          <w:szCs w:val="24"/>
          <w:rtl/>
        </w:rPr>
        <w:t>יועץ</w:t>
      </w:r>
      <w:r w:rsidRPr="001672FA">
        <w:rPr>
          <w:rFonts w:ascii="Times New Roman" w:eastAsia="Times New Roman" w:hAnsi="Times New Roman" w:cs="David"/>
          <w:sz w:val="24"/>
          <w:szCs w:val="24"/>
          <w:rtl/>
        </w:rPr>
        <w:t xml:space="preserve"> לכל דרישה של המנהל בדבר נקיטת אמצעי ב</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 xml:space="preserve">טחון נוספים לאלה שננקטו על ידו. במקרה של תקלה כלשהי למסמכים ו/או למידע כאמור לעיל יודיע על כך </w:t>
      </w: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w:t>
      </w:r>
      <w:proofErr w:type="spellStart"/>
      <w:r w:rsidRPr="001672FA">
        <w:rPr>
          <w:rFonts w:ascii="Times New Roman" w:eastAsia="Times New Roman" w:hAnsi="Times New Roman" w:cs="David"/>
          <w:sz w:val="24"/>
          <w:szCs w:val="24"/>
          <w:rtl/>
        </w:rPr>
        <w:t>להמנהל</w:t>
      </w:r>
      <w:proofErr w:type="spellEnd"/>
      <w:r w:rsidRPr="001672FA">
        <w:rPr>
          <w:rFonts w:ascii="Times New Roman" w:eastAsia="Times New Roman" w:hAnsi="Times New Roman" w:cs="David"/>
          <w:sz w:val="24"/>
          <w:szCs w:val="24"/>
          <w:rtl/>
        </w:rPr>
        <w:t xml:space="preserve"> מ</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 xml:space="preserve">ד עם </w:t>
      </w:r>
      <w:r w:rsidRPr="001672FA">
        <w:rPr>
          <w:rFonts w:ascii="Times New Roman" w:eastAsia="Times New Roman" w:hAnsi="Times New Roman" w:cs="David" w:hint="cs"/>
          <w:sz w:val="24"/>
          <w:szCs w:val="24"/>
          <w:rtl/>
        </w:rPr>
        <w:t>קרות האירוע.</w:t>
      </w:r>
    </w:p>
    <w:p w14:paraId="3119A0F8"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ו/או מי מטעמו ישמור את תוצאות עבודת</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והמידע בסודיות, ולא יפרסם, או יעשה שימוש כלשהו במידע, אלא ברשות מפורשת</w:t>
      </w:r>
      <w:r w:rsidRPr="001672FA">
        <w:rPr>
          <w:rFonts w:ascii="Times New Roman" w:eastAsia="Times New Roman" w:hAnsi="Times New Roman" w:cs="David" w:hint="cs"/>
          <w:sz w:val="24"/>
          <w:szCs w:val="24"/>
          <w:rtl/>
        </w:rPr>
        <w:t xml:space="preserve"> ולמטרה לה נתבקשה הרשות בלבד,</w:t>
      </w:r>
      <w:r w:rsidRPr="001672FA">
        <w:rPr>
          <w:rFonts w:ascii="Times New Roman" w:eastAsia="Times New Roman" w:hAnsi="Times New Roman" w:cs="David"/>
          <w:sz w:val="24"/>
          <w:szCs w:val="24"/>
          <w:rtl/>
        </w:rPr>
        <w:t xml:space="preserve"> בכתב ומראש של </w:t>
      </w:r>
      <w:r w:rsidRPr="001672FA">
        <w:rPr>
          <w:rFonts w:ascii="Times New Roman" w:eastAsia="Times New Roman" w:hAnsi="Times New Roman" w:cs="David" w:hint="cs"/>
          <w:sz w:val="24"/>
          <w:szCs w:val="24"/>
          <w:rtl/>
        </w:rPr>
        <w:t>המנהל</w:t>
      </w:r>
      <w:r w:rsidRPr="001672FA">
        <w:rPr>
          <w:rFonts w:ascii="Times New Roman" w:eastAsia="Times New Roman" w:hAnsi="Times New Roman" w:cs="David"/>
          <w:sz w:val="24"/>
          <w:szCs w:val="24"/>
          <w:rtl/>
        </w:rPr>
        <w:t>.</w:t>
      </w:r>
    </w:p>
    <w:p w14:paraId="3F4129DA"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ינקוט אמצעים כמקובל לשמירה על סודיות המידע לרבות אמצעים סבירים במשרדו לשמירה על חומרים רגישים.</w:t>
      </w:r>
    </w:p>
    <w:p w14:paraId="41EF6F48"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ה</w:t>
      </w:r>
      <w:r w:rsidRPr="001672FA">
        <w:rPr>
          <w:rFonts w:ascii="Times New Roman" w:eastAsia="Times New Roman" w:hAnsi="Times New Roman" w:cs="David" w:hint="cs"/>
          <w:sz w:val="24"/>
          <w:szCs w:val="24"/>
          <w:rtl/>
        </w:rPr>
        <w:t>יועץ</w:t>
      </w:r>
      <w:r w:rsidRPr="001672FA">
        <w:rPr>
          <w:rFonts w:ascii="Times New Roman" w:eastAsia="Times New Roman" w:hAnsi="Times New Roman" w:cs="David"/>
          <w:sz w:val="24"/>
          <w:szCs w:val="24"/>
          <w:rtl/>
        </w:rPr>
        <w:t xml:space="preserve"> מתחייב בזאת כלפי המנהל להעביר במועד סיום ההסכם או בהפסקתו את כל המידע, החומר והנתונים המצויים ברשותו </w:t>
      </w:r>
      <w:proofErr w:type="spellStart"/>
      <w:r w:rsidRPr="001672FA">
        <w:rPr>
          <w:rFonts w:ascii="Times New Roman" w:eastAsia="Times New Roman" w:hAnsi="Times New Roman" w:cs="David"/>
          <w:sz w:val="24"/>
          <w:szCs w:val="24"/>
          <w:rtl/>
        </w:rPr>
        <w:t>להמנהל</w:t>
      </w:r>
      <w:proofErr w:type="spellEnd"/>
      <w:r w:rsidRPr="001672FA">
        <w:rPr>
          <w:rFonts w:ascii="Times New Roman" w:eastAsia="Times New Roman" w:hAnsi="Times New Roman" w:cs="David"/>
          <w:sz w:val="24"/>
          <w:szCs w:val="24"/>
          <w:rtl/>
        </w:rPr>
        <w:t>. עם ביצוע ההעברה כאמור, מתחייב ה</w:t>
      </w:r>
      <w:r w:rsidRPr="001672FA">
        <w:rPr>
          <w:rFonts w:ascii="Times New Roman" w:eastAsia="Times New Roman" w:hAnsi="Times New Roman" w:cs="David" w:hint="cs"/>
          <w:sz w:val="24"/>
          <w:szCs w:val="24"/>
          <w:rtl/>
        </w:rPr>
        <w:t>יועץ</w:t>
      </w:r>
      <w:r w:rsidRPr="001672FA">
        <w:rPr>
          <w:rFonts w:ascii="Times New Roman" w:eastAsia="Times New Roman" w:hAnsi="Times New Roman" w:cs="David"/>
          <w:sz w:val="24"/>
          <w:szCs w:val="24"/>
          <w:rtl/>
        </w:rPr>
        <w:t xml:space="preserve"> למחוק ולהשמיד כל חומר, מידע ונתון שנשארו אצלו בקשר עם ביצוע הסכם זה, כך שבידי המנהל ימצא העותק היחידי של המידע והנתונים הנוגעים לביצוע </w:t>
      </w:r>
      <w:r w:rsidRPr="001672FA">
        <w:rPr>
          <w:rFonts w:ascii="Times New Roman" w:eastAsia="Times New Roman" w:hAnsi="Times New Roman" w:cs="David" w:hint="cs"/>
          <w:sz w:val="24"/>
          <w:szCs w:val="24"/>
          <w:rtl/>
        </w:rPr>
        <w:t>השירותים המבוקשים</w:t>
      </w:r>
      <w:r w:rsidRPr="001672FA">
        <w:rPr>
          <w:rFonts w:ascii="Times New Roman" w:eastAsia="Times New Roman" w:hAnsi="Times New Roman" w:cs="David"/>
          <w:sz w:val="24"/>
          <w:szCs w:val="24"/>
          <w:rtl/>
        </w:rPr>
        <w:t xml:space="preserve"> כאמור בהסכם זה על כל נספחיו</w:t>
      </w:r>
      <w:r w:rsidRPr="001672FA">
        <w:rPr>
          <w:rFonts w:ascii="Times New Roman" w:eastAsia="Times New Roman" w:hAnsi="Times New Roman" w:cs="David" w:hint="cs"/>
          <w:sz w:val="24"/>
          <w:szCs w:val="24"/>
          <w:rtl/>
        </w:rPr>
        <w:t>, אלא אם אישר המנהל בכתב- אחרת.</w:t>
      </w:r>
    </w:p>
    <w:p w14:paraId="198CE3E4"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 xml:space="preserve">היועץ מתחייב </w:t>
      </w:r>
      <w:r w:rsidRPr="001672FA">
        <w:rPr>
          <w:rFonts w:ascii="Times New Roman" w:eastAsia="Times New Roman" w:hAnsi="Times New Roman" w:cs="David"/>
          <w:sz w:val="24"/>
          <w:szCs w:val="24"/>
          <w:rtl/>
        </w:rPr>
        <w:t>שלא לעסוק או להתקשר</w:t>
      </w:r>
      <w:r w:rsidRPr="001672FA">
        <w:rPr>
          <w:rFonts w:ascii="Times New Roman" w:eastAsia="Times New Roman" w:hAnsi="Times New Roman" w:cs="David" w:hint="cs"/>
          <w:sz w:val="24"/>
          <w:szCs w:val="24"/>
          <w:rtl/>
        </w:rPr>
        <w:t>, במהלך כל תקופת ההתקשרות עם המנהל,</w:t>
      </w:r>
      <w:r w:rsidRPr="001672FA">
        <w:rPr>
          <w:rFonts w:ascii="Times New Roman" w:eastAsia="Times New Roman" w:hAnsi="Times New Roman" w:cs="David"/>
          <w:sz w:val="24"/>
          <w:szCs w:val="24"/>
          <w:rtl/>
        </w:rPr>
        <w:t xml:space="preserve"> בכל דרך שהיא בעיסוק שיש בו משום פגיעה בחובותי</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כלפי המנהל לפי הסכם זה,</w:t>
      </w:r>
      <w:r w:rsidRPr="001672FA">
        <w:rPr>
          <w:rFonts w:ascii="Times New Roman" w:eastAsia="Times New Roman" w:hAnsi="Times New Roman" w:cs="David"/>
          <w:sz w:val="24"/>
          <w:szCs w:val="24"/>
          <w:rtl/>
        </w:rPr>
        <w:t xml:space="preserve"> או שבעטיו </w:t>
      </w:r>
      <w:r w:rsidRPr="001672FA">
        <w:rPr>
          <w:rFonts w:ascii="Times New Roman" w:eastAsia="Times New Roman" w:hAnsi="Times New Roman" w:cs="David" w:hint="cs"/>
          <w:sz w:val="24"/>
          <w:szCs w:val="24"/>
          <w:rtl/>
        </w:rPr>
        <w:t>הוא, או אחד מעובדיו העוסקים בביצוע השירותים המבוקשים,</w:t>
      </w:r>
      <w:r w:rsidRPr="001672FA">
        <w:rPr>
          <w:rFonts w:ascii="Times New Roman" w:eastAsia="Times New Roman" w:hAnsi="Times New Roman" w:cs="David"/>
          <w:sz w:val="24"/>
          <w:szCs w:val="24"/>
          <w:rtl/>
        </w:rPr>
        <w:t xml:space="preserve"> עשוי להימצא, במישרין או בעקיפין, במצב של ניגוד עניינים בין מילוי </w:t>
      </w:r>
      <w:r w:rsidRPr="001672FA">
        <w:rPr>
          <w:rFonts w:ascii="Times New Roman" w:eastAsia="Times New Roman" w:hAnsi="Times New Roman" w:cs="David" w:hint="cs"/>
          <w:sz w:val="24"/>
          <w:szCs w:val="24"/>
          <w:rtl/>
        </w:rPr>
        <w:t>חובותיו כלפי</w:t>
      </w:r>
      <w:r w:rsidRPr="001672FA">
        <w:rPr>
          <w:rFonts w:ascii="Times New Roman" w:eastAsia="Times New Roman" w:hAnsi="Times New Roman" w:cs="David"/>
          <w:sz w:val="24"/>
          <w:szCs w:val="24"/>
          <w:rtl/>
        </w:rPr>
        <w:t xml:space="preserve"> </w:t>
      </w:r>
      <w:proofErr w:type="spellStart"/>
      <w:r w:rsidRPr="001672FA">
        <w:rPr>
          <w:rFonts w:ascii="Times New Roman" w:eastAsia="Times New Roman" w:hAnsi="Times New Roman" w:cs="David"/>
          <w:sz w:val="24"/>
          <w:szCs w:val="24"/>
          <w:rtl/>
        </w:rPr>
        <w:t>להמנהל</w:t>
      </w:r>
      <w:proofErr w:type="spellEnd"/>
      <w:r w:rsidRPr="001672FA">
        <w:rPr>
          <w:rFonts w:ascii="Times New Roman" w:eastAsia="Times New Roman" w:hAnsi="Times New Roman" w:cs="David"/>
          <w:sz w:val="24"/>
          <w:szCs w:val="24"/>
          <w:rtl/>
        </w:rPr>
        <w:t xml:space="preserve"> לבין עניין אחר. </w:t>
      </w:r>
      <w:r w:rsidRPr="001672FA">
        <w:rPr>
          <w:rFonts w:ascii="Times New Roman" w:eastAsia="Times New Roman" w:hAnsi="Times New Roman" w:cs="David" w:hint="cs"/>
          <w:sz w:val="24"/>
          <w:szCs w:val="24"/>
          <w:rtl/>
        </w:rPr>
        <w:t>כ</w:t>
      </w:r>
      <w:r w:rsidRPr="001672FA">
        <w:rPr>
          <w:rFonts w:ascii="Times New Roman" w:eastAsia="Times New Roman" w:hAnsi="Times New Roman" w:cs="David"/>
          <w:sz w:val="24"/>
          <w:szCs w:val="24"/>
          <w:rtl/>
        </w:rPr>
        <w:t>"עניין אחר" ייחשבו עניינ</w:t>
      </w:r>
      <w:r w:rsidRPr="001672FA">
        <w:rPr>
          <w:rFonts w:ascii="Times New Roman" w:eastAsia="Times New Roman" w:hAnsi="Times New Roman" w:cs="David" w:hint="cs"/>
          <w:sz w:val="24"/>
          <w:szCs w:val="24"/>
          <w:rtl/>
        </w:rPr>
        <w:t>יו של היועץ, צוות היועצים, בעליו 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מנהליו</w:t>
      </w:r>
      <w:r w:rsidRPr="001672FA">
        <w:rPr>
          <w:rFonts w:ascii="Times New Roman" w:eastAsia="Times New Roman" w:hAnsi="Times New Roman" w:cs="David"/>
          <w:sz w:val="24"/>
          <w:szCs w:val="24"/>
          <w:rtl/>
        </w:rPr>
        <w:t xml:space="preserve"> או של גוף </w:t>
      </w:r>
      <w:r w:rsidRPr="001672FA">
        <w:rPr>
          <w:rFonts w:ascii="Times New Roman" w:eastAsia="Times New Roman" w:hAnsi="Times New Roman" w:cs="David" w:hint="cs"/>
          <w:sz w:val="24"/>
          <w:szCs w:val="24"/>
          <w:rtl/>
        </w:rPr>
        <w:t>שהיועץ, בעליו או מנהליו הינם בעלי עניין בו.</w:t>
      </w:r>
      <w:r w:rsidRPr="001672FA">
        <w:rPr>
          <w:rFonts w:ascii="Times New Roman" w:eastAsia="Times New Roman" w:hAnsi="Times New Roman" w:cs="David"/>
          <w:sz w:val="24"/>
          <w:szCs w:val="24"/>
          <w:rtl/>
        </w:rPr>
        <w:t xml:space="preserve"> </w:t>
      </w:r>
    </w:p>
    <w:p w14:paraId="4D0F6749" w14:textId="77777777" w:rsidR="001672FA" w:rsidRPr="001672FA" w:rsidRDefault="001672FA" w:rsidP="00671981">
      <w:pPr>
        <w:numPr>
          <w:ilvl w:val="1"/>
          <w:numId w:val="53"/>
        </w:numPr>
        <w:tabs>
          <w:tab w:val="left" w:pos="9060"/>
        </w:tabs>
        <w:spacing w:after="0" w:line="360" w:lineRule="auto"/>
        <w:ind w:left="674"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 xml:space="preserve">במקרה שבו ליועץ יש יועץ לעניין קיומו של ניגוד עניינים כאמור, ידווח על כך לאחראי/ת במנהל על ביצוע ההתקשרות, אשר יכריע בשאלת קיומו של ניגוד העניינים. </w:t>
      </w:r>
    </w:p>
    <w:p w14:paraId="62FA43F8" w14:textId="77777777" w:rsidR="001672FA" w:rsidRPr="001672FA" w:rsidRDefault="001672FA" w:rsidP="00671981">
      <w:pPr>
        <w:numPr>
          <w:ilvl w:val="1"/>
          <w:numId w:val="53"/>
        </w:numPr>
        <w:tabs>
          <w:tab w:val="left" w:pos="9060"/>
        </w:tabs>
        <w:spacing w:after="0" w:line="360" w:lineRule="auto"/>
        <w:ind w:left="815" w:hanging="567"/>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האמור </w:t>
      </w:r>
      <w:r w:rsidRPr="001672FA">
        <w:rPr>
          <w:rFonts w:ascii="Times New Roman" w:eastAsia="Times New Roman" w:hAnsi="Times New Roman" w:cs="David" w:hint="cs"/>
          <w:sz w:val="24"/>
          <w:szCs w:val="24"/>
          <w:rtl/>
        </w:rPr>
        <w:t>בסעיף זה, על כל חלקיו,</w:t>
      </w:r>
      <w:r w:rsidRPr="001672FA">
        <w:rPr>
          <w:rFonts w:ascii="Times New Roman" w:eastAsia="Times New Roman" w:hAnsi="Times New Roman" w:cs="David"/>
          <w:sz w:val="24"/>
          <w:szCs w:val="24"/>
          <w:rtl/>
        </w:rPr>
        <w:t xml:space="preserve"> מהווה תניה יסודית בהסכם</w:t>
      </w:r>
      <w:r w:rsidRPr="001672FA">
        <w:rPr>
          <w:rFonts w:ascii="Times New Roman" w:eastAsia="Times New Roman" w:hAnsi="Times New Roman" w:cs="David" w:hint="cs"/>
          <w:sz w:val="24"/>
          <w:szCs w:val="24"/>
          <w:rtl/>
        </w:rPr>
        <w:t xml:space="preserve"> שהפרתו תהווה הפרה יסודית של ההסכם.</w:t>
      </w:r>
    </w:p>
    <w:p w14:paraId="360E62E0" w14:textId="77777777" w:rsidR="001672FA" w:rsidRPr="001672FA" w:rsidRDefault="001672FA" w:rsidP="00900F93">
      <w:pPr>
        <w:numPr>
          <w:ilvl w:val="0"/>
          <w:numId w:val="53"/>
        </w:numPr>
        <w:tabs>
          <w:tab w:val="left" w:pos="9060"/>
        </w:tabs>
        <w:spacing w:after="0" w:line="360" w:lineRule="auto"/>
        <w:ind w:left="370" w:hanging="405"/>
        <w:jc w:val="both"/>
        <w:rPr>
          <w:rFonts w:ascii="Times New Roman" w:eastAsia="Times New Roman" w:hAnsi="Times New Roman" w:cs="David"/>
          <w:b/>
          <w:bCs/>
          <w:sz w:val="24"/>
          <w:szCs w:val="24"/>
          <w:u w:val="single"/>
          <w:rtl/>
        </w:rPr>
      </w:pPr>
      <w:r w:rsidRPr="001672FA">
        <w:rPr>
          <w:rFonts w:ascii="Times New Roman" w:eastAsia="Times New Roman" w:hAnsi="Times New Roman" w:cs="David" w:hint="cs"/>
          <w:b/>
          <w:bCs/>
          <w:sz w:val="24"/>
          <w:szCs w:val="24"/>
          <w:u w:val="single"/>
          <w:rtl/>
        </w:rPr>
        <w:t>ניהול המידע</w:t>
      </w:r>
    </w:p>
    <w:p w14:paraId="60F406C9" w14:textId="77777777" w:rsidR="001672FA" w:rsidRPr="001672FA" w:rsidRDefault="001672FA" w:rsidP="00671981">
      <w:pPr>
        <w:numPr>
          <w:ilvl w:val="1"/>
          <w:numId w:val="53"/>
        </w:numPr>
        <w:tabs>
          <w:tab w:val="left" w:pos="9060"/>
        </w:tabs>
        <w:spacing w:after="0" w:line="360" w:lineRule="auto"/>
        <w:ind w:left="815" w:hanging="567"/>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 xml:space="preserve">היועץ יתעד באופן ברור ומסודר את כלל עבודתו וכל המידע שיגיע לידיו הקשור במישרין ו/או בעקיפין לביצוע התחייבויותיו לפי הסכם זה. </w:t>
      </w:r>
    </w:p>
    <w:p w14:paraId="0CB53DF1" w14:textId="00627F04" w:rsidR="001672FA" w:rsidRDefault="001672FA" w:rsidP="00671981">
      <w:pPr>
        <w:numPr>
          <w:ilvl w:val="1"/>
          <w:numId w:val="53"/>
        </w:numPr>
        <w:tabs>
          <w:tab w:val="left" w:pos="9060"/>
        </w:tabs>
        <w:spacing w:after="0" w:line="360" w:lineRule="auto"/>
        <w:ind w:left="815" w:hanging="567"/>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 xml:space="preserve">היועץ ינהל את כלל המידע באופן כזה, שעם סיום העסקתו, מכל סיבה שהיא, כל הבא בנעליו יוכל לקבל על עצמו את כלל התחייבויות היועץ באופן פשוט, מהיר ונגיש. </w:t>
      </w:r>
    </w:p>
    <w:p w14:paraId="5DAF63A4" w14:textId="77777777" w:rsidR="00041F6F" w:rsidRPr="001672FA" w:rsidRDefault="00041F6F" w:rsidP="008C7F84">
      <w:pPr>
        <w:tabs>
          <w:tab w:val="left" w:pos="9060"/>
        </w:tabs>
        <w:spacing w:after="0" w:line="360" w:lineRule="auto"/>
        <w:ind w:left="815"/>
        <w:jc w:val="both"/>
        <w:rPr>
          <w:rFonts w:ascii="Times New Roman" w:eastAsia="Times New Roman" w:hAnsi="Times New Roman" w:cs="David"/>
          <w:sz w:val="24"/>
          <w:szCs w:val="24"/>
        </w:rPr>
      </w:pPr>
    </w:p>
    <w:p w14:paraId="2015EFC3" w14:textId="77777777" w:rsidR="001672FA" w:rsidRPr="001672FA" w:rsidRDefault="001672FA" w:rsidP="00900F93">
      <w:pPr>
        <w:numPr>
          <w:ilvl w:val="0"/>
          <w:numId w:val="53"/>
        </w:numPr>
        <w:tabs>
          <w:tab w:val="left" w:pos="9060"/>
        </w:tabs>
        <w:spacing w:after="0" w:line="360" w:lineRule="auto"/>
        <w:ind w:left="370" w:hanging="405"/>
        <w:jc w:val="both"/>
        <w:rPr>
          <w:rFonts w:ascii="Times New Roman" w:eastAsia="Times New Roman" w:hAnsi="Times New Roman" w:cs="David"/>
          <w:b/>
          <w:bCs/>
          <w:sz w:val="24"/>
          <w:szCs w:val="24"/>
          <w:u w:val="single"/>
        </w:rPr>
      </w:pPr>
      <w:r w:rsidRPr="001672FA">
        <w:rPr>
          <w:rFonts w:ascii="Times New Roman" w:eastAsia="Times New Roman" w:hAnsi="Times New Roman" w:cs="David"/>
          <w:b/>
          <w:bCs/>
          <w:sz w:val="24"/>
          <w:szCs w:val="24"/>
          <w:u w:val="single"/>
          <w:rtl/>
        </w:rPr>
        <w:t>בעלות על מידע</w:t>
      </w:r>
      <w:r w:rsidRPr="001672FA">
        <w:rPr>
          <w:rFonts w:ascii="Times New Roman" w:eastAsia="Times New Roman" w:hAnsi="Times New Roman" w:cs="David" w:hint="cs"/>
          <w:b/>
          <w:bCs/>
          <w:sz w:val="24"/>
          <w:szCs w:val="24"/>
          <w:u w:val="single"/>
          <w:rtl/>
        </w:rPr>
        <w:t>, זכויות יוצרים וקניין רוחני</w:t>
      </w:r>
    </w:p>
    <w:p w14:paraId="049BE1F0" w14:textId="77777777"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 xml:space="preserve">למעט מתודולוגיות ושיטות עבודה של היועץ, </w:t>
      </w:r>
      <w:r w:rsidRPr="001672FA">
        <w:rPr>
          <w:rFonts w:ascii="Times New Roman" w:eastAsia="Times New Roman" w:hAnsi="Times New Roman" w:cs="David"/>
          <w:sz w:val="24"/>
          <w:szCs w:val="24"/>
          <w:rtl/>
        </w:rPr>
        <w:t xml:space="preserve">כל המסמכים מכל סוג שהוא, לרבות </w:t>
      </w:r>
      <w:r w:rsidRPr="001672FA">
        <w:rPr>
          <w:rFonts w:ascii="Times New Roman" w:eastAsia="Times New Roman" w:hAnsi="Times New Roman" w:cs="David" w:hint="cs"/>
          <w:sz w:val="24"/>
          <w:szCs w:val="24"/>
          <w:rtl/>
        </w:rPr>
        <w:t xml:space="preserve">כל מידע כהגדרתו בסעיף 11.1 לעיל, </w:t>
      </w:r>
      <w:r w:rsidRPr="001672FA">
        <w:rPr>
          <w:rFonts w:ascii="Times New Roman" w:eastAsia="Times New Roman" w:hAnsi="Times New Roman" w:cs="David"/>
          <w:sz w:val="24"/>
          <w:szCs w:val="24"/>
          <w:rtl/>
        </w:rPr>
        <w:t xml:space="preserve">צילומים וכל יתר המסמכים והמידע הקשורים לשירותים נשוא ההסכם </w:t>
      </w:r>
      <w:r w:rsidRPr="001672FA">
        <w:rPr>
          <w:rFonts w:ascii="Times New Roman" w:eastAsia="Times New Roman" w:hAnsi="Times New Roman" w:cs="David" w:hint="cs"/>
          <w:sz w:val="24"/>
          <w:szCs w:val="24"/>
          <w:rtl/>
        </w:rPr>
        <w:t xml:space="preserve">זה, </w:t>
      </w:r>
      <w:r w:rsidRPr="001672FA">
        <w:rPr>
          <w:rFonts w:ascii="Times New Roman" w:eastAsia="Times New Roman" w:hAnsi="Times New Roman" w:cs="David"/>
          <w:sz w:val="24"/>
          <w:szCs w:val="24"/>
          <w:rtl/>
        </w:rPr>
        <w:t>ש</w:t>
      </w:r>
      <w:r w:rsidRPr="001672FA">
        <w:rPr>
          <w:rFonts w:ascii="Times New Roman" w:eastAsia="Times New Roman" w:hAnsi="Times New Roman" w:cs="David" w:hint="cs"/>
          <w:sz w:val="24"/>
          <w:szCs w:val="24"/>
          <w:rtl/>
        </w:rPr>
        <w:t>הו</w:t>
      </w:r>
      <w:r w:rsidRPr="001672FA">
        <w:rPr>
          <w:rFonts w:ascii="Times New Roman" w:eastAsia="Times New Roman" w:hAnsi="Times New Roman" w:cs="David"/>
          <w:sz w:val="24"/>
          <w:szCs w:val="24"/>
          <w:rtl/>
        </w:rPr>
        <w:t xml:space="preserve">כנו ע״י </w:t>
      </w:r>
      <w:r w:rsidRPr="001672FA">
        <w:rPr>
          <w:rFonts w:ascii="Times New Roman" w:eastAsia="Times New Roman" w:hAnsi="Times New Roman" w:cs="David" w:hint="cs"/>
          <w:sz w:val="24"/>
          <w:szCs w:val="24"/>
          <w:rtl/>
        </w:rPr>
        <w:t>היועץ עבור המנהל</w:t>
      </w:r>
      <w:r w:rsidRPr="001672FA">
        <w:rPr>
          <w:rFonts w:ascii="Times New Roman" w:eastAsia="Times New Roman" w:hAnsi="Times New Roman" w:cs="David"/>
          <w:sz w:val="24"/>
          <w:szCs w:val="24"/>
          <w:rtl/>
        </w:rPr>
        <w:t>, או</w:t>
      </w:r>
      <w:r w:rsidRPr="001672FA">
        <w:rPr>
          <w:rFonts w:ascii="Times New Roman" w:eastAsia="Times New Roman" w:hAnsi="Times New Roman" w:cs="David" w:hint="cs"/>
          <w:sz w:val="24"/>
          <w:szCs w:val="24"/>
          <w:rtl/>
        </w:rPr>
        <w:t xml:space="preserve"> מסמכים</w:t>
      </w:r>
      <w:r w:rsidRPr="001672FA">
        <w:rPr>
          <w:rFonts w:ascii="Times New Roman" w:eastAsia="Times New Roman" w:hAnsi="Times New Roman" w:cs="David"/>
          <w:sz w:val="24"/>
          <w:szCs w:val="24"/>
          <w:rtl/>
        </w:rPr>
        <w:t xml:space="preserve"> שקיבל </w:t>
      </w:r>
      <w:r w:rsidRPr="001672FA">
        <w:rPr>
          <w:rFonts w:ascii="Times New Roman" w:eastAsia="Times New Roman" w:hAnsi="Times New Roman" w:cs="David" w:hint="cs"/>
          <w:sz w:val="24"/>
          <w:szCs w:val="24"/>
          <w:rtl/>
        </w:rPr>
        <w:t>היועץ מהמנהל</w:t>
      </w:r>
      <w:r w:rsidRPr="001672FA">
        <w:rPr>
          <w:rFonts w:ascii="Times New Roman" w:eastAsia="Times New Roman" w:hAnsi="Times New Roman" w:cs="David"/>
          <w:sz w:val="24"/>
          <w:szCs w:val="24"/>
          <w:rtl/>
        </w:rPr>
        <w:t xml:space="preserve"> ו/או בדרך אחרת, בכל פורמט שהוא לרבות פורמט אלקטרוני (להלן: ״המידע׳׳</w:t>
      </w:r>
      <w:r w:rsidRPr="001672FA">
        <w:rPr>
          <w:rFonts w:ascii="Times New Roman" w:eastAsia="Times New Roman" w:hAnsi="Times New Roman" w:cs="David" w:hint="cs"/>
          <w:sz w:val="24"/>
          <w:szCs w:val="24"/>
          <w:rtl/>
        </w:rPr>
        <w:t>)</w:t>
      </w:r>
      <w:r w:rsidRPr="001672FA">
        <w:rPr>
          <w:rFonts w:ascii="Times New Roman" w:eastAsia="Times New Roman" w:hAnsi="Times New Roman" w:cs="David"/>
          <w:sz w:val="24"/>
          <w:szCs w:val="24"/>
          <w:rtl/>
        </w:rPr>
        <w:t xml:space="preserve"> הינ</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רכוש</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וקניינ</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 xml:space="preserve">הבלעדי </w:t>
      </w:r>
      <w:r w:rsidRPr="001672FA">
        <w:rPr>
          <w:rFonts w:ascii="Times New Roman" w:eastAsia="Times New Roman" w:hAnsi="Times New Roman" w:cs="David"/>
          <w:sz w:val="24"/>
          <w:szCs w:val="24"/>
          <w:rtl/>
        </w:rPr>
        <w:t xml:space="preserve">של </w:t>
      </w:r>
      <w:r w:rsidRPr="001672FA">
        <w:rPr>
          <w:rFonts w:ascii="Times New Roman" w:eastAsia="Times New Roman" w:hAnsi="Times New Roman" w:cs="David" w:hint="cs"/>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אשר י</w:t>
      </w:r>
      <w:r w:rsidRPr="001672FA">
        <w:rPr>
          <w:rFonts w:ascii="Times New Roman" w:eastAsia="Times New Roman" w:hAnsi="Times New Roman" w:cs="David"/>
          <w:sz w:val="24"/>
          <w:szCs w:val="24"/>
          <w:rtl/>
        </w:rPr>
        <w:t>היה רשאית להשתמש במידע בעצמ</w:t>
      </w:r>
      <w:r w:rsidRPr="001672FA">
        <w:rPr>
          <w:rFonts w:ascii="Times New Roman" w:eastAsia="Times New Roman" w:hAnsi="Times New Roman" w:cs="David" w:hint="cs"/>
          <w:sz w:val="24"/>
          <w:szCs w:val="24"/>
          <w:rtl/>
        </w:rPr>
        <w:t xml:space="preserve">ו </w:t>
      </w:r>
      <w:r w:rsidRPr="001672FA">
        <w:rPr>
          <w:rFonts w:ascii="Times New Roman" w:eastAsia="Times New Roman" w:hAnsi="Times New Roman" w:cs="David"/>
          <w:sz w:val="24"/>
          <w:szCs w:val="24"/>
          <w:rtl/>
        </w:rPr>
        <w:t>ו/או באמצעות כל צד ג׳ ש</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בחר, לפי ראות עיני</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וללא כל הגבלה, וכן </w:t>
      </w:r>
      <w:proofErr w:type="spellStart"/>
      <w:r w:rsidRPr="001672FA">
        <w:rPr>
          <w:rFonts w:ascii="Times New Roman" w:eastAsia="Times New Roman" w:hAnsi="Times New Roman" w:cs="David"/>
          <w:sz w:val="24"/>
          <w:szCs w:val="24"/>
          <w:rtl/>
        </w:rPr>
        <w:t>ליתן</w:t>
      </w:r>
      <w:proofErr w:type="spellEnd"/>
      <w:r w:rsidRPr="001672FA">
        <w:rPr>
          <w:rFonts w:ascii="Times New Roman" w:eastAsia="Times New Roman" w:hAnsi="Times New Roman" w:cs="David"/>
          <w:sz w:val="24"/>
          <w:szCs w:val="24"/>
          <w:rtl/>
        </w:rPr>
        <w:t xml:space="preserve"> למידע פומבי</w:t>
      </w:r>
      <w:r w:rsidRPr="001672FA">
        <w:rPr>
          <w:rFonts w:ascii="Times New Roman" w:eastAsia="Times New Roman" w:hAnsi="Times New Roman" w:cs="David" w:hint="cs"/>
          <w:sz w:val="24"/>
          <w:szCs w:val="24"/>
          <w:rtl/>
        </w:rPr>
        <w:t>ות</w:t>
      </w:r>
      <w:r w:rsidRPr="001672FA">
        <w:rPr>
          <w:rFonts w:ascii="Times New Roman" w:eastAsia="Times New Roman" w:hAnsi="Times New Roman" w:cs="David"/>
          <w:sz w:val="24"/>
          <w:szCs w:val="24"/>
          <w:rtl/>
        </w:rPr>
        <w:t xml:space="preserve"> לפי שיקול דעתה. </w:t>
      </w: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מתחייב למסור ל</w:t>
      </w:r>
      <w:r w:rsidRPr="001672FA">
        <w:rPr>
          <w:rFonts w:ascii="Times New Roman" w:eastAsia="Times New Roman" w:hAnsi="Times New Roman" w:cs="David" w:hint="cs"/>
          <w:sz w:val="24"/>
          <w:szCs w:val="24"/>
          <w:rtl/>
        </w:rPr>
        <w:t>מנהל</w:t>
      </w:r>
      <w:r w:rsidRPr="001672FA">
        <w:rPr>
          <w:rFonts w:ascii="Times New Roman" w:eastAsia="Times New Roman" w:hAnsi="Times New Roman" w:cs="David"/>
          <w:sz w:val="24"/>
          <w:szCs w:val="24"/>
          <w:rtl/>
        </w:rPr>
        <w:t xml:space="preserve"> מיד עם דרישת</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כל מידע כאמור ובכל פורמט על פי בחירת </w:t>
      </w:r>
      <w:r w:rsidRPr="001672FA">
        <w:rPr>
          <w:rFonts w:ascii="Times New Roman" w:eastAsia="Times New Roman" w:hAnsi="Times New Roman" w:cs="David" w:hint="cs"/>
          <w:sz w:val="24"/>
          <w:szCs w:val="24"/>
          <w:rtl/>
        </w:rPr>
        <w:t>המנהל</w:t>
      </w:r>
      <w:r w:rsidRPr="001672FA">
        <w:rPr>
          <w:rFonts w:ascii="Times New Roman" w:eastAsia="Times New Roman" w:hAnsi="Times New Roman" w:cs="David"/>
          <w:sz w:val="24"/>
          <w:szCs w:val="24"/>
          <w:rtl/>
        </w:rPr>
        <w:t>.</w:t>
      </w:r>
      <w:r w:rsidRPr="001672FA">
        <w:rPr>
          <w:rFonts w:ascii="Times New Roman" w:eastAsia="Times New Roman" w:hAnsi="Times New Roman" w:cs="David" w:hint="cs"/>
          <w:sz w:val="24"/>
          <w:szCs w:val="24"/>
          <w:rtl/>
        </w:rPr>
        <w:t xml:space="preserve"> </w:t>
      </w:r>
      <w:r w:rsidRPr="001672FA">
        <w:rPr>
          <w:rFonts w:ascii="Times New Roman" w:eastAsia="Times New Roman" w:hAnsi="Times New Roman" w:cs="David"/>
          <w:sz w:val="24"/>
          <w:szCs w:val="24"/>
          <w:rtl/>
        </w:rPr>
        <w:t>מבלי לגרוע מכלליות האמור, יעביר ה</w:t>
      </w:r>
      <w:r w:rsidRPr="001672FA">
        <w:rPr>
          <w:rFonts w:ascii="Times New Roman" w:eastAsia="Times New Roman" w:hAnsi="Times New Roman" w:cs="David" w:hint="cs"/>
          <w:sz w:val="24"/>
          <w:szCs w:val="24"/>
          <w:rtl/>
        </w:rPr>
        <w:t>יועץ</w:t>
      </w:r>
      <w:r w:rsidRPr="001672FA">
        <w:rPr>
          <w:rFonts w:ascii="Times New Roman" w:eastAsia="Times New Roman" w:hAnsi="Times New Roman" w:cs="David"/>
          <w:sz w:val="24"/>
          <w:szCs w:val="24"/>
          <w:rtl/>
        </w:rPr>
        <w:t xml:space="preserve"> ל</w:t>
      </w:r>
      <w:r w:rsidRPr="001672FA">
        <w:rPr>
          <w:rFonts w:ascii="Times New Roman" w:eastAsia="Times New Roman" w:hAnsi="Times New Roman" w:cs="David" w:hint="cs"/>
          <w:sz w:val="24"/>
          <w:szCs w:val="24"/>
          <w:rtl/>
        </w:rPr>
        <w:t xml:space="preserve">מנהל </w:t>
      </w:r>
      <w:r w:rsidRPr="001672FA">
        <w:rPr>
          <w:rFonts w:ascii="Times New Roman" w:eastAsia="Times New Roman" w:hAnsi="Times New Roman" w:cs="David"/>
          <w:sz w:val="24"/>
          <w:szCs w:val="24"/>
          <w:rtl/>
        </w:rPr>
        <w:t>בפורמט אלקטרוני ״פתוח״/לא מוגן סיסמה ובנוסף בכל פורמט אחר ש</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 xml:space="preserve">גדיר </w:t>
      </w:r>
      <w:r w:rsidRPr="001672FA">
        <w:rPr>
          <w:rFonts w:ascii="Times New Roman" w:eastAsia="Times New Roman" w:hAnsi="Times New Roman" w:cs="David" w:hint="cs"/>
          <w:sz w:val="24"/>
          <w:szCs w:val="24"/>
          <w:rtl/>
        </w:rPr>
        <w:t>המנהל</w:t>
      </w:r>
      <w:r w:rsidRPr="001672FA">
        <w:rPr>
          <w:rFonts w:ascii="Times New Roman" w:eastAsia="Times New Roman" w:hAnsi="Times New Roman" w:cs="David"/>
          <w:sz w:val="24"/>
          <w:szCs w:val="24"/>
          <w:rtl/>
        </w:rPr>
        <w:t>, כל מסמך שהוכן על ידו עבור</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לרבות חוות דעת, חוזים וכיו״ב, עם השלמתו של המסמך.</w:t>
      </w:r>
    </w:p>
    <w:p w14:paraId="6B375C59" w14:textId="77777777"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hint="eastAsia"/>
          <w:sz w:val="24"/>
          <w:szCs w:val="24"/>
          <w:rtl/>
        </w:rPr>
        <w:lastRenderedPageBreak/>
        <w:t>מוסכם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בזאת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 xml:space="preserve">למעט מתודולוגיות ושיטות עבודה של היועץ, </w:t>
      </w:r>
      <w:r w:rsidRPr="001672FA">
        <w:rPr>
          <w:rFonts w:ascii="Times New Roman" w:eastAsia="Times New Roman" w:hAnsi="Times New Roman" w:cs="David" w:hint="eastAsia"/>
          <w:sz w:val="24"/>
          <w:szCs w:val="24"/>
          <w:rtl/>
        </w:rPr>
        <w:t>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הזכויות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זכויות</w:t>
      </w:r>
      <w:r w:rsidRPr="001672FA">
        <w:rPr>
          <w:rFonts w:ascii="Times New Roman" w:eastAsia="Times New Roman" w:hAnsi="Times New Roman" w:cs="David"/>
          <w:sz w:val="24"/>
          <w:szCs w:val="24"/>
          <w:rtl/>
        </w:rPr>
        <w:t xml:space="preserve"> </w:t>
      </w:r>
      <w:proofErr w:type="spellStart"/>
      <w:r w:rsidRPr="001672FA">
        <w:rPr>
          <w:rFonts w:ascii="Times New Roman" w:eastAsia="Times New Roman" w:hAnsi="Times New Roman" w:cs="David" w:hint="eastAsia"/>
          <w:sz w:val="24"/>
          <w:szCs w:val="24"/>
          <w:rtl/>
        </w:rPr>
        <w:t>הקנין</w:t>
      </w:r>
      <w:proofErr w:type="spellEnd"/>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הרוחני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לרבות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זכויות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היוצרים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כפי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שהן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קבועות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היום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כפי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שתהיינה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קבועות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בעתיד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בישראל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מקום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אחר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בעולם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ולתקופה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בלתי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מוגבלת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זכות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קניינית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זכות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אחרת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הנתונים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התוצרים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והמסמכים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שיאספו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ייקלטו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יוכנו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יופקו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במסגרת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מתן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השירותים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לפי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בקשר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אליו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מרכיביהם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להלן</w:t>
      </w:r>
      <w:r w:rsidRPr="001672FA">
        <w:rPr>
          <w:rFonts w:ascii="Times New Roman" w:eastAsia="Times New Roman" w:hAnsi="Times New Roman" w:cs="David"/>
          <w:sz w:val="24"/>
          <w:szCs w:val="24"/>
          <w:rtl/>
        </w:rPr>
        <w:t>: "</w:t>
      </w:r>
      <w:r w:rsidRPr="001672FA">
        <w:rPr>
          <w:rFonts w:ascii="Times New Roman" w:eastAsia="Times New Roman" w:hAnsi="Times New Roman" w:cs="David" w:hint="eastAsia"/>
          <w:sz w:val="24"/>
          <w:szCs w:val="24"/>
          <w:rtl/>
        </w:rPr>
        <w:t>תוצרי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השירות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הינ</w:t>
      </w:r>
      <w:r w:rsidRPr="001672FA">
        <w:rPr>
          <w:rFonts w:ascii="Times New Roman" w:eastAsia="Times New Roman" w:hAnsi="Times New Roman" w:cs="David" w:hint="cs"/>
          <w:sz w:val="24"/>
          <w:szCs w:val="24"/>
          <w:rtl/>
        </w:rPr>
        <w:t>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קניינ</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הבלעדי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והמוחלט</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תמורה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נוספת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לזו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הנקובה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זה</w:t>
      </w:r>
      <w:r w:rsidRPr="001672FA">
        <w:rPr>
          <w:rFonts w:ascii="Times New Roman" w:eastAsia="Times New Roman" w:hAnsi="Times New Roman" w:cs="David"/>
          <w:sz w:val="24"/>
          <w:szCs w:val="24"/>
          <w:rtl/>
        </w:rPr>
        <w:t>.</w:t>
      </w:r>
      <w:r w:rsidRPr="001672FA">
        <w:rPr>
          <w:rFonts w:ascii="Times New Roman" w:eastAsia="Times New Roman" w:hAnsi="Times New Roman" w:cs="David" w:hint="cs"/>
          <w:sz w:val="24"/>
          <w:szCs w:val="24"/>
          <w:rtl/>
        </w:rPr>
        <w:t xml:space="preserve"> 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יהא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רשאי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לעשות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תוצרי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השירות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שימוש</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שימצא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לנכון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לרבות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הכנסת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תוספות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השלמות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עריכה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מחדש</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פרסומם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העברתם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לאחר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ולנהוג</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בהם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מנהג</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בעלים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בתקופת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מתן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השירותים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המשפטיים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לאחריה</w:t>
      </w:r>
      <w:r w:rsidRPr="001672FA">
        <w:rPr>
          <w:rFonts w:ascii="Times New Roman" w:eastAsia="Times New Roman" w:hAnsi="Times New Roman" w:cs="David"/>
          <w:sz w:val="24"/>
          <w:szCs w:val="24"/>
          <w:rtl/>
        </w:rPr>
        <w:t>.</w:t>
      </w:r>
    </w:p>
    <w:p w14:paraId="45DEA9F5" w14:textId="77777777"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ליועץ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למי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שיצר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החומר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תהא</w:t>
      </w:r>
      <w:r w:rsidRPr="001672FA">
        <w:rPr>
          <w:rFonts w:ascii="Times New Roman" w:eastAsia="Times New Roman" w:hAnsi="Times New Roman" w:cs="David"/>
          <w:sz w:val="24"/>
          <w:szCs w:val="24"/>
          <w:rtl/>
        </w:rPr>
        <w:t xml:space="preserve"> 'זכות </w:t>
      </w:r>
      <w:r w:rsidRPr="001672FA">
        <w:rPr>
          <w:rFonts w:ascii="Times New Roman" w:eastAsia="Times New Roman" w:hAnsi="Times New Roman" w:cs="David" w:hint="eastAsia"/>
          <w:sz w:val="24"/>
          <w:szCs w:val="24"/>
          <w:rtl/>
        </w:rPr>
        <w:t>מוסרית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שימוש</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כאמור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אינו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מהווה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פגיעה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w:t>
      </w:r>
      <w:r w:rsidRPr="001672FA">
        <w:rPr>
          <w:rFonts w:ascii="Times New Roman" w:eastAsia="Times New Roman" w:hAnsi="Times New Roman" w:cs="David"/>
          <w:sz w:val="24"/>
          <w:szCs w:val="24"/>
          <w:rtl/>
        </w:rPr>
        <w:t xml:space="preserve">'זכות </w:t>
      </w:r>
      <w:r w:rsidRPr="001672FA">
        <w:rPr>
          <w:rFonts w:ascii="Times New Roman" w:eastAsia="Times New Roman" w:hAnsi="Times New Roman" w:cs="David" w:hint="eastAsia"/>
          <w:sz w:val="24"/>
          <w:szCs w:val="24"/>
          <w:rtl/>
        </w:rPr>
        <w:t>מוסרית</w:t>
      </w:r>
      <w:r w:rsidRPr="001672FA">
        <w:rPr>
          <w:rFonts w:ascii="Times New Roman" w:eastAsia="Times New Roman" w:hAnsi="Times New Roman" w:cs="David"/>
          <w:sz w:val="24"/>
          <w:szCs w:val="24"/>
          <w:rtl/>
        </w:rPr>
        <w:t>'.</w:t>
      </w:r>
    </w:p>
    <w:p w14:paraId="0A2AFDF0" w14:textId="77777777"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hint="eastAsia"/>
          <w:sz w:val="24"/>
          <w:szCs w:val="24"/>
          <w:rtl/>
        </w:rPr>
        <w:t>למען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הסר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מובהר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בזאת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בעת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שימוש</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כאמור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שייעשה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בתוצרי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השירות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hint="cs"/>
          <w:sz w:val="24"/>
          <w:szCs w:val="24"/>
          <w:rtl/>
        </w:rPr>
        <w:t xml:space="preserve"> </w:t>
      </w:r>
      <w:r w:rsidRPr="001672FA">
        <w:rPr>
          <w:rFonts w:ascii="Times New Roman" w:eastAsia="Times New Roman" w:hAnsi="Times New Roman" w:cs="David" w:hint="eastAsia"/>
          <w:sz w:val="24"/>
          <w:szCs w:val="24"/>
          <w:rtl/>
        </w:rPr>
        <w:t>ידי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הקשר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שהוא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תהא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חובה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שהיא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לציין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מטעמו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בהקשר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לחומר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האמור</w:t>
      </w:r>
      <w:r w:rsidRPr="001672FA">
        <w:rPr>
          <w:rFonts w:ascii="Times New Roman" w:eastAsia="Times New Roman" w:hAnsi="Times New Roman" w:cs="David"/>
          <w:sz w:val="24"/>
          <w:szCs w:val="24"/>
          <w:rtl/>
        </w:rPr>
        <w:t>.</w:t>
      </w:r>
    </w:p>
    <w:p w14:paraId="2E5CA32D" w14:textId="77777777"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מוותר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זכות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תביעה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בקשר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לתוצרי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השירות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ומצהיר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אישורו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שימוש</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שתעשה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בחומר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זה</w:t>
      </w:r>
      <w:r w:rsidRPr="001672FA">
        <w:rPr>
          <w:rFonts w:ascii="Times New Roman" w:eastAsia="Times New Roman" w:hAnsi="Times New Roman" w:cs="David"/>
          <w:sz w:val="24"/>
          <w:szCs w:val="24"/>
          <w:rtl/>
        </w:rPr>
        <w:t>.</w:t>
      </w:r>
      <w:r w:rsidRPr="001672FA">
        <w:rPr>
          <w:rFonts w:ascii="Times New Roman" w:eastAsia="Times New Roman" w:hAnsi="Times New Roman" w:cs="David"/>
          <w:sz w:val="24"/>
          <w:szCs w:val="24"/>
          <w:rtl/>
        </w:rPr>
        <w:tab/>
      </w:r>
    </w:p>
    <w:p w14:paraId="32ECB7A9" w14:textId="77777777"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hint="eastAsia"/>
          <w:sz w:val="24"/>
          <w:szCs w:val="24"/>
          <w:rtl/>
        </w:rPr>
        <w:t>מוסכם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בזאת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אינו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רשאי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לעשות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שימוש</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סוג</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שהוא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בתוצרי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השירות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כולם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חלקם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בעצמו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באמצעות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אחרים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למטרות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ביצוע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לקבל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היתר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מראש</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ובכתב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ובתנאים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שייקבעו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ידו</w:t>
      </w:r>
      <w:r w:rsidRPr="001672FA">
        <w:rPr>
          <w:rFonts w:ascii="Times New Roman" w:eastAsia="Times New Roman" w:hAnsi="Times New Roman" w:cs="David"/>
          <w:sz w:val="24"/>
          <w:szCs w:val="24"/>
          <w:rtl/>
        </w:rPr>
        <w:t>.</w:t>
      </w:r>
    </w:p>
    <w:p w14:paraId="3E4E9EB8" w14:textId="57C39CBC" w:rsid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מ</w:t>
      </w:r>
      <w:r w:rsidRPr="001672FA">
        <w:rPr>
          <w:rFonts w:ascii="Times New Roman" w:eastAsia="Times New Roman" w:hAnsi="Times New Roman" w:cs="David" w:hint="eastAsia"/>
          <w:sz w:val="24"/>
          <w:szCs w:val="24"/>
          <w:rtl/>
        </w:rPr>
        <w:t>ודגש</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בזאת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תוצרי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השירות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הינם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רכוש</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יהא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רשאי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לעכבם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תחת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ידיו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אף</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יגיעו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לטענתו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תשלומים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והוא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מוותר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זכות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עיכבון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זו</w:t>
      </w:r>
      <w:r w:rsidRPr="001672FA">
        <w:rPr>
          <w:rFonts w:ascii="Times New Roman" w:eastAsia="Times New Roman" w:hAnsi="Times New Roman" w:cs="David"/>
          <w:sz w:val="24"/>
          <w:szCs w:val="24"/>
          <w:rtl/>
        </w:rPr>
        <w:t>.</w:t>
      </w:r>
    </w:p>
    <w:p w14:paraId="0660B86F" w14:textId="77777777" w:rsidR="00041F6F" w:rsidRPr="001672FA" w:rsidRDefault="00041F6F" w:rsidP="008C7F84">
      <w:pPr>
        <w:tabs>
          <w:tab w:val="left" w:pos="9060"/>
        </w:tabs>
        <w:spacing w:after="0" w:line="360" w:lineRule="auto"/>
        <w:ind w:left="646"/>
        <w:jc w:val="both"/>
        <w:rPr>
          <w:rFonts w:ascii="Times New Roman" w:eastAsia="Times New Roman" w:hAnsi="Times New Roman" w:cs="David"/>
          <w:sz w:val="24"/>
          <w:szCs w:val="24"/>
          <w:rtl/>
        </w:rPr>
      </w:pPr>
    </w:p>
    <w:p w14:paraId="692BC7E4" w14:textId="77777777" w:rsidR="001672FA" w:rsidRPr="001672FA" w:rsidRDefault="001672FA" w:rsidP="00900F93">
      <w:pPr>
        <w:numPr>
          <w:ilvl w:val="0"/>
          <w:numId w:val="53"/>
        </w:numPr>
        <w:tabs>
          <w:tab w:val="left" w:pos="9060"/>
        </w:tabs>
        <w:spacing w:after="0" w:line="360" w:lineRule="auto"/>
        <w:ind w:left="370" w:hanging="405"/>
        <w:jc w:val="both"/>
        <w:rPr>
          <w:rFonts w:ascii="Times New Roman" w:eastAsia="Times New Roman" w:hAnsi="Times New Roman" w:cs="David"/>
          <w:b/>
          <w:bCs/>
          <w:sz w:val="24"/>
          <w:szCs w:val="24"/>
          <w:u w:val="single"/>
          <w:rtl/>
        </w:rPr>
      </w:pPr>
      <w:r w:rsidRPr="001672FA">
        <w:rPr>
          <w:rFonts w:ascii="Times New Roman" w:eastAsia="Times New Roman" w:hAnsi="Times New Roman" w:cs="David"/>
          <w:b/>
          <w:bCs/>
          <w:sz w:val="24"/>
          <w:szCs w:val="24"/>
          <w:u w:val="single"/>
          <w:rtl/>
        </w:rPr>
        <w:t>אחריות לנזקים</w:t>
      </w:r>
    </w:p>
    <w:p w14:paraId="4FA067DE" w14:textId="77777777"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w:t>
      </w:r>
      <w:r w:rsidRPr="001672FA">
        <w:rPr>
          <w:rFonts w:ascii="Times New Roman" w:eastAsia="Times New Roman" w:hAnsi="Times New Roman" w:cs="David" w:hint="cs"/>
          <w:sz w:val="24"/>
          <w:szCs w:val="24"/>
          <w:rtl/>
        </w:rPr>
        <w:t>יועץ י</w:t>
      </w:r>
      <w:r w:rsidRPr="001672FA">
        <w:rPr>
          <w:rFonts w:ascii="Times New Roman" w:eastAsia="Times New Roman" w:hAnsi="Times New Roman" w:cs="David"/>
          <w:sz w:val="24"/>
          <w:szCs w:val="24"/>
          <w:rtl/>
        </w:rPr>
        <w:t>ישא באחריות מלאה לכל נזק ו/או הפסד (יכונו להלן ביחד</w:t>
      </w:r>
      <w:r w:rsidRPr="001672FA">
        <w:rPr>
          <w:rFonts w:ascii="Times New Roman" w:eastAsia="Times New Roman" w:hAnsi="Times New Roman" w:cs="David" w:hint="cs"/>
          <w:sz w:val="24"/>
          <w:szCs w:val="24"/>
          <w:rtl/>
        </w:rPr>
        <w:t xml:space="preserve"> ולחוד</w:t>
      </w:r>
      <w:r w:rsidRPr="001672FA">
        <w:rPr>
          <w:rFonts w:ascii="Times New Roman" w:eastAsia="Times New Roman" w:hAnsi="Times New Roman" w:cs="David"/>
          <w:sz w:val="24"/>
          <w:szCs w:val="24"/>
          <w:rtl/>
        </w:rPr>
        <w:t>: "נזק"), שיגרם למנהל</w:t>
      </w:r>
      <w:r w:rsidRPr="001672FA">
        <w:rPr>
          <w:rFonts w:ascii="Times New Roman" w:eastAsia="Times New Roman" w:hAnsi="Times New Roman" w:cs="David" w:hint="cs"/>
          <w:sz w:val="24"/>
          <w:szCs w:val="24"/>
          <w:rtl/>
        </w:rPr>
        <w:t xml:space="preserve"> </w:t>
      </w:r>
      <w:r w:rsidRPr="001672FA">
        <w:rPr>
          <w:rFonts w:ascii="Times New Roman" w:eastAsia="Times New Roman" w:hAnsi="Times New Roman" w:cs="David"/>
          <w:sz w:val="24"/>
          <w:szCs w:val="24"/>
          <w:rtl/>
        </w:rPr>
        <w:t>ו/או לצד שלישי כלשהו עקב מעשה או מחדל של ה</w:t>
      </w:r>
      <w:r w:rsidRPr="001672FA">
        <w:rPr>
          <w:rFonts w:ascii="Times New Roman" w:eastAsia="Times New Roman" w:hAnsi="Times New Roman" w:cs="David" w:hint="cs"/>
          <w:sz w:val="24"/>
          <w:szCs w:val="24"/>
          <w:rtl/>
        </w:rPr>
        <w:t>יועץ</w:t>
      </w:r>
      <w:r w:rsidRPr="001672FA">
        <w:rPr>
          <w:rFonts w:ascii="Times New Roman" w:eastAsia="Times New Roman" w:hAnsi="Times New Roman" w:cs="David"/>
          <w:sz w:val="24"/>
          <w:szCs w:val="24"/>
          <w:rtl/>
        </w:rPr>
        <w:t xml:space="preserve"> ו/או עובדיו ו/או שליחיו ו/או כל אדם ו/או גוף הקשורים </w:t>
      </w:r>
      <w:proofErr w:type="spellStart"/>
      <w:r w:rsidRPr="001672FA">
        <w:rPr>
          <w:rFonts w:ascii="Times New Roman" w:eastAsia="Times New Roman" w:hAnsi="Times New Roman" w:cs="David"/>
          <w:sz w:val="24"/>
          <w:szCs w:val="24"/>
          <w:rtl/>
        </w:rPr>
        <w:t>עימו</w:t>
      </w:r>
      <w:proofErr w:type="spellEnd"/>
      <w:r w:rsidRPr="001672FA">
        <w:rPr>
          <w:rFonts w:ascii="Times New Roman" w:eastAsia="Times New Roman" w:hAnsi="Times New Roman" w:cs="David"/>
          <w:sz w:val="24"/>
          <w:szCs w:val="24"/>
          <w:rtl/>
        </w:rPr>
        <w:t xml:space="preserve">, עקב ו/או בקשר </w:t>
      </w:r>
      <w:r w:rsidRPr="001672FA">
        <w:rPr>
          <w:rFonts w:ascii="Times New Roman" w:eastAsia="Times New Roman" w:hAnsi="Times New Roman" w:cs="David" w:hint="cs"/>
          <w:sz w:val="24"/>
          <w:szCs w:val="24"/>
          <w:rtl/>
        </w:rPr>
        <w:t xml:space="preserve">עם </w:t>
      </w:r>
      <w:r w:rsidRPr="001672FA">
        <w:rPr>
          <w:rFonts w:ascii="Times New Roman" w:eastAsia="Times New Roman" w:hAnsi="Times New Roman" w:cs="David"/>
          <w:sz w:val="24"/>
          <w:szCs w:val="24"/>
          <w:rtl/>
        </w:rPr>
        <w:t xml:space="preserve">ביצוע </w:t>
      </w:r>
      <w:r w:rsidRPr="001672FA">
        <w:rPr>
          <w:rFonts w:ascii="Times New Roman" w:eastAsia="Times New Roman" w:hAnsi="Times New Roman" w:cs="David" w:hint="cs"/>
          <w:sz w:val="24"/>
          <w:szCs w:val="24"/>
          <w:rtl/>
        </w:rPr>
        <w:t>השירותים המבוקשים.</w:t>
      </w:r>
    </w:p>
    <w:p w14:paraId="57BD9B05" w14:textId="77777777"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מבלי לגרוע מהאמור לעיל, </w:t>
      </w:r>
      <w:r w:rsidRPr="001672FA">
        <w:rPr>
          <w:rFonts w:ascii="Times New Roman" w:eastAsia="Times New Roman" w:hAnsi="Times New Roman" w:cs="David" w:hint="cs"/>
          <w:sz w:val="24"/>
          <w:szCs w:val="24"/>
          <w:rtl/>
        </w:rPr>
        <w:t>במידה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יגרמו למנהל </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או כל גורם אחר הוצאות כלשהן הנובעות מ</w:t>
      </w:r>
      <w:r w:rsidRPr="001672FA">
        <w:rPr>
          <w:rFonts w:ascii="Times New Roman" w:eastAsia="Times New Roman" w:hAnsi="Times New Roman" w:cs="David" w:hint="cs"/>
          <w:sz w:val="24"/>
          <w:szCs w:val="24"/>
          <w:rtl/>
        </w:rPr>
        <w:t>מעשה או מחדל של 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 xml:space="preserve">צוותו, </w:t>
      </w:r>
      <w:r w:rsidRPr="001672FA">
        <w:rPr>
          <w:rFonts w:ascii="Times New Roman" w:eastAsia="Times New Roman" w:hAnsi="Times New Roman" w:cs="David"/>
          <w:sz w:val="24"/>
          <w:szCs w:val="24"/>
          <w:rtl/>
        </w:rPr>
        <w:t xml:space="preserve">עובדיו, שליחיו ו/או כל אדם ו/או גוף הקשורים </w:t>
      </w:r>
      <w:proofErr w:type="spellStart"/>
      <w:r w:rsidRPr="001672FA">
        <w:rPr>
          <w:rFonts w:ascii="Times New Roman" w:eastAsia="Times New Roman" w:hAnsi="Times New Roman" w:cs="David"/>
          <w:sz w:val="24"/>
          <w:szCs w:val="24"/>
          <w:rtl/>
        </w:rPr>
        <w:t>עימו</w:t>
      </w:r>
      <w:proofErr w:type="spellEnd"/>
      <w:r w:rsidRPr="001672FA">
        <w:rPr>
          <w:rFonts w:ascii="Times New Roman" w:eastAsia="Times New Roman" w:hAnsi="Times New Roman" w:cs="David"/>
          <w:sz w:val="24"/>
          <w:szCs w:val="24"/>
          <w:rtl/>
        </w:rPr>
        <w:t>, לרבות נזק שיגרם כתוצאה ממחדל בפיקוח ובבקרה, מתחייב ה</w:t>
      </w:r>
      <w:r w:rsidRPr="001672FA">
        <w:rPr>
          <w:rFonts w:ascii="Times New Roman" w:eastAsia="Times New Roman" w:hAnsi="Times New Roman" w:cs="David" w:hint="cs"/>
          <w:sz w:val="24"/>
          <w:szCs w:val="24"/>
          <w:rtl/>
        </w:rPr>
        <w:t xml:space="preserve">יועץ </w:t>
      </w:r>
      <w:r w:rsidRPr="001672FA">
        <w:rPr>
          <w:rFonts w:ascii="Times New Roman" w:eastAsia="Times New Roman" w:hAnsi="Times New Roman" w:cs="David"/>
          <w:sz w:val="24"/>
          <w:szCs w:val="24"/>
          <w:rtl/>
        </w:rPr>
        <w:t xml:space="preserve">לשפות את המנהל, </w:t>
      </w:r>
      <w:r w:rsidRPr="001672FA">
        <w:rPr>
          <w:rFonts w:ascii="Times New Roman" w:eastAsia="Times New Roman" w:hAnsi="Times New Roman" w:cs="David" w:hint="cs"/>
          <w:sz w:val="24"/>
          <w:szCs w:val="24"/>
          <w:rtl/>
        </w:rPr>
        <w:t>מיד עם</w:t>
      </w:r>
      <w:r w:rsidRPr="001672FA">
        <w:rPr>
          <w:rFonts w:ascii="Times New Roman" w:eastAsia="Times New Roman" w:hAnsi="Times New Roman" w:cs="David"/>
          <w:sz w:val="24"/>
          <w:szCs w:val="24"/>
          <w:rtl/>
        </w:rPr>
        <w:t xml:space="preserve"> דריש</w:t>
      </w:r>
      <w:r w:rsidRPr="001672FA">
        <w:rPr>
          <w:rFonts w:ascii="Times New Roman" w:eastAsia="Times New Roman" w:hAnsi="Times New Roman" w:cs="David" w:hint="cs"/>
          <w:sz w:val="24"/>
          <w:szCs w:val="24"/>
          <w:rtl/>
        </w:rPr>
        <w:t>תו</w:t>
      </w:r>
      <w:r w:rsidRPr="001672FA">
        <w:rPr>
          <w:rFonts w:ascii="Times New Roman" w:eastAsia="Times New Roman" w:hAnsi="Times New Roman" w:cs="David"/>
          <w:sz w:val="24"/>
          <w:szCs w:val="24"/>
          <w:rtl/>
        </w:rPr>
        <w:t xml:space="preserve">, במלוא </w:t>
      </w:r>
      <w:r w:rsidRPr="001672FA">
        <w:rPr>
          <w:rFonts w:ascii="Times New Roman" w:eastAsia="Times New Roman" w:hAnsi="Times New Roman" w:cs="David" w:hint="cs"/>
          <w:sz w:val="24"/>
          <w:szCs w:val="24"/>
          <w:rtl/>
        </w:rPr>
        <w:t>ה</w:t>
      </w:r>
      <w:r w:rsidRPr="001672FA">
        <w:rPr>
          <w:rFonts w:ascii="Times New Roman" w:eastAsia="Times New Roman" w:hAnsi="Times New Roman" w:cs="David"/>
          <w:sz w:val="24"/>
          <w:szCs w:val="24"/>
          <w:rtl/>
        </w:rPr>
        <w:t>סכום, בעבור כל תביעה או הוצאה שנגרמה להם כאמור.</w:t>
      </w:r>
    </w:p>
    <w:p w14:paraId="1FF0F3D2" w14:textId="77777777"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hint="eastAsia"/>
          <w:sz w:val="24"/>
          <w:szCs w:val="24"/>
          <w:rtl/>
        </w:rPr>
        <w:t>מוסכם</w:t>
      </w:r>
      <w:r w:rsidRPr="001672FA">
        <w:rPr>
          <w:rFonts w:ascii="Times New Roman" w:eastAsia="Times New Roman" w:hAnsi="Times New Roman" w:cs="David"/>
          <w:sz w:val="24"/>
          <w:szCs w:val="24"/>
          <w:rtl/>
        </w:rPr>
        <w:t xml:space="preserve"> בין הצדדים, כי </w:t>
      </w:r>
      <w:r w:rsidRPr="001672FA">
        <w:rPr>
          <w:rFonts w:ascii="Times New Roman" w:eastAsia="Times New Roman" w:hAnsi="Times New Roman" w:cs="David" w:hint="cs"/>
          <w:sz w:val="24"/>
          <w:szCs w:val="24"/>
          <w:rtl/>
        </w:rPr>
        <w:t>המנהל ו/או מי מטעמו ש</w:t>
      </w:r>
      <w:r w:rsidRPr="001672FA">
        <w:rPr>
          <w:rFonts w:ascii="Times New Roman" w:eastAsia="Times New Roman" w:hAnsi="Times New Roman" w:cs="David" w:hint="eastAsia"/>
          <w:sz w:val="24"/>
          <w:szCs w:val="24"/>
          <w:rtl/>
        </w:rPr>
        <w:t>בעניינ</w:t>
      </w:r>
      <w:r w:rsidRPr="001672FA">
        <w:rPr>
          <w:rFonts w:ascii="Times New Roman" w:eastAsia="Times New Roman" w:hAnsi="Times New Roman" w:cs="David" w:hint="cs"/>
          <w:sz w:val="24"/>
          <w:szCs w:val="24"/>
          <w:rtl/>
        </w:rPr>
        <w:t>ם</w:t>
      </w:r>
      <w:r w:rsidRPr="001672FA">
        <w:rPr>
          <w:rFonts w:ascii="Times New Roman" w:eastAsia="Times New Roman" w:hAnsi="Times New Roman" w:cs="David"/>
          <w:sz w:val="24"/>
          <w:szCs w:val="24"/>
          <w:rtl/>
        </w:rPr>
        <w:t xml:space="preserve"> ניתנים השירותים המבוקשים לא </w:t>
      </w:r>
      <w:r w:rsidR="00E36553">
        <w:rPr>
          <w:rFonts w:ascii="Times New Roman" w:eastAsia="Times New Roman" w:hAnsi="Times New Roman" w:cs="David" w:hint="cs"/>
          <w:sz w:val="24"/>
          <w:szCs w:val="24"/>
          <w:rtl/>
        </w:rPr>
        <w:t>י</w:t>
      </w:r>
      <w:r w:rsidRPr="001672FA">
        <w:rPr>
          <w:rFonts w:ascii="Times New Roman" w:eastAsia="Times New Roman" w:hAnsi="Times New Roman" w:cs="David" w:hint="eastAsia"/>
          <w:sz w:val="24"/>
          <w:szCs w:val="24"/>
          <w:rtl/>
        </w:rPr>
        <w:t>ישאו</w:t>
      </w:r>
      <w:r w:rsidRPr="001672FA">
        <w:rPr>
          <w:rFonts w:ascii="Times New Roman" w:eastAsia="Times New Roman" w:hAnsi="Times New Roman" w:cs="David"/>
          <w:sz w:val="24"/>
          <w:szCs w:val="24"/>
          <w:rtl/>
        </w:rPr>
        <w:t xml:space="preserve"> בכל תשלום, הוצאה או נזק, מכל סוג שהוא, שייגרמו לגופו או לרכושו של </w:t>
      </w: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או מי מטעמו, או לצד צד שלישי, כתוצאה מביצועו של הסכם זה, או בקשר אליו. </w:t>
      </w:r>
    </w:p>
    <w:p w14:paraId="79C6936E" w14:textId="77777777"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מצהיר ומתחייב כי הוא האחראי היחיד והבלעדי למתן השירותים המבוקשים כאמור בהסכם זה</w:t>
      </w:r>
      <w:r w:rsidRPr="001672FA">
        <w:rPr>
          <w:rFonts w:ascii="Times New Roman" w:eastAsia="Times New Roman" w:hAnsi="Times New Roman" w:cs="David" w:hint="cs"/>
          <w:sz w:val="24"/>
          <w:szCs w:val="24"/>
          <w:rtl/>
        </w:rPr>
        <w:t xml:space="preserve"> על נספחיו</w:t>
      </w:r>
      <w:r w:rsidRPr="001672FA">
        <w:rPr>
          <w:rFonts w:ascii="Times New Roman" w:eastAsia="Times New Roman" w:hAnsi="Times New Roman" w:cs="David"/>
          <w:sz w:val="24"/>
          <w:szCs w:val="24"/>
          <w:rtl/>
        </w:rPr>
        <w:t xml:space="preserve">, וכי הוא מתחייב </w:t>
      </w:r>
      <w:proofErr w:type="spellStart"/>
      <w:r w:rsidRPr="001672FA">
        <w:rPr>
          <w:rFonts w:ascii="Times New Roman" w:eastAsia="Times New Roman" w:hAnsi="Times New Roman" w:cs="David"/>
          <w:sz w:val="24"/>
          <w:szCs w:val="24"/>
          <w:rtl/>
        </w:rPr>
        <w:t>ליתן</w:t>
      </w:r>
      <w:proofErr w:type="spellEnd"/>
      <w:r w:rsidRPr="001672FA">
        <w:rPr>
          <w:rFonts w:ascii="Times New Roman" w:eastAsia="Times New Roman" w:hAnsi="Times New Roman" w:cs="David"/>
          <w:sz w:val="24"/>
          <w:szCs w:val="24"/>
          <w:rtl/>
        </w:rPr>
        <w:t xml:space="preserve"> ולבצע את השירותים המבוקשים</w:t>
      </w:r>
      <w:r w:rsidRPr="001672FA">
        <w:rPr>
          <w:rFonts w:ascii="Times New Roman" w:eastAsia="Times New Roman" w:hAnsi="Times New Roman" w:cs="David" w:hint="cs"/>
          <w:sz w:val="24"/>
          <w:szCs w:val="24"/>
          <w:rtl/>
        </w:rPr>
        <w:t xml:space="preserve"> </w:t>
      </w:r>
      <w:r w:rsidRPr="001672FA">
        <w:rPr>
          <w:rFonts w:ascii="Times New Roman" w:eastAsia="Times New Roman" w:hAnsi="Times New Roman" w:cs="David"/>
          <w:sz w:val="24"/>
          <w:szCs w:val="24"/>
          <w:rtl/>
        </w:rPr>
        <w:t xml:space="preserve">וכן כל פעולה אחרת הקשורה במתן השירותים המבוקשים, </w:t>
      </w:r>
      <w:r w:rsidRPr="001672FA">
        <w:rPr>
          <w:rFonts w:ascii="Times New Roman" w:eastAsia="Times New Roman" w:hAnsi="Times New Roman" w:cs="David" w:hint="eastAsia"/>
          <w:sz w:val="24"/>
          <w:szCs w:val="24"/>
          <w:rtl/>
        </w:rPr>
        <w:t>במקצועיות</w:t>
      </w:r>
      <w:r w:rsidRPr="001672FA">
        <w:rPr>
          <w:rFonts w:ascii="Times New Roman" w:eastAsia="Times New Roman" w:hAnsi="Times New Roman" w:cs="David"/>
          <w:sz w:val="24"/>
          <w:szCs w:val="24"/>
          <w:rtl/>
        </w:rPr>
        <w:t>, במיומנות, בקפדנות ובזהירות, כמפורט בהסכם זה ובכפוף ל</w:t>
      </w:r>
      <w:r w:rsidRPr="001672FA">
        <w:rPr>
          <w:rFonts w:ascii="Times New Roman" w:eastAsia="Times New Roman" w:hAnsi="Times New Roman" w:cs="David" w:hint="eastAsia"/>
          <w:sz w:val="24"/>
          <w:szCs w:val="24"/>
          <w:rtl/>
        </w:rPr>
        <w:t>הנחיות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ול</w:t>
      </w:r>
      <w:r w:rsidRPr="001672FA">
        <w:rPr>
          <w:rFonts w:ascii="Times New Roman" w:eastAsia="Times New Roman" w:hAnsi="Times New Roman" w:cs="David"/>
          <w:sz w:val="24"/>
          <w:szCs w:val="24"/>
          <w:rtl/>
        </w:rPr>
        <w:t>הוראות כל דין.</w:t>
      </w:r>
    </w:p>
    <w:p w14:paraId="5212E27D" w14:textId="77777777"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בכל מקרה של תביעה כנגד המנהל ו/או </w:t>
      </w:r>
      <w:r w:rsidRPr="001672FA">
        <w:rPr>
          <w:rFonts w:ascii="Times New Roman" w:eastAsia="Times New Roman" w:hAnsi="Times New Roman" w:cs="David" w:hint="cs"/>
          <w:sz w:val="24"/>
          <w:szCs w:val="24"/>
          <w:rtl/>
        </w:rPr>
        <w:t>מי מטעמו</w:t>
      </w:r>
      <w:r w:rsidRPr="001672FA">
        <w:rPr>
          <w:rFonts w:ascii="Times New Roman" w:eastAsia="Times New Roman" w:hAnsi="Times New Roman" w:cs="David"/>
          <w:sz w:val="24"/>
          <w:szCs w:val="24"/>
          <w:rtl/>
        </w:rPr>
        <w:t xml:space="preserve">,  בגין נזק כלשהו בקשר לשירותים שהיו בטיפולו של </w:t>
      </w: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יפצה </w:t>
      </w: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וישפה את המנהל, עם דרישת</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הראשונה, על כל סכום בו יחויבו בפסק דין בשל </w:t>
      </w:r>
      <w:r w:rsidRPr="001672FA">
        <w:rPr>
          <w:rFonts w:ascii="Times New Roman" w:eastAsia="Times New Roman" w:hAnsi="Times New Roman" w:cs="David"/>
          <w:sz w:val="24"/>
          <w:szCs w:val="24"/>
          <w:rtl/>
        </w:rPr>
        <w:lastRenderedPageBreak/>
        <w:t xml:space="preserve">או בקשר לנזק כאמור, וכן בגין מלוא הוצאותיהם בגין ההליך המשפטי שיינקט כנגדם כאמור, לרבות הוצאות משפט ושכר טרחת עורכי דין. </w:t>
      </w:r>
    </w:p>
    <w:p w14:paraId="3987B53F" w14:textId="77777777"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המנהל </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 xml:space="preserve">ודיע </w:t>
      </w:r>
      <w:r w:rsidRPr="001672FA">
        <w:rPr>
          <w:rFonts w:ascii="Times New Roman" w:eastAsia="Times New Roman" w:hAnsi="Times New Roman" w:cs="David" w:hint="cs"/>
          <w:sz w:val="24"/>
          <w:szCs w:val="24"/>
          <w:rtl/>
        </w:rPr>
        <w:t>ליועץ</w:t>
      </w:r>
      <w:r w:rsidRPr="001672FA">
        <w:rPr>
          <w:rFonts w:ascii="Times New Roman" w:eastAsia="Times New Roman" w:hAnsi="Times New Roman" w:cs="David"/>
          <w:sz w:val="24"/>
          <w:szCs w:val="24"/>
          <w:rtl/>
        </w:rPr>
        <w:t xml:space="preserve"> על הגשת תביעה ו/או דרישה כ</w:t>
      </w:r>
      <w:r w:rsidRPr="001672FA">
        <w:rPr>
          <w:rFonts w:ascii="Times New Roman" w:eastAsia="Times New Roman" w:hAnsi="Times New Roman" w:cs="David" w:hint="eastAsia"/>
          <w:sz w:val="24"/>
          <w:szCs w:val="24"/>
          <w:rtl/>
        </w:rPr>
        <w:t>אמור</w:t>
      </w:r>
      <w:r w:rsidRPr="001672FA">
        <w:rPr>
          <w:rFonts w:ascii="Times New Roman" w:eastAsia="Times New Roman" w:hAnsi="Times New Roman" w:cs="David"/>
          <w:sz w:val="24"/>
          <w:szCs w:val="24"/>
          <w:rtl/>
        </w:rPr>
        <w:t xml:space="preserve"> ותי</w:t>
      </w:r>
      <w:r w:rsidRPr="001672FA">
        <w:rPr>
          <w:rFonts w:ascii="Times New Roman" w:eastAsia="Times New Roman" w:hAnsi="Times New Roman" w:cs="David" w:hint="cs"/>
          <w:sz w:val="24"/>
          <w:szCs w:val="24"/>
          <w:rtl/>
        </w:rPr>
        <w:t>נ</w:t>
      </w:r>
      <w:r w:rsidRPr="001672FA">
        <w:rPr>
          <w:rFonts w:ascii="Times New Roman" w:eastAsia="Times New Roman" w:hAnsi="Times New Roman" w:cs="David"/>
          <w:sz w:val="24"/>
          <w:szCs w:val="24"/>
          <w:rtl/>
        </w:rPr>
        <w:t>תן לו, ככל שהדבר יתאפשר, אפשרות להצטרף להליכים המשפטיים, ולהשתתף בניהול ההגנה מפני הדרישה או התביעה כאמור.</w:t>
      </w:r>
    </w:p>
    <w:p w14:paraId="2640F194" w14:textId="77777777"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 xml:space="preserve">אין באמור בסעיף זה כדי לגרוע מאחריות היועץ, על פי כל דין, כלפי המנהל ו/או צד שלישי, אלא להוסיף עליה בלבד. </w:t>
      </w:r>
    </w:p>
    <w:p w14:paraId="24807D61" w14:textId="77777777"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קיזוז:</w:t>
      </w:r>
    </w:p>
    <w:p w14:paraId="7056B812" w14:textId="6005C31E" w:rsidR="001672FA" w:rsidRPr="001672FA" w:rsidRDefault="001672FA" w:rsidP="00671981">
      <w:pPr>
        <w:numPr>
          <w:ilvl w:val="2"/>
          <w:numId w:val="69"/>
        </w:numPr>
        <w:tabs>
          <w:tab w:val="left" w:pos="9060"/>
        </w:tabs>
        <w:spacing w:after="0" w:line="360" w:lineRule="auto"/>
        <w:ind w:left="1354" w:hanging="708"/>
        <w:contextualSpacing/>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המנהל </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היה רשאי לקזז מכל סכום שה</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hint="eastAsia"/>
          <w:sz w:val="24"/>
          <w:szCs w:val="24"/>
          <w:rtl/>
        </w:rPr>
        <w:t>א</w:t>
      </w:r>
      <w:r w:rsidRPr="001672FA">
        <w:rPr>
          <w:rFonts w:ascii="Times New Roman" w:eastAsia="Times New Roman" w:hAnsi="Times New Roman" w:cs="David"/>
          <w:sz w:val="24"/>
          <w:szCs w:val="24"/>
          <w:rtl/>
        </w:rPr>
        <w:t xml:space="preserve"> </w:t>
      </w:r>
      <w:proofErr w:type="spellStart"/>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חוב</w:t>
      </w:r>
      <w:proofErr w:type="spellEnd"/>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ליועץ</w:t>
      </w:r>
      <w:r w:rsidRPr="001672FA">
        <w:rPr>
          <w:rFonts w:ascii="Times New Roman" w:eastAsia="Times New Roman" w:hAnsi="Times New Roman" w:cs="David"/>
          <w:sz w:val="24"/>
          <w:szCs w:val="24"/>
          <w:rtl/>
        </w:rPr>
        <w:t xml:space="preserve"> בקשר למתן השירותים המבוקשים על-פי הסכם זה, כל סכום אשר </w:t>
      </w: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יחויב כלפי </w:t>
      </w:r>
      <w:r w:rsidRPr="001672FA">
        <w:rPr>
          <w:rFonts w:ascii="Times New Roman" w:eastAsia="Times New Roman" w:hAnsi="Times New Roman" w:cs="David" w:hint="eastAsia"/>
          <w:sz w:val="24"/>
          <w:szCs w:val="24"/>
          <w:rtl/>
        </w:rPr>
        <w:t>המנהל</w:t>
      </w:r>
      <w:r w:rsidR="00041F6F">
        <w:rPr>
          <w:rFonts w:ascii="Times New Roman" w:eastAsia="Times New Roman" w:hAnsi="Times New Roman" w:cs="David" w:hint="cs"/>
          <w:sz w:val="24"/>
          <w:szCs w:val="24"/>
          <w:rtl/>
        </w:rPr>
        <w:t>, בין מכוח הסכם זה ובין מהסכמים או מקורות אחרים</w:t>
      </w:r>
      <w:r w:rsidRPr="001672FA">
        <w:rPr>
          <w:rFonts w:ascii="Times New Roman" w:eastAsia="Times New Roman" w:hAnsi="Times New Roman" w:cs="David" w:hint="cs"/>
          <w:sz w:val="24"/>
          <w:szCs w:val="24"/>
          <w:rtl/>
        </w:rPr>
        <w:t>.</w:t>
      </w:r>
    </w:p>
    <w:p w14:paraId="49E06F78" w14:textId="579D2EB7" w:rsidR="001672FA" w:rsidRDefault="001672FA" w:rsidP="00671981">
      <w:pPr>
        <w:numPr>
          <w:ilvl w:val="2"/>
          <w:numId w:val="69"/>
        </w:numPr>
        <w:tabs>
          <w:tab w:val="left" w:pos="9060"/>
        </w:tabs>
        <w:spacing w:after="0" w:line="360" w:lineRule="auto"/>
        <w:ind w:left="1354" w:hanging="708"/>
        <w:contextualSpacing/>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 xml:space="preserve">מבלי לגרוע בזכויות המנהל לפי כל דין ובזכותו לחלט ערבות ובנוסף לכך, </w:t>
      </w:r>
      <w:r w:rsidRPr="001672FA">
        <w:rPr>
          <w:rFonts w:ascii="Times New Roman" w:eastAsia="Times New Roman" w:hAnsi="Times New Roman" w:cs="David" w:hint="eastAsia"/>
          <w:sz w:val="24"/>
          <w:szCs w:val="24"/>
          <w:rtl/>
        </w:rPr>
        <w:t>בוטל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עקב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הפרתו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w:t>
      </w:r>
      <w:r w:rsidRPr="001672FA">
        <w:rPr>
          <w:rFonts w:ascii="Times New Roman" w:eastAsia="Times New Roman" w:hAnsi="Times New Roman" w:cs="David" w:hint="eastAsia"/>
          <w:sz w:val="24"/>
          <w:szCs w:val="24"/>
          <w:rtl/>
        </w:rPr>
        <w:t>ידי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בגין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הצהרת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שווא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לגבי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פרט</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מפרטי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הצעתו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במסגרת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ההליך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בגין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שחל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בפרטי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הצעתו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הודיע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עליו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בגין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אחד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האירועים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המפורטים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רשאי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להפחית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תשלום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לרבות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תמורה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שישולם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לאותו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מועד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סכום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הנזקים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שהסב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שהסב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כאלה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בהתאם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לסכום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שייקבע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w:t>
      </w:r>
      <w:r w:rsidRPr="001672FA">
        <w:rPr>
          <w:rFonts w:ascii="Times New Roman" w:eastAsia="Times New Roman" w:hAnsi="Times New Roman" w:cs="David" w:hint="eastAsia"/>
          <w:sz w:val="24"/>
          <w:szCs w:val="24"/>
          <w:rtl/>
        </w:rPr>
        <w:t>ידי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הפחתה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כאמור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יכולה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להיעשות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בדרך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קיזוז</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עיכבון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למועד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סיום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ההליכים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בתיק</w:t>
      </w:r>
      <w:r w:rsidRPr="001672FA">
        <w:rPr>
          <w:rFonts w:ascii="Times New Roman" w:eastAsia="Times New Roman" w:hAnsi="Times New Roman" w:cs="David" w:hint="cs"/>
          <w:sz w:val="24"/>
          <w:szCs w:val="24"/>
          <w:rtl/>
        </w:rPr>
        <w:t xml:space="preserve"> או בעניין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ביצע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קיזוז</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עיכבון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כאמור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יחויב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בהשבת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הכספים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ששולמו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וכן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ישפה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בגין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נזקים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שנגרמו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עקב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ביטול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שנגרמו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כאלה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דרישת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ובהתאם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לסכום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שתקבע</w:t>
      </w:r>
      <w:r w:rsidRPr="001672FA">
        <w:rPr>
          <w:rFonts w:ascii="Times New Roman" w:eastAsia="Times New Roman" w:hAnsi="Times New Roman" w:cs="David"/>
          <w:sz w:val="24"/>
          <w:szCs w:val="24"/>
          <w:rtl/>
        </w:rPr>
        <w:t>.</w:t>
      </w:r>
    </w:p>
    <w:p w14:paraId="370E4DBC" w14:textId="77777777" w:rsidR="00041F6F" w:rsidRPr="001672FA" w:rsidRDefault="00041F6F" w:rsidP="008C7F84">
      <w:pPr>
        <w:tabs>
          <w:tab w:val="left" w:pos="9060"/>
        </w:tabs>
        <w:spacing w:after="0" w:line="360" w:lineRule="auto"/>
        <w:ind w:left="1354"/>
        <w:contextualSpacing/>
        <w:jc w:val="both"/>
        <w:rPr>
          <w:rFonts w:ascii="Times New Roman" w:eastAsia="Times New Roman" w:hAnsi="Times New Roman" w:cs="David"/>
          <w:sz w:val="24"/>
          <w:szCs w:val="24"/>
          <w:rtl/>
        </w:rPr>
      </w:pPr>
    </w:p>
    <w:p w14:paraId="42211BD8" w14:textId="77777777" w:rsidR="001672FA" w:rsidRPr="001672FA" w:rsidRDefault="001672FA" w:rsidP="00900F93">
      <w:pPr>
        <w:numPr>
          <w:ilvl w:val="0"/>
          <w:numId w:val="53"/>
        </w:numPr>
        <w:tabs>
          <w:tab w:val="left" w:pos="9060"/>
        </w:tabs>
        <w:spacing w:after="0" w:line="360" w:lineRule="auto"/>
        <w:ind w:left="370" w:hanging="405"/>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סיום ההתקשרות</w:t>
      </w:r>
    </w:p>
    <w:p w14:paraId="0B3611BA" w14:textId="1C15D519"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מוסכם בז</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כי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רשאי להביא את </w:t>
      </w:r>
      <w:r w:rsidRPr="001672FA">
        <w:rPr>
          <w:rFonts w:ascii="Times New Roman" w:eastAsia="Times New Roman" w:hAnsi="Times New Roman" w:cs="David" w:hint="cs"/>
          <w:sz w:val="24"/>
          <w:szCs w:val="24"/>
          <w:rtl/>
        </w:rPr>
        <w:t>ההסכם</w:t>
      </w:r>
      <w:r w:rsidRPr="001672FA">
        <w:rPr>
          <w:rFonts w:ascii="Times New Roman" w:eastAsia="Times New Roman" w:hAnsi="Times New Roman" w:cs="David"/>
          <w:sz w:val="24"/>
          <w:szCs w:val="24"/>
          <w:rtl/>
        </w:rPr>
        <w:t xml:space="preserve"> לידי סיום, מכל סיבה שהיא, בהודעה מוקדמת של </w:t>
      </w:r>
      <w:r w:rsidR="00041F6F">
        <w:rPr>
          <w:rFonts w:ascii="Times New Roman" w:eastAsia="Times New Roman" w:hAnsi="Times New Roman" w:cs="David" w:hint="cs"/>
          <w:sz w:val="24"/>
          <w:szCs w:val="24"/>
          <w:rtl/>
        </w:rPr>
        <w:t>30</w:t>
      </w:r>
      <w:r w:rsidR="00041F6F"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sz w:val="24"/>
          <w:szCs w:val="24"/>
          <w:rtl/>
        </w:rPr>
        <w:t>ימים בכתב ומראש</w:t>
      </w:r>
      <w:r w:rsidRPr="001672FA">
        <w:rPr>
          <w:rFonts w:ascii="Times New Roman" w:eastAsia="Times New Roman" w:hAnsi="Times New Roman" w:cs="David" w:hint="cs"/>
          <w:sz w:val="24"/>
          <w:szCs w:val="24"/>
          <w:rtl/>
        </w:rPr>
        <w:t>.</w:t>
      </w:r>
    </w:p>
    <w:p w14:paraId="3452C165" w14:textId="77777777"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ל</w:t>
      </w:r>
      <w:r w:rsidRPr="001672FA">
        <w:rPr>
          <w:rFonts w:ascii="Times New Roman" w:eastAsia="Times New Roman" w:hAnsi="Times New Roman" w:cs="David" w:hint="cs"/>
          <w:sz w:val="24"/>
          <w:szCs w:val="24"/>
          <w:rtl/>
        </w:rPr>
        <w:t>יועץ</w:t>
      </w:r>
      <w:r w:rsidRPr="001672FA">
        <w:rPr>
          <w:rFonts w:ascii="Times New Roman" w:eastAsia="Times New Roman" w:hAnsi="Times New Roman" w:cs="David"/>
          <w:sz w:val="24"/>
          <w:szCs w:val="24"/>
          <w:rtl/>
        </w:rPr>
        <w:t xml:space="preserve"> לא תהיה כל תביעה ו/או דרישה כלפי המנהל ו/או מי מטעמ</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כתוצאה מסיום ההסכם ו/או ביטולו מכל סיבה שהיא.</w:t>
      </w:r>
    </w:p>
    <w:p w14:paraId="65D21BB4" w14:textId="77777777"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יהא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רשאי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לבטל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הפעילה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לערוך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באופן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חד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צדדי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בהוראה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מהוראות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חל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חקיקה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המחייב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זאת</w:t>
      </w:r>
      <w:r w:rsidRPr="001672FA">
        <w:rPr>
          <w:rFonts w:ascii="Times New Roman" w:eastAsia="Times New Roman" w:hAnsi="Times New Roman" w:cs="David"/>
          <w:sz w:val="24"/>
          <w:szCs w:val="24"/>
          <w:rtl/>
        </w:rPr>
        <w:t xml:space="preserve">. </w:t>
      </w:r>
    </w:p>
    <w:p w14:paraId="487DA454" w14:textId="77777777"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אין באמור לעיל כדי לגרוע מזכות</w:t>
      </w:r>
      <w:r w:rsidRPr="001672FA">
        <w:rPr>
          <w:rFonts w:ascii="Times New Roman" w:eastAsia="Times New Roman" w:hAnsi="Times New Roman" w:cs="David" w:hint="cs"/>
          <w:sz w:val="24"/>
          <w:szCs w:val="24"/>
          <w:rtl/>
        </w:rPr>
        <w:t xml:space="preserve">ו </w:t>
      </w:r>
      <w:r w:rsidRPr="001672FA">
        <w:rPr>
          <w:rFonts w:ascii="Times New Roman" w:eastAsia="Times New Roman" w:hAnsi="Times New Roman" w:cs="David"/>
          <w:sz w:val="24"/>
          <w:szCs w:val="24"/>
          <w:rtl/>
        </w:rPr>
        <w:t xml:space="preserve">של </w:t>
      </w:r>
      <w:r w:rsidRPr="001672FA">
        <w:rPr>
          <w:rFonts w:ascii="Times New Roman" w:eastAsia="Times New Roman" w:hAnsi="Times New Roman" w:cs="David" w:hint="cs"/>
          <w:sz w:val="24"/>
          <w:szCs w:val="24"/>
          <w:rtl/>
        </w:rPr>
        <w:t>המנהל להפסיק</w:t>
      </w:r>
      <w:r w:rsidRPr="001672FA">
        <w:rPr>
          <w:rFonts w:ascii="Times New Roman" w:eastAsia="Times New Roman" w:hAnsi="Times New Roman" w:cs="David"/>
          <w:sz w:val="24"/>
          <w:szCs w:val="24"/>
          <w:rtl/>
        </w:rPr>
        <w:t xml:space="preserve">, לאלתר, את תקופת ההתקשרות בכל מקרה של הפרת יסודית של ההסכם על ידי </w:t>
      </w: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לרבות זכות</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של </w:t>
      </w:r>
      <w:r w:rsidRPr="001672FA">
        <w:rPr>
          <w:rFonts w:ascii="Times New Roman" w:eastAsia="Times New Roman" w:hAnsi="Times New Roman" w:cs="David" w:hint="cs"/>
          <w:sz w:val="24"/>
          <w:szCs w:val="24"/>
          <w:rtl/>
        </w:rPr>
        <w:t>המנהל</w:t>
      </w:r>
      <w:r w:rsidRPr="001672FA">
        <w:rPr>
          <w:rFonts w:ascii="Times New Roman" w:eastAsia="Times New Roman" w:hAnsi="Times New Roman" w:cs="David"/>
          <w:sz w:val="24"/>
          <w:szCs w:val="24"/>
          <w:rtl/>
        </w:rPr>
        <w:t xml:space="preserve"> לכל סעד או תרופה כלפי הצד המפר במקרה של הפרה כאמור.</w:t>
      </w:r>
    </w:p>
    <w:p w14:paraId="1715FF7D" w14:textId="77777777"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בנוסף</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hint="eastAsia"/>
          <w:sz w:val="24"/>
          <w:szCs w:val="24"/>
          <w:rtl/>
        </w:rPr>
        <w:t>הא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רשאי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לבטל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הפעילה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לפי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שיקול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דעת</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הבלעדי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 xml:space="preserve">וללא כל התראה מוקדמת </w:t>
      </w:r>
      <w:r w:rsidRPr="001672FA">
        <w:rPr>
          <w:rFonts w:ascii="Times New Roman" w:eastAsia="Times New Roman" w:hAnsi="Times New Roman" w:cs="David" w:hint="eastAsia"/>
          <w:sz w:val="24"/>
          <w:szCs w:val="24"/>
          <w:rtl/>
        </w:rPr>
        <w:t>בקרות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אחד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האירועים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המפורטים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להלן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המהווים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הפרה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יסודית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מקרה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sidRPr="001672FA">
        <w:rPr>
          <w:rFonts w:ascii="Times New Roman" w:eastAsia="Times New Roman" w:hAnsi="Times New Roman" w:cs="David" w:hint="eastAsia"/>
          <w:sz w:val="24"/>
          <w:szCs w:val="24"/>
          <w:rtl/>
        </w:rPr>
        <w:t>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יודיע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היוודע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כך</w:t>
      </w:r>
      <w:r w:rsidRPr="001672FA">
        <w:rPr>
          <w:rFonts w:ascii="Times New Roman" w:eastAsia="Times New Roman" w:hAnsi="Times New Roman" w:cs="David"/>
          <w:sz w:val="24"/>
          <w:szCs w:val="24"/>
          <w:rtl/>
        </w:rPr>
        <w:t>:</w:t>
      </w:r>
    </w:p>
    <w:p w14:paraId="41F71123" w14:textId="58EF6946" w:rsidR="001672FA" w:rsidRDefault="001672FA" w:rsidP="00671981">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במקרה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מסר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פרט</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בהצעתו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שהוגשה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במסגרת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ההליך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w:t>
      </w:r>
      <w:r w:rsidRPr="001672FA">
        <w:rPr>
          <w:rFonts w:ascii="Times New Roman" w:eastAsia="Times New Roman" w:hAnsi="Times New Roman" w:cs="David"/>
          <w:sz w:val="24"/>
          <w:szCs w:val="24"/>
          <w:rtl/>
        </w:rPr>
        <w:t>/</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הצהיר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הצהרה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במסגרת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ההליך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w:t>
      </w:r>
      <w:r w:rsidRPr="001672FA">
        <w:rPr>
          <w:rFonts w:ascii="Times New Roman" w:eastAsia="Times New Roman" w:hAnsi="Times New Roman" w:cs="David"/>
          <w:sz w:val="24"/>
          <w:szCs w:val="24"/>
          <w:rtl/>
        </w:rPr>
        <w:t xml:space="preserve">/או </w:t>
      </w:r>
      <w:r w:rsidRPr="001672FA">
        <w:rPr>
          <w:rFonts w:ascii="Times New Roman" w:eastAsia="Times New Roman" w:hAnsi="Times New Roman" w:cs="David" w:hint="eastAsia"/>
          <w:sz w:val="24"/>
          <w:szCs w:val="24"/>
          <w:rtl/>
        </w:rPr>
        <w:t>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שאינם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נכונים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אינם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מדויקים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מטעים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מוטעים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כוזבים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w:t>
      </w:r>
      <w:r w:rsidRPr="001672FA">
        <w:rPr>
          <w:rFonts w:ascii="Times New Roman" w:eastAsia="Times New Roman" w:hAnsi="Times New Roman" w:cs="David"/>
          <w:sz w:val="24"/>
          <w:szCs w:val="24"/>
          <w:rtl/>
        </w:rPr>
        <w:t>/</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חל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במידע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שנמסר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במסגרת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הצעת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והוא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הודיע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עליו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w:t>
      </w:r>
      <w:r w:rsidRPr="001672FA">
        <w:rPr>
          <w:rFonts w:ascii="Times New Roman" w:eastAsia="Times New Roman" w:hAnsi="Times New Roman" w:cs="David"/>
          <w:sz w:val="24"/>
          <w:szCs w:val="24"/>
          <w:rtl/>
        </w:rPr>
        <w:t xml:space="preserve">/או </w:t>
      </w:r>
      <w:r w:rsidRPr="001672FA">
        <w:rPr>
          <w:rFonts w:ascii="Times New Roman" w:eastAsia="Times New Roman" w:hAnsi="Times New Roman" w:cs="David" w:hint="eastAsia"/>
          <w:sz w:val="24"/>
          <w:szCs w:val="24"/>
          <w:rtl/>
        </w:rPr>
        <w:t>חל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מהותי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בפרט</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מפרטי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הצעתו</w:t>
      </w:r>
      <w:r w:rsidRPr="001672FA">
        <w:rPr>
          <w:rFonts w:ascii="Times New Roman" w:eastAsia="Times New Roman" w:hAnsi="Times New Roman" w:cs="David"/>
          <w:sz w:val="24"/>
          <w:szCs w:val="24"/>
          <w:rtl/>
        </w:rPr>
        <w:t>.</w:t>
      </w:r>
    </w:p>
    <w:p w14:paraId="73A685C8" w14:textId="03A3EF0A" w:rsidR="008C7F84" w:rsidRPr="008C7F84" w:rsidRDefault="008C7F84" w:rsidP="008C7F84">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8C7F84">
        <w:rPr>
          <w:rFonts w:ascii="Times New Roman" w:eastAsia="Times New Roman" w:hAnsi="Times New Roman" w:cs="David"/>
          <w:sz w:val="24"/>
          <w:szCs w:val="24"/>
          <w:rtl/>
        </w:rPr>
        <w:lastRenderedPageBreak/>
        <w:t xml:space="preserve">אי קבלת נסח כאמור בסעיף </w:t>
      </w:r>
      <w:r w:rsidRPr="008C7F84">
        <w:rPr>
          <w:rFonts w:ascii="Times New Roman" w:eastAsia="Times New Roman" w:hAnsi="Times New Roman" w:cs="David"/>
          <w:sz w:val="24"/>
          <w:szCs w:val="24"/>
        </w:rPr>
        <w:t>7.1.3</w:t>
      </w:r>
      <w:r w:rsidRPr="008C7F84">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למכרז </w:t>
      </w:r>
      <w:r w:rsidRPr="008C7F84">
        <w:rPr>
          <w:rFonts w:ascii="Times New Roman" w:eastAsia="Times New Roman" w:hAnsi="Times New Roman" w:cs="David"/>
          <w:sz w:val="24"/>
          <w:szCs w:val="24"/>
          <w:rtl/>
        </w:rPr>
        <w:t>תוך 30 ימים ממועד הדרישה, יהווה עילה להפסקת ההתקשרות המשרד עם הספק.</w:t>
      </w:r>
    </w:p>
    <w:p w14:paraId="3E59446E" w14:textId="77777777" w:rsidR="001672FA" w:rsidRPr="001672FA" w:rsidRDefault="001672FA" w:rsidP="00671981">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חל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שינוי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ביחידי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יועץ</w:t>
      </w:r>
      <w:r w:rsidRPr="001672FA">
        <w:rPr>
          <w:rFonts w:ascii="Times New Roman" w:eastAsia="Times New Roman" w:hAnsi="Times New Roman" w:cs="David" w:hint="cs"/>
          <w:sz w:val="24"/>
          <w:szCs w:val="24"/>
          <w:rtl/>
        </w:rPr>
        <w:t xml:space="preserve"> והמנהל אינו מעוניין בהמשך ההתקשרות מול היחידים החדשים.</w:t>
      </w:r>
    </w:p>
    <w:p w14:paraId="01A30C34" w14:textId="77777777" w:rsidR="001672FA" w:rsidRPr="001672FA" w:rsidRDefault="001672FA" w:rsidP="00671981">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כנגד היועץ או כ</w:t>
      </w:r>
      <w:r w:rsidRPr="001672FA">
        <w:rPr>
          <w:rFonts w:ascii="Times New Roman" w:eastAsia="Times New Roman" w:hAnsi="Times New Roman" w:cs="David" w:hint="eastAsia"/>
          <w:sz w:val="24"/>
          <w:szCs w:val="24"/>
          <w:rtl/>
        </w:rPr>
        <w:t>נגד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מיחידי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sidRPr="001672FA">
        <w:rPr>
          <w:rFonts w:ascii="Times New Roman" w:eastAsia="Times New Roman" w:hAnsi="Times New Roman" w:cs="David" w:hint="eastAsia"/>
          <w:sz w:val="24"/>
          <w:szCs w:val="24"/>
          <w:rtl/>
        </w:rPr>
        <w:t>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נפתחו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הליכי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פשיטת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רגל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הוכרז</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כפושט</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רגל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ניתן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צו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לכינוס</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נכסים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זמני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קבוע</w:t>
      </w:r>
      <w:r w:rsidRPr="001672FA">
        <w:rPr>
          <w:rFonts w:ascii="Times New Roman" w:eastAsia="Times New Roman" w:hAnsi="Times New Roman" w:cs="David"/>
          <w:sz w:val="24"/>
          <w:szCs w:val="24"/>
          <w:rtl/>
        </w:rPr>
        <w:t>.</w:t>
      </w:r>
    </w:p>
    <w:p w14:paraId="6717CB01" w14:textId="77777777" w:rsidR="001672FA" w:rsidRPr="001672FA" w:rsidRDefault="001672FA" w:rsidP="00671981">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נגד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או כנכד תאגיד בו הינו שותף או בעל עניין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נפתחו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הליכי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כינוס</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נכסים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זמני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קבוע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הליכי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פירוק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הוצא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נגדו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צו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לכינוס</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נכסים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זמני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קבוע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הוכרז</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כתאגיד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בפירוק</w:t>
      </w:r>
      <w:r w:rsidRPr="001672FA">
        <w:rPr>
          <w:rFonts w:ascii="Times New Roman" w:eastAsia="Times New Roman" w:hAnsi="Times New Roman" w:cs="David"/>
          <w:sz w:val="24"/>
          <w:szCs w:val="24"/>
          <w:rtl/>
        </w:rPr>
        <w:t>.</w:t>
      </w:r>
    </w:p>
    <w:p w14:paraId="16D3D456" w14:textId="77777777" w:rsidR="001672FA" w:rsidRPr="001672FA" w:rsidRDefault="001672FA" w:rsidP="00671981">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 xml:space="preserve">היועץ או </w:t>
      </w:r>
      <w:r w:rsidRPr="001672FA">
        <w:rPr>
          <w:rFonts w:ascii="Times New Roman" w:eastAsia="Times New Roman" w:hAnsi="Times New Roman" w:cs="David" w:hint="eastAsia"/>
          <w:sz w:val="24"/>
          <w:szCs w:val="24"/>
          <w:rtl/>
        </w:rPr>
        <w:t>מי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מיחידי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הוכרז</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כחייב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מוגבל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באמצעים</w:t>
      </w:r>
      <w:r w:rsidRPr="001672FA">
        <w:rPr>
          <w:rFonts w:ascii="Times New Roman" w:eastAsia="Times New Roman" w:hAnsi="Times New Roman" w:cs="David"/>
          <w:sz w:val="24"/>
          <w:szCs w:val="24"/>
          <w:rtl/>
        </w:rPr>
        <w:t>.</w:t>
      </w:r>
    </w:p>
    <w:p w14:paraId="5785A68E" w14:textId="77777777" w:rsidR="001672FA" w:rsidRPr="001672FA" w:rsidRDefault="001672FA" w:rsidP="00671981">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tl/>
        </w:rPr>
      </w:pPr>
      <w:r w:rsidRPr="001672FA">
        <w:rPr>
          <w:rFonts w:ascii="Times New Roman" w:eastAsia="Times New Roman" w:hAnsi="Times New Roman" w:cs="David" w:hint="eastAsia"/>
          <w:sz w:val="24"/>
          <w:szCs w:val="24"/>
          <w:rtl/>
        </w:rPr>
        <w:t>נגד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מיחידי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נפתחו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הליכי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חקירה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פלילית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משמעתית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הוגשו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נגדו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כתב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אישום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קובלנה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משמעתית</w:t>
      </w:r>
      <w:r w:rsidRPr="001672FA">
        <w:rPr>
          <w:rFonts w:ascii="Times New Roman" w:eastAsia="Times New Roman" w:hAnsi="Times New Roman" w:cs="David" w:hint="cs"/>
          <w:sz w:val="24"/>
          <w:szCs w:val="24"/>
          <w:rtl/>
        </w:rPr>
        <w:t xml:space="preserve"> או עניין הקשור בביטחון המדינה.</w:t>
      </w:r>
    </w:p>
    <w:p w14:paraId="3D538215" w14:textId="77777777" w:rsidR="001672FA" w:rsidRPr="001672FA" w:rsidRDefault="001672FA" w:rsidP="00671981">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tl/>
        </w:rPr>
      </w:pPr>
      <w:r w:rsidRPr="001672FA">
        <w:rPr>
          <w:rFonts w:ascii="Times New Roman" w:eastAsia="Times New Roman" w:hAnsi="Times New Roman" w:cs="David" w:hint="eastAsia"/>
          <w:sz w:val="24"/>
          <w:szCs w:val="24"/>
          <w:rtl/>
        </w:rPr>
        <w:t>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מיחידי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הורשע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בעבירה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פלילית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משמעתית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למעט</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עבירת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תעבורה</w:t>
      </w:r>
      <w:r w:rsidRPr="001672FA">
        <w:rPr>
          <w:rFonts w:ascii="Times New Roman" w:eastAsia="Times New Roman" w:hAnsi="Times New Roman" w:cs="David"/>
          <w:sz w:val="24"/>
          <w:szCs w:val="24"/>
          <w:rtl/>
        </w:rPr>
        <w:t xml:space="preserve">. </w:t>
      </w:r>
    </w:p>
    <w:p w14:paraId="47B23A11" w14:textId="77777777" w:rsidR="001672FA" w:rsidRPr="001672FA" w:rsidRDefault="001672FA" w:rsidP="00671981">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מיחידי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נעשה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בלתי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כשיר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לפעולה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חדל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לפעול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סיבה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שהיא</w:t>
      </w:r>
      <w:r w:rsidRPr="001672FA">
        <w:rPr>
          <w:rFonts w:ascii="Times New Roman" w:eastAsia="Times New Roman" w:hAnsi="Times New Roman" w:cs="David"/>
          <w:sz w:val="24"/>
          <w:szCs w:val="24"/>
          <w:rtl/>
        </w:rPr>
        <w:t>.</w:t>
      </w:r>
    </w:p>
    <w:p w14:paraId="1B6A813C" w14:textId="77777777" w:rsidR="001672FA" w:rsidRPr="001672FA" w:rsidRDefault="001672FA" w:rsidP="00671981">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תוך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הפרת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אימון</w:t>
      </w:r>
      <w:r w:rsidRPr="001672FA">
        <w:rPr>
          <w:rFonts w:ascii="Times New Roman" w:eastAsia="Times New Roman" w:hAnsi="Times New Roman" w:cs="David"/>
          <w:sz w:val="24"/>
          <w:szCs w:val="24"/>
          <w:rtl/>
        </w:rPr>
        <w:t xml:space="preserve"> </w:t>
      </w:r>
      <w:proofErr w:type="spellStart"/>
      <w:r w:rsidRPr="001672FA">
        <w:rPr>
          <w:rFonts w:ascii="Times New Roman" w:eastAsia="Times New Roman" w:hAnsi="Times New Roman" w:cs="David" w:hint="eastAsia"/>
          <w:sz w:val="24"/>
          <w:szCs w:val="24"/>
          <w:rtl/>
        </w:rPr>
        <w:t>להמנהל</w:t>
      </w:r>
      <w:proofErr w:type="spellEnd"/>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w:t>
      </w:r>
      <w:r w:rsidRPr="001672FA">
        <w:rPr>
          <w:rFonts w:ascii="Times New Roman" w:eastAsia="Times New Roman" w:hAnsi="Times New Roman" w:cs="David"/>
          <w:sz w:val="24"/>
          <w:szCs w:val="24"/>
          <w:rtl/>
        </w:rPr>
        <w:t xml:space="preserve">/או </w:t>
      </w:r>
      <w:r w:rsidRPr="001672FA">
        <w:rPr>
          <w:rFonts w:ascii="Times New Roman" w:eastAsia="Times New Roman" w:hAnsi="Times New Roman" w:cs="David" w:hint="eastAsia"/>
          <w:sz w:val="24"/>
          <w:szCs w:val="24"/>
          <w:rtl/>
        </w:rPr>
        <w:t>למדינה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w:t>
      </w:r>
      <w:r w:rsidRPr="001672FA">
        <w:rPr>
          <w:rFonts w:ascii="Times New Roman" w:eastAsia="Times New Roman" w:hAnsi="Times New Roman" w:cs="David"/>
          <w:sz w:val="24"/>
          <w:szCs w:val="24"/>
          <w:rtl/>
        </w:rPr>
        <w:t xml:space="preserve">/או </w:t>
      </w:r>
      <w:r w:rsidRPr="001672FA">
        <w:rPr>
          <w:rFonts w:ascii="Times New Roman" w:eastAsia="Times New Roman" w:hAnsi="Times New Roman" w:cs="David" w:hint="eastAsia"/>
          <w:sz w:val="24"/>
          <w:szCs w:val="24"/>
          <w:rtl/>
        </w:rPr>
        <w:t>לעובד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ייצג</w:t>
      </w:r>
      <w:r w:rsidRPr="001672FA">
        <w:rPr>
          <w:rFonts w:ascii="Times New Roman" w:eastAsia="Times New Roman" w:hAnsi="Times New Roman" w:cs="David" w:hint="cs"/>
          <w:sz w:val="24"/>
          <w:szCs w:val="24"/>
          <w:rtl/>
        </w:rPr>
        <w:t>.</w:t>
      </w:r>
    </w:p>
    <w:p w14:paraId="5FEC9337" w14:textId="77777777" w:rsidR="001672FA" w:rsidRPr="001672FA" w:rsidRDefault="001672FA" w:rsidP="00671981">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יועץ פעל בניגוד עניינים (כמפורט  בהסכם) אם באופן כללי או במכרז ספציפי.</w:t>
      </w:r>
    </w:p>
    <w:p w14:paraId="11D89C92" w14:textId="77777777" w:rsidR="001672FA" w:rsidRPr="001672FA" w:rsidRDefault="001672FA" w:rsidP="00671981">
      <w:pPr>
        <w:numPr>
          <w:ilvl w:val="2"/>
          <w:numId w:val="60"/>
        </w:numPr>
        <w:tabs>
          <w:tab w:val="left" w:pos="9060"/>
        </w:tabs>
        <w:spacing w:after="0" w:line="360" w:lineRule="auto"/>
        <w:ind w:left="1071" w:hanging="284"/>
        <w:contextualSpacing/>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יועץ מסר את ביצוע העבודות (או חלק מהם) שהועברו לטיפולו לאחר/ים שאינו/ם עובד/ים אצל יועץ.</w:t>
      </w:r>
    </w:p>
    <w:p w14:paraId="3DFB3C9E" w14:textId="77777777"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טיפול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שנעשה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ברשלנות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ובמיוחד</w:t>
      </w:r>
      <w:r w:rsidRPr="001672FA">
        <w:rPr>
          <w:rFonts w:ascii="Times New Roman" w:eastAsia="Times New Roman" w:hAnsi="Times New Roman" w:cs="David"/>
          <w:sz w:val="24"/>
          <w:szCs w:val="24"/>
          <w:rtl/>
        </w:rPr>
        <w:t xml:space="preserve">, אך לא רק, במידה והסב נזק למנהל </w:t>
      </w:r>
      <w:r w:rsidRPr="001672FA">
        <w:rPr>
          <w:rFonts w:ascii="Times New Roman" w:eastAsia="Times New Roman" w:hAnsi="Times New Roman" w:cs="David" w:hint="cs"/>
          <w:sz w:val="24"/>
          <w:szCs w:val="24"/>
          <w:rtl/>
        </w:rPr>
        <w:t xml:space="preserve">או </w:t>
      </w:r>
      <w:r w:rsidRPr="001672FA">
        <w:rPr>
          <w:rFonts w:ascii="Times New Roman" w:eastAsia="Times New Roman" w:hAnsi="Times New Roman" w:cs="David"/>
          <w:sz w:val="24"/>
          <w:szCs w:val="24"/>
          <w:rtl/>
        </w:rPr>
        <w:t xml:space="preserve">טיפול שנעשה בניגוד להנחיות וגרם למנהל נזק של ממש יהווה הפרה יסודית של ההסכם. </w:t>
      </w:r>
      <w:r w:rsidRPr="001672FA">
        <w:rPr>
          <w:rFonts w:ascii="Times New Roman" w:eastAsia="Times New Roman" w:hAnsi="Times New Roman" w:cs="David" w:hint="cs"/>
          <w:sz w:val="24"/>
          <w:szCs w:val="24"/>
          <w:rtl/>
        </w:rPr>
        <w:t>ביצוע לקוי</w:t>
      </w:r>
      <w:r w:rsidRPr="001672FA">
        <w:rPr>
          <w:rFonts w:ascii="Times New Roman" w:eastAsia="Times New Roman" w:hAnsi="Times New Roman" w:cs="David"/>
          <w:sz w:val="24"/>
          <w:szCs w:val="24"/>
          <w:rtl/>
        </w:rPr>
        <w:t xml:space="preserve"> אחד בלבד, שהרשלנות בו לא </w:t>
      </w:r>
      <w:proofErr w:type="spellStart"/>
      <w:r w:rsidRPr="001672FA">
        <w:rPr>
          <w:rFonts w:ascii="Times New Roman" w:eastAsia="Times New Roman" w:hAnsi="Times New Roman" w:cs="David"/>
          <w:sz w:val="24"/>
          <w:szCs w:val="24"/>
          <w:rtl/>
        </w:rPr>
        <w:t>היתה</w:t>
      </w:r>
      <w:proofErr w:type="spellEnd"/>
      <w:r w:rsidRPr="001672FA">
        <w:rPr>
          <w:rFonts w:ascii="Times New Roman" w:eastAsia="Times New Roman" w:hAnsi="Times New Roman" w:cs="David"/>
          <w:sz w:val="24"/>
          <w:szCs w:val="24"/>
          <w:rtl/>
        </w:rPr>
        <w:t xml:space="preserve"> קיצונית או לא הסבה נזק של ממש לא תהווה הפרה יסודית.</w:t>
      </w:r>
    </w:p>
    <w:p w14:paraId="6A516059" w14:textId="77777777"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ע</w:t>
      </w:r>
      <w:r w:rsidRPr="001672FA">
        <w:rPr>
          <w:rFonts w:ascii="Times New Roman" w:eastAsia="Times New Roman" w:hAnsi="Times New Roman" w:cs="David" w:hint="eastAsia"/>
          <w:sz w:val="24"/>
          <w:szCs w:val="24"/>
          <w:rtl/>
        </w:rPr>
        <w:t>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תקופת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סיבה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שהיא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לרבות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הפסקת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עבודתו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ומבלי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לגרוע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מזכויותי</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דין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מתחייב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להשלים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במועדם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העבודות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והמטלות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שטרם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הושלמו</w:t>
      </w:r>
      <w:r w:rsidRPr="001672FA">
        <w:rPr>
          <w:rFonts w:ascii="Times New Roman" w:eastAsia="Times New Roman" w:hAnsi="Times New Roman" w:cs="David" w:hint="cs"/>
          <w:sz w:val="24"/>
          <w:szCs w:val="24"/>
          <w:rtl/>
        </w:rPr>
        <w:t xml:space="preserve"> ו</w:t>
      </w:r>
      <w:r w:rsidRPr="001672FA">
        <w:rPr>
          <w:rFonts w:ascii="Times New Roman" w:eastAsia="Times New Roman" w:hAnsi="Times New Roman" w:cs="David" w:hint="eastAsia"/>
          <w:sz w:val="24"/>
          <w:szCs w:val="24"/>
          <w:rtl/>
        </w:rPr>
        <w:t>במידה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שאין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באפשרות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להשלי</w:t>
      </w:r>
      <w:r w:rsidRPr="001672FA">
        <w:rPr>
          <w:rFonts w:ascii="Times New Roman" w:eastAsia="Times New Roman" w:hAnsi="Times New Roman" w:cs="David" w:hint="cs"/>
          <w:sz w:val="24"/>
          <w:szCs w:val="24"/>
          <w:rtl/>
        </w:rPr>
        <w:t xml:space="preserve">מם, </w:t>
      </w:r>
      <w:r w:rsidRPr="001672FA">
        <w:rPr>
          <w:rFonts w:ascii="Times New Roman" w:eastAsia="Times New Roman" w:hAnsi="Times New Roman" w:cs="David" w:hint="eastAsia"/>
          <w:sz w:val="24"/>
          <w:szCs w:val="24"/>
          <w:rtl/>
        </w:rPr>
        <w:t>יודיע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מידית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ויפעל בהתאם לאמור בסעיף 11 לעיל.</w:t>
      </w:r>
    </w:p>
    <w:p w14:paraId="4EEA2633" w14:textId="77777777"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 xml:space="preserve">חויב היועץ עפ"י דין לשמור מידע- </w:t>
      </w:r>
      <w:r w:rsidRPr="001672FA">
        <w:rPr>
          <w:rFonts w:ascii="Times New Roman" w:eastAsia="Times New Roman" w:hAnsi="Times New Roman" w:cs="David" w:hint="eastAsia"/>
          <w:sz w:val="24"/>
          <w:szCs w:val="24"/>
          <w:rtl/>
        </w:rPr>
        <w:t>ישמור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 xml:space="preserve">מידע אשר הינו </w:t>
      </w:r>
      <w:proofErr w:type="spellStart"/>
      <w:r w:rsidRPr="001672FA">
        <w:rPr>
          <w:rFonts w:ascii="Times New Roman" w:eastAsia="Times New Roman" w:hAnsi="Times New Roman" w:cs="David" w:hint="cs"/>
          <w:sz w:val="24"/>
          <w:szCs w:val="24"/>
          <w:rtl/>
        </w:rPr>
        <w:t>מחוייב</w:t>
      </w:r>
      <w:proofErr w:type="spellEnd"/>
      <w:r w:rsidRPr="001672FA">
        <w:rPr>
          <w:rFonts w:ascii="Times New Roman" w:eastAsia="Times New Roman" w:hAnsi="Times New Roman" w:cs="David" w:hint="cs"/>
          <w:sz w:val="24"/>
          <w:szCs w:val="24"/>
          <w:rtl/>
        </w:rPr>
        <w:t xml:space="preserve"> לשמרו עפ"י דין או בהתאם להנחיות </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המועד</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הקבוע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בדין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יבערם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בהסכמת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בכתב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ומראש</w:t>
      </w:r>
      <w:r w:rsidRPr="001672FA">
        <w:rPr>
          <w:rFonts w:ascii="Times New Roman" w:eastAsia="Times New Roman" w:hAnsi="Times New Roman" w:cs="David"/>
          <w:sz w:val="24"/>
          <w:szCs w:val="24"/>
          <w:rtl/>
        </w:rPr>
        <w:t>.</w:t>
      </w:r>
    </w:p>
    <w:p w14:paraId="07C853A3" w14:textId="77777777" w:rsidR="001672FA" w:rsidRPr="001672FA" w:rsidRDefault="001672FA" w:rsidP="00671981">
      <w:pPr>
        <w:numPr>
          <w:ilvl w:val="1"/>
          <w:numId w:val="53"/>
        </w:numPr>
        <w:tabs>
          <w:tab w:val="left" w:pos="9060"/>
        </w:tabs>
        <w:spacing w:after="0" w:line="360" w:lineRule="auto"/>
        <w:ind w:left="646" w:hanging="426"/>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יודגש</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במקרה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ביטול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והפסקת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 xml:space="preserve">על ידי המנהל </w:t>
      </w:r>
      <w:r w:rsidRPr="001672FA">
        <w:rPr>
          <w:rFonts w:ascii="Times New Roman" w:eastAsia="Times New Roman" w:hAnsi="Times New Roman" w:cs="David" w:hint="eastAsia"/>
          <w:sz w:val="24"/>
          <w:szCs w:val="24"/>
          <w:rtl/>
        </w:rPr>
        <w:t>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w:t>
      </w:r>
      <w:r w:rsidRPr="001672FA">
        <w:rPr>
          <w:rFonts w:ascii="Times New Roman" w:eastAsia="Times New Roman" w:hAnsi="Times New Roman" w:cs="David" w:hint="eastAsia"/>
          <w:sz w:val="24"/>
          <w:szCs w:val="24"/>
          <w:rtl/>
        </w:rPr>
        <w:t>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ישולם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פיצוי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תשלום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סוג</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שהוא</w:t>
      </w:r>
      <w:r w:rsidRPr="001672FA">
        <w:rPr>
          <w:rFonts w:ascii="Times New Roman" w:eastAsia="Times New Roman" w:hAnsi="Times New Roman" w:cs="David" w:hint="cs"/>
          <w:sz w:val="24"/>
          <w:szCs w:val="24"/>
          <w:rtl/>
        </w:rPr>
        <w:t xml:space="preserve"> למעט תשלום בגין שעות עבדוה שבוצעו עד למועד סיום ההתקשרות.</w:t>
      </w:r>
    </w:p>
    <w:p w14:paraId="2B3D5747" w14:textId="77777777" w:rsidR="001672FA" w:rsidRPr="001672FA" w:rsidRDefault="001672FA" w:rsidP="00671981">
      <w:pPr>
        <w:numPr>
          <w:ilvl w:val="1"/>
          <w:numId w:val="53"/>
        </w:numPr>
        <w:tabs>
          <w:tab w:val="left" w:pos="9060"/>
        </w:tabs>
        <w:spacing w:after="0" w:line="360" w:lineRule="auto"/>
        <w:ind w:left="787" w:hanging="567"/>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הפסקת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ביוזמת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היועץ</w:t>
      </w:r>
    </w:p>
    <w:p w14:paraId="6B4A0812" w14:textId="77777777" w:rsidR="001672FA" w:rsidRPr="001672FA" w:rsidRDefault="001672FA" w:rsidP="001672FA">
      <w:pPr>
        <w:tabs>
          <w:tab w:val="left" w:pos="9060"/>
        </w:tabs>
        <w:spacing w:after="0" w:line="360" w:lineRule="auto"/>
        <w:ind w:left="815"/>
        <w:jc w:val="both"/>
        <w:rPr>
          <w:rFonts w:ascii="Times New Roman" w:eastAsia="Times New Roman" w:hAnsi="Times New Roman" w:cs="David"/>
          <w:sz w:val="24"/>
          <w:szCs w:val="24"/>
          <w:rtl/>
        </w:rPr>
      </w:pP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יהא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רשאי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לבקש</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הפסקת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ההתקשרות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ורק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בהתקיים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התנאים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הבאים</w:t>
      </w:r>
      <w:r w:rsidRPr="001672FA">
        <w:rPr>
          <w:rFonts w:ascii="Times New Roman" w:eastAsia="Times New Roman" w:hAnsi="Times New Roman" w:cs="David"/>
          <w:sz w:val="24"/>
          <w:szCs w:val="24"/>
          <w:rtl/>
        </w:rPr>
        <w:t xml:space="preserve">: </w:t>
      </w:r>
    </w:p>
    <w:p w14:paraId="12248D1C" w14:textId="77777777" w:rsidR="001672FA" w:rsidRPr="001672FA" w:rsidRDefault="001672FA" w:rsidP="00671981">
      <w:pPr>
        <w:numPr>
          <w:ilvl w:val="2"/>
          <w:numId w:val="70"/>
        </w:numPr>
        <w:tabs>
          <w:tab w:val="left" w:pos="9060"/>
        </w:tabs>
        <w:spacing w:after="0" w:line="360" w:lineRule="auto"/>
        <w:ind w:left="1646" w:hanging="859"/>
        <w:contextualSpacing/>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מתן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הודעה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מוקדמת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מראש</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ובכתב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9</w:t>
      </w:r>
      <w:r w:rsidRPr="001672FA">
        <w:rPr>
          <w:rFonts w:ascii="Times New Roman" w:eastAsia="Times New Roman" w:hAnsi="Times New Roman" w:cs="David"/>
          <w:sz w:val="24"/>
          <w:szCs w:val="24"/>
          <w:rtl/>
        </w:rPr>
        <w:t xml:space="preserve">0 </w:t>
      </w:r>
      <w:r w:rsidRPr="001672FA">
        <w:rPr>
          <w:rFonts w:ascii="Times New Roman" w:eastAsia="Times New Roman" w:hAnsi="Times New Roman" w:cs="David" w:hint="eastAsia"/>
          <w:sz w:val="24"/>
          <w:szCs w:val="24"/>
          <w:rtl/>
        </w:rPr>
        <w:t>י</w:t>
      </w:r>
      <w:r w:rsidRPr="001672FA">
        <w:rPr>
          <w:rFonts w:ascii="Times New Roman" w:eastAsia="Times New Roman" w:hAnsi="Times New Roman" w:cs="David" w:hint="cs"/>
          <w:sz w:val="24"/>
          <w:szCs w:val="24"/>
          <w:rtl/>
        </w:rPr>
        <w:t>מים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לפחות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תוך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פירוט</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הנימוקים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התומכים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בבקשה</w:t>
      </w:r>
      <w:r w:rsidRPr="001672FA">
        <w:rPr>
          <w:rFonts w:ascii="Times New Roman" w:eastAsia="Times New Roman" w:hAnsi="Times New Roman" w:cs="David"/>
          <w:sz w:val="24"/>
          <w:szCs w:val="24"/>
          <w:rtl/>
        </w:rPr>
        <w:t xml:space="preserve">. </w:t>
      </w:r>
    </w:p>
    <w:p w14:paraId="1F46144F" w14:textId="77777777" w:rsidR="001672FA" w:rsidRPr="001672FA" w:rsidRDefault="001672FA" w:rsidP="00671981">
      <w:pPr>
        <w:numPr>
          <w:ilvl w:val="2"/>
          <w:numId w:val="70"/>
        </w:numPr>
        <w:tabs>
          <w:tab w:val="left" w:pos="9060"/>
        </w:tabs>
        <w:spacing w:after="0" w:line="360" w:lineRule="auto"/>
        <w:ind w:left="1646" w:hanging="859"/>
        <w:contextualSpacing/>
        <w:jc w:val="both"/>
        <w:rPr>
          <w:rFonts w:ascii="Times New Roman" w:eastAsia="Times New Roman" w:hAnsi="Times New Roman" w:cs="David"/>
          <w:sz w:val="24"/>
          <w:szCs w:val="24"/>
          <w:rtl/>
        </w:rPr>
      </w:pPr>
      <w:r w:rsidRPr="001672FA">
        <w:rPr>
          <w:rFonts w:ascii="Times New Roman" w:eastAsia="Times New Roman" w:hAnsi="Times New Roman" w:cs="David" w:hint="eastAsia"/>
          <w:sz w:val="24"/>
          <w:szCs w:val="24"/>
          <w:rtl/>
        </w:rPr>
        <w:t>שיקול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הדעת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הבלעדי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לאישור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הבקשה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יהא</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בלבד</w:t>
      </w:r>
      <w:r w:rsidRPr="001672FA">
        <w:rPr>
          <w:rFonts w:ascii="Times New Roman" w:eastAsia="Times New Roman" w:hAnsi="Times New Roman" w:cs="David"/>
          <w:sz w:val="24"/>
          <w:szCs w:val="24"/>
          <w:rtl/>
        </w:rPr>
        <w:t xml:space="preserve">. </w:t>
      </w:r>
    </w:p>
    <w:p w14:paraId="0577E1B6" w14:textId="30D638F7" w:rsidR="008C7F84" w:rsidRPr="008C7F84" w:rsidRDefault="008C7F84" w:rsidP="008C7F84">
      <w:pPr>
        <w:numPr>
          <w:ilvl w:val="2"/>
          <w:numId w:val="70"/>
        </w:numPr>
        <w:tabs>
          <w:tab w:val="left" w:pos="9060"/>
        </w:tabs>
        <w:spacing w:after="0" w:line="360" w:lineRule="auto"/>
        <w:ind w:left="1646" w:hanging="859"/>
        <w:contextualSpacing/>
        <w:jc w:val="both"/>
        <w:rPr>
          <w:rFonts w:ascii="Times New Roman" w:eastAsia="Times New Roman" w:hAnsi="Times New Roman" w:cs="David"/>
          <w:sz w:val="24"/>
          <w:szCs w:val="24"/>
        </w:rPr>
      </w:pPr>
      <w:r w:rsidRPr="008C7F84">
        <w:rPr>
          <w:rFonts w:ascii="Times New Roman" w:eastAsia="Times New Roman" w:hAnsi="Times New Roman" w:cs="David" w:hint="eastAsia"/>
          <w:sz w:val="24"/>
          <w:szCs w:val="24"/>
          <w:rtl/>
        </w:rPr>
        <w:lastRenderedPageBreak/>
        <w:t>מובהר</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בזאת</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ומוסכם</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על</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הצדדים</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כי</w:t>
      </w:r>
      <w:r w:rsidRPr="008C7F84">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ב</w:t>
      </w:r>
      <w:r w:rsidRPr="008C7F84">
        <w:rPr>
          <w:rFonts w:ascii="Times New Roman" w:eastAsia="Times New Roman" w:hAnsi="Times New Roman" w:cs="David" w:hint="eastAsia"/>
          <w:sz w:val="24"/>
          <w:szCs w:val="24"/>
          <w:rtl/>
        </w:rPr>
        <w:t>מקר</w:t>
      </w:r>
      <w:r>
        <w:rPr>
          <w:rFonts w:ascii="Times New Roman" w:eastAsia="Times New Roman" w:hAnsi="Times New Roman" w:cs="David" w:hint="cs"/>
          <w:sz w:val="24"/>
          <w:szCs w:val="24"/>
          <w:rtl/>
        </w:rPr>
        <w:t>ה</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כאמור</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המנהל</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cs"/>
          <w:sz w:val="24"/>
          <w:szCs w:val="24"/>
          <w:rtl/>
        </w:rPr>
        <w:t>י</w:t>
      </w:r>
      <w:r w:rsidRPr="008C7F84">
        <w:rPr>
          <w:rFonts w:ascii="Times New Roman" w:eastAsia="Times New Roman" w:hAnsi="Times New Roman" w:cs="David" w:hint="eastAsia"/>
          <w:sz w:val="24"/>
          <w:szCs w:val="24"/>
          <w:rtl/>
        </w:rPr>
        <w:t>הא</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רשאי</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להפחית</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לנכות</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או</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לקזז</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מכל</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סכום</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המגיע</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cs"/>
          <w:sz w:val="24"/>
          <w:szCs w:val="24"/>
          <w:rtl/>
        </w:rPr>
        <w:t>ליועץ</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בנוגע</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לביצוע</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הסכם</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זה</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את</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הנזקים</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שהסב</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cs"/>
          <w:sz w:val="24"/>
          <w:szCs w:val="24"/>
          <w:rtl/>
        </w:rPr>
        <w:t>היועץ</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למנהל</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ככל</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שהסב</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כאלה</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בגין</w:t>
      </w:r>
      <w:r w:rsidRPr="008C7F84">
        <w:rPr>
          <w:rFonts w:ascii="Times New Roman" w:eastAsia="Times New Roman" w:hAnsi="Times New Roman" w:cs="David"/>
          <w:sz w:val="24"/>
          <w:szCs w:val="24"/>
          <w:rtl/>
        </w:rPr>
        <w:t xml:space="preserve"> </w:t>
      </w:r>
      <w:r w:rsidRPr="008C7F84">
        <w:rPr>
          <w:rFonts w:ascii="Times New Roman" w:eastAsia="Times New Roman" w:hAnsi="Times New Roman" w:cs="David" w:hint="eastAsia"/>
          <w:sz w:val="24"/>
          <w:szCs w:val="24"/>
          <w:rtl/>
        </w:rPr>
        <w:t>הפסקת</w:t>
      </w:r>
      <w:r w:rsidRPr="008C7F84">
        <w:rPr>
          <w:rFonts w:ascii="Times New Roman" w:eastAsia="Times New Roman" w:hAnsi="Times New Roman" w:cs="David" w:hint="cs"/>
          <w:sz w:val="24"/>
          <w:szCs w:val="24"/>
          <w:rtl/>
        </w:rPr>
        <w:t xml:space="preserve"> עבודתו. </w:t>
      </w:r>
    </w:p>
    <w:p w14:paraId="03F4054E" w14:textId="77777777" w:rsidR="001672FA" w:rsidRPr="00E91C24" w:rsidRDefault="001672FA" w:rsidP="00671981">
      <w:pPr>
        <w:numPr>
          <w:ilvl w:val="0"/>
          <w:numId w:val="53"/>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E91C24">
        <w:rPr>
          <w:rFonts w:ascii="Times New Roman" w:eastAsia="Times New Roman" w:hAnsi="Times New Roman" w:cs="David"/>
          <w:b/>
          <w:bCs/>
          <w:sz w:val="24"/>
          <w:szCs w:val="24"/>
          <w:u w:val="single"/>
          <w:rtl/>
        </w:rPr>
        <w:t>ביטוח</w:t>
      </w:r>
    </w:p>
    <w:p w14:paraId="437C2BAC" w14:textId="77777777" w:rsidR="00656FAF" w:rsidRPr="00656FAF" w:rsidRDefault="00656FAF" w:rsidP="00656FAF">
      <w:pPr>
        <w:tabs>
          <w:tab w:val="left" w:pos="9060"/>
        </w:tabs>
        <w:spacing w:after="0" w:line="360" w:lineRule="auto"/>
        <w:ind w:left="229"/>
        <w:jc w:val="both"/>
        <w:rPr>
          <w:rFonts w:ascii="Times New Roman" w:eastAsia="Times New Roman" w:hAnsi="Times New Roman" w:cs="David"/>
          <w:sz w:val="24"/>
          <w:szCs w:val="24"/>
          <w:rtl/>
        </w:rPr>
      </w:pPr>
      <w:r w:rsidRPr="00656FAF">
        <w:rPr>
          <w:rFonts w:ascii="Times New Roman" w:eastAsia="Times New Roman" w:hAnsi="Times New Roman" w:cs="David" w:hint="cs"/>
          <w:sz w:val="24"/>
          <w:szCs w:val="24"/>
          <w:rtl/>
        </w:rPr>
        <w:t xml:space="preserve">היועץ מתחייב לרכוש ולקיים את כל הביטוחים המפורטים בזה, לטובתו ולטובת מדינת ישראל </w:t>
      </w:r>
      <w:r w:rsidRPr="00656FAF">
        <w:rPr>
          <w:rFonts w:ascii="Times New Roman" w:eastAsia="Times New Roman" w:hAnsi="Times New Roman" w:cs="David"/>
          <w:sz w:val="24"/>
          <w:szCs w:val="24"/>
          <w:rtl/>
        </w:rPr>
        <w:t>–</w:t>
      </w:r>
      <w:r w:rsidRPr="00656FAF">
        <w:rPr>
          <w:rFonts w:ascii="Times New Roman" w:eastAsia="Times New Roman" w:hAnsi="Times New Roman" w:cs="David" w:hint="cs"/>
          <w:sz w:val="24"/>
          <w:szCs w:val="24"/>
          <w:rtl/>
        </w:rPr>
        <w:t xml:space="preserve"> </w:t>
      </w:r>
      <w:proofErr w:type="spellStart"/>
      <w:r w:rsidRPr="00656FAF">
        <w:rPr>
          <w:rFonts w:ascii="Times New Roman" w:eastAsia="Times New Roman" w:hAnsi="Times New Roman" w:cs="David" w:hint="cs"/>
          <w:sz w:val="24"/>
          <w:szCs w:val="24"/>
          <w:rtl/>
        </w:rPr>
        <w:t>המינהל</w:t>
      </w:r>
      <w:proofErr w:type="spellEnd"/>
      <w:r w:rsidRPr="00656FAF">
        <w:rPr>
          <w:rFonts w:ascii="Times New Roman" w:eastAsia="Times New Roman" w:hAnsi="Times New Roman" w:cs="David" w:hint="cs"/>
          <w:sz w:val="24"/>
          <w:szCs w:val="24"/>
          <w:rtl/>
        </w:rPr>
        <w:t xml:space="preserve"> האזרחי לאזור יהודה ושומרון ולהציג </w:t>
      </w:r>
      <w:proofErr w:type="spellStart"/>
      <w:r w:rsidRPr="00656FAF">
        <w:rPr>
          <w:rFonts w:ascii="Times New Roman" w:eastAsia="Times New Roman" w:hAnsi="Times New Roman" w:cs="David" w:hint="cs"/>
          <w:sz w:val="24"/>
          <w:szCs w:val="24"/>
          <w:rtl/>
        </w:rPr>
        <w:t>למינהל</w:t>
      </w:r>
      <w:proofErr w:type="spellEnd"/>
      <w:r w:rsidRPr="00656FAF">
        <w:rPr>
          <w:rFonts w:ascii="Times New Roman" w:eastAsia="Times New Roman" w:hAnsi="Times New Roman" w:cs="David" w:hint="cs"/>
          <w:sz w:val="24"/>
          <w:szCs w:val="24"/>
          <w:rtl/>
        </w:rPr>
        <w:t xml:space="preserve"> האזרחי לאזור יהודה ושומרון, את הביטוחים הכוללים הכיסויים והתנאים הנדרשים כאשר גבולות האחריות לא יפחתו מהמצוין להלן:</w:t>
      </w:r>
    </w:p>
    <w:p w14:paraId="0DA43104" w14:textId="77777777" w:rsidR="00656FAF" w:rsidRPr="00656FAF" w:rsidRDefault="00656FAF" w:rsidP="00656FAF">
      <w:pPr>
        <w:numPr>
          <w:ilvl w:val="1"/>
          <w:numId w:val="53"/>
        </w:numPr>
        <w:tabs>
          <w:tab w:val="left" w:pos="9060"/>
        </w:tabs>
        <w:spacing w:after="0" w:line="360" w:lineRule="auto"/>
        <w:ind w:left="787" w:hanging="567"/>
        <w:jc w:val="both"/>
        <w:rPr>
          <w:rFonts w:ascii="Times New Roman" w:eastAsia="Times New Roman" w:hAnsi="Times New Roman" w:cs="David"/>
          <w:sz w:val="24"/>
          <w:szCs w:val="24"/>
          <w:rtl/>
        </w:rPr>
      </w:pPr>
      <w:r w:rsidRPr="00656FAF">
        <w:rPr>
          <w:rFonts w:ascii="Times New Roman" w:eastAsia="Times New Roman" w:hAnsi="Times New Roman" w:cs="David" w:hint="cs"/>
          <w:sz w:val="24"/>
          <w:szCs w:val="24"/>
          <w:rtl/>
        </w:rPr>
        <w:t>ביטוח חבות מעבידי</w:t>
      </w:r>
      <w:r>
        <w:rPr>
          <w:rFonts w:ascii="Times New Roman" w:eastAsia="Times New Roman" w:hAnsi="Times New Roman" w:cs="David" w:hint="cs"/>
          <w:sz w:val="24"/>
          <w:szCs w:val="24"/>
          <w:rtl/>
        </w:rPr>
        <w:t>ם</w:t>
      </w:r>
    </w:p>
    <w:p w14:paraId="6EF91D86" w14:textId="77777777" w:rsidR="00656FAF" w:rsidRPr="00656FAF" w:rsidRDefault="00656FAF" w:rsidP="00656FAF">
      <w:pPr>
        <w:pStyle w:val="af2"/>
        <w:numPr>
          <w:ilvl w:val="2"/>
          <w:numId w:val="82"/>
        </w:numPr>
        <w:tabs>
          <w:tab w:val="left" w:pos="9060"/>
        </w:tabs>
        <w:spacing w:line="360" w:lineRule="auto"/>
        <w:ind w:left="1504" w:hanging="708"/>
        <w:jc w:val="both"/>
        <w:rPr>
          <w:rFonts w:eastAsia="Times New Roman"/>
          <w:sz w:val="24"/>
          <w:rtl/>
        </w:rPr>
      </w:pPr>
      <w:r w:rsidRPr="00656FAF">
        <w:rPr>
          <w:rFonts w:eastAsia="Times New Roman" w:hint="cs"/>
          <w:sz w:val="24"/>
          <w:rtl/>
        </w:rPr>
        <w:t>היועץ יבטח את אחריותו החוקית כלפי עובדיו בביטוח חבות המעבידים בכל תחומי מדינת ישראל והשטחים המוחזקים.</w:t>
      </w:r>
      <w:r w:rsidRPr="00656FAF">
        <w:rPr>
          <w:rFonts w:eastAsia="Times New Roman"/>
          <w:sz w:val="24"/>
          <w:rtl/>
        </w:rPr>
        <w:t xml:space="preserve"> </w:t>
      </w:r>
    </w:p>
    <w:p w14:paraId="65EE8AEC" w14:textId="292AE423" w:rsidR="00656FAF" w:rsidRPr="00656FAF" w:rsidRDefault="00656FAF" w:rsidP="00656FAF">
      <w:pPr>
        <w:pStyle w:val="af2"/>
        <w:numPr>
          <w:ilvl w:val="2"/>
          <w:numId w:val="82"/>
        </w:numPr>
        <w:tabs>
          <w:tab w:val="left" w:pos="9060"/>
        </w:tabs>
        <w:spacing w:line="360" w:lineRule="auto"/>
        <w:ind w:left="1504" w:hanging="708"/>
        <w:jc w:val="both"/>
        <w:rPr>
          <w:rFonts w:eastAsia="Times New Roman"/>
          <w:sz w:val="24"/>
          <w:rtl/>
        </w:rPr>
      </w:pPr>
      <w:r w:rsidRPr="00656FAF">
        <w:rPr>
          <w:rFonts w:eastAsia="Times New Roman"/>
          <w:sz w:val="24"/>
          <w:rtl/>
        </w:rPr>
        <w:t xml:space="preserve">גבול האחריות לא יפחת מסך 5,000,000 דולר ארה"ב לעובד, למקרה ולתקופת הביטוח </w:t>
      </w:r>
      <w:r w:rsidRPr="00656FAF">
        <w:rPr>
          <w:rFonts w:eastAsia="Times New Roman" w:hint="cs"/>
          <w:sz w:val="24"/>
          <w:rtl/>
        </w:rPr>
        <w:t>(שנה);</w:t>
      </w:r>
    </w:p>
    <w:p w14:paraId="0B5479A5" w14:textId="77777777" w:rsidR="00656FAF" w:rsidRPr="00656FAF" w:rsidRDefault="00656FAF" w:rsidP="00656FAF">
      <w:pPr>
        <w:pStyle w:val="af2"/>
        <w:numPr>
          <w:ilvl w:val="2"/>
          <w:numId w:val="82"/>
        </w:numPr>
        <w:tabs>
          <w:tab w:val="left" w:pos="9060"/>
        </w:tabs>
        <w:spacing w:line="360" w:lineRule="auto"/>
        <w:ind w:left="1504" w:hanging="708"/>
        <w:jc w:val="both"/>
        <w:rPr>
          <w:rFonts w:eastAsia="Times New Roman"/>
          <w:sz w:val="24"/>
        </w:rPr>
      </w:pPr>
      <w:r w:rsidRPr="00656FAF">
        <w:rPr>
          <w:rFonts w:eastAsia="Times New Roman" w:hint="cs"/>
          <w:sz w:val="24"/>
          <w:rtl/>
        </w:rPr>
        <w:t xml:space="preserve">הביטוח יורחב לשפות את מדינת ישראל </w:t>
      </w:r>
      <w:r w:rsidRPr="00656FAF">
        <w:rPr>
          <w:rFonts w:eastAsia="Times New Roman"/>
          <w:sz w:val="24"/>
          <w:rtl/>
        </w:rPr>
        <w:t>–</w:t>
      </w:r>
      <w:r w:rsidRPr="00656FAF">
        <w:rPr>
          <w:rFonts w:eastAsia="Times New Roman" w:hint="cs"/>
          <w:sz w:val="24"/>
          <w:rtl/>
        </w:rPr>
        <w:t xml:space="preserve"> </w:t>
      </w:r>
      <w:proofErr w:type="spellStart"/>
      <w:r w:rsidRPr="00656FAF">
        <w:rPr>
          <w:rFonts w:eastAsia="Times New Roman" w:hint="cs"/>
          <w:sz w:val="24"/>
          <w:rtl/>
        </w:rPr>
        <w:t>המינהל</w:t>
      </w:r>
      <w:proofErr w:type="spellEnd"/>
      <w:r w:rsidRPr="00656FAF">
        <w:rPr>
          <w:rFonts w:eastAsia="Times New Roman" w:hint="cs"/>
          <w:sz w:val="24"/>
          <w:rtl/>
        </w:rPr>
        <w:t xml:space="preserve"> האזרחי לאזור יהודה ושומרון היה ונטען לעניין קרות תאונת עבודה/ מחלת מקצוע כלשהי כי הם נושאים בחבות מעביד כלשהם כלפי מי מעובדי </w:t>
      </w:r>
      <w:r w:rsidRPr="00656FAF">
        <w:rPr>
          <w:rFonts w:eastAsia="Times New Roman"/>
          <w:sz w:val="24"/>
          <w:rtl/>
        </w:rPr>
        <w:t>היועץ</w:t>
      </w:r>
      <w:r w:rsidRPr="00656FAF">
        <w:rPr>
          <w:rFonts w:eastAsia="Times New Roman" w:hint="cs"/>
          <w:sz w:val="24"/>
          <w:rtl/>
        </w:rPr>
        <w:t xml:space="preserve"> שבשירותו</w:t>
      </w:r>
      <w:r w:rsidRPr="00656FAF">
        <w:rPr>
          <w:rFonts w:eastAsia="Times New Roman"/>
          <w:sz w:val="24"/>
          <w:rtl/>
        </w:rPr>
        <w:t>.</w:t>
      </w:r>
    </w:p>
    <w:p w14:paraId="42CB76B9" w14:textId="77777777" w:rsidR="00656FAF" w:rsidRPr="00656FAF" w:rsidRDefault="00656FAF" w:rsidP="00656FAF">
      <w:pPr>
        <w:numPr>
          <w:ilvl w:val="1"/>
          <w:numId w:val="53"/>
        </w:numPr>
        <w:tabs>
          <w:tab w:val="left" w:pos="9060"/>
        </w:tabs>
        <w:spacing w:after="0" w:line="360" w:lineRule="auto"/>
        <w:ind w:left="787" w:hanging="567"/>
        <w:jc w:val="both"/>
        <w:rPr>
          <w:rFonts w:ascii="Times New Roman" w:eastAsia="Times New Roman" w:hAnsi="Times New Roman" w:cs="David"/>
          <w:sz w:val="24"/>
          <w:szCs w:val="24"/>
          <w:rtl/>
        </w:rPr>
      </w:pPr>
      <w:r w:rsidRPr="00656FAF">
        <w:rPr>
          <w:rFonts w:ascii="Times New Roman" w:eastAsia="Times New Roman" w:hAnsi="Times New Roman" w:cs="David" w:hint="cs"/>
          <w:sz w:val="24"/>
          <w:szCs w:val="24"/>
          <w:rtl/>
        </w:rPr>
        <w:t>ביטוח אחריות כלפי צד שליש</w:t>
      </w:r>
      <w:r>
        <w:rPr>
          <w:rFonts w:ascii="Times New Roman" w:eastAsia="Times New Roman" w:hAnsi="Times New Roman" w:cs="David" w:hint="cs"/>
          <w:sz w:val="24"/>
          <w:szCs w:val="24"/>
          <w:rtl/>
        </w:rPr>
        <w:t>י</w:t>
      </w:r>
    </w:p>
    <w:p w14:paraId="12967180" w14:textId="77777777" w:rsidR="00656FAF" w:rsidRPr="00656FAF" w:rsidRDefault="00656FAF" w:rsidP="00656FAF">
      <w:pPr>
        <w:pStyle w:val="af2"/>
        <w:numPr>
          <w:ilvl w:val="2"/>
          <w:numId w:val="83"/>
        </w:numPr>
        <w:tabs>
          <w:tab w:val="left" w:pos="9060"/>
        </w:tabs>
        <w:spacing w:line="360" w:lineRule="auto"/>
        <w:ind w:left="1504" w:hanging="708"/>
        <w:jc w:val="both"/>
        <w:rPr>
          <w:rFonts w:eastAsia="Times New Roman"/>
          <w:sz w:val="24"/>
          <w:rtl/>
        </w:rPr>
      </w:pPr>
      <w:r w:rsidRPr="00656FAF">
        <w:rPr>
          <w:rFonts w:eastAsia="Times New Roman" w:hint="cs"/>
          <w:sz w:val="24"/>
          <w:rtl/>
        </w:rPr>
        <w:t>היועץ יבטח את אחריותו החוקית על פי דיני מדינת ישראל בביטוח אחריות כלפי צד שלישי גוף ורכוש בגין פעילותו בכל תחומי מדינת ישראל והשטחים המוחזקים.</w:t>
      </w:r>
      <w:r w:rsidRPr="00656FAF">
        <w:rPr>
          <w:rFonts w:eastAsia="Times New Roman"/>
          <w:sz w:val="24"/>
          <w:rtl/>
        </w:rPr>
        <w:t xml:space="preserve"> </w:t>
      </w:r>
    </w:p>
    <w:p w14:paraId="308CEA42" w14:textId="77777777" w:rsidR="00656FAF" w:rsidRPr="00656FAF" w:rsidRDefault="00656FAF" w:rsidP="00656FAF">
      <w:pPr>
        <w:pStyle w:val="af2"/>
        <w:numPr>
          <w:ilvl w:val="2"/>
          <w:numId w:val="83"/>
        </w:numPr>
        <w:tabs>
          <w:tab w:val="left" w:pos="9060"/>
        </w:tabs>
        <w:spacing w:line="360" w:lineRule="auto"/>
        <w:ind w:left="1504" w:hanging="708"/>
        <w:jc w:val="both"/>
        <w:rPr>
          <w:rFonts w:eastAsia="Times New Roman"/>
          <w:sz w:val="24"/>
          <w:rtl/>
        </w:rPr>
      </w:pPr>
      <w:r w:rsidRPr="00656FAF">
        <w:rPr>
          <w:rFonts w:eastAsia="Times New Roman"/>
          <w:sz w:val="24"/>
          <w:rtl/>
        </w:rPr>
        <w:t xml:space="preserve">גבול האחריות לא יפחת מסך </w:t>
      </w:r>
      <w:r w:rsidRPr="00656FAF">
        <w:rPr>
          <w:rFonts w:eastAsia="Times New Roman" w:hint="cs"/>
          <w:sz w:val="24"/>
          <w:rtl/>
        </w:rPr>
        <w:t xml:space="preserve">250,000 </w:t>
      </w:r>
      <w:r w:rsidRPr="00656FAF">
        <w:rPr>
          <w:rFonts w:eastAsia="Times New Roman"/>
          <w:sz w:val="24"/>
          <w:rtl/>
        </w:rPr>
        <w:t>דולר ארה"ב למקרה ולתקופת הביטוח (שנה);</w:t>
      </w:r>
      <w:r w:rsidRPr="00656FAF">
        <w:rPr>
          <w:rFonts w:eastAsia="Times New Roman" w:hint="cs"/>
          <w:sz w:val="24"/>
          <w:rtl/>
        </w:rPr>
        <w:t xml:space="preserve">                                                                           </w:t>
      </w:r>
    </w:p>
    <w:p w14:paraId="2903A6A4" w14:textId="77777777" w:rsidR="00656FAF" w:rsidRPr="00656FAF" w:rsidRDefault="00656FAF" w:rsidP="00656FAF">
      <w:pPr>
        <w:pStyle w:val="af2"/>
        <w:numPr>
          <w:ilvl w:val="2"/>
          <w:numId w:val="83"/>
        </w:numPr>
        <w:tabs>
          <w:tab w:val="left" w:pos="9060"/>
        </w:tabs>
        <w:spacing w:line="360" w:lineRule="auto"/>
        <w:ind w:left="1504" w:hanging="708"/>
        <w:jc w:val="both"/>
        <w:rPr>
          <w:rFonts w:eastAsia="Times New Roman"/>
          <w:sz w:val="24"/>
          <w:rtl/>
        </w:rPr>
      </w:pPr>
      <w:r w:rsidRPr="00656FAF">
        <w:rPr>
          <w:rFonts w:eastAsia="Times New Roman" w:hint="cs"/>
          <w:sz w:val="24"/>
          <w:rtl/>
        </w:rPr>
        <w:t xml:space="preserve">בפוליסה ייכלל סעיף אחריות צולבת - </w:t>
      </w:r>
      <w:r w:rsidRPr="00656FAF">
        <w:rPr>
          <w:rFonts w:eastAsia="Times New Roman" w:hint="cs"/>
          <w:sz w:val="24"/>
        </w:rPr>
        <w:t>CROSS LIABILITY</w:t>
      </w:r>
      <w:r w:rsidRPr="00656FAF">
        <w:rPr>
          <w:rFonts w:eastAsia="Times New Roman" w:hint="cs"/>
          <w:sz w:val="24"/>
          <w:rtl/>
        </w:rPr>
        <w:t>;</w:t>
      </w:r>
    </w:p>
    <w:p w14:paraId="0C1CB20E" w14:textId="77777777" w:rsidR="00656FAF" w:rsidRPr="00656FAF" w:rsidRDefault="00656FAF" w:rsidP="00656FAF">
      <w:pPr>
        <w:pStyle w:val="af2"/>
        <w:numPr>
          <w:ilvl w:val="2"/>
          <w:numId w:val="83"/>
        </w:numPr>
        <w:tabs>
          <w:tab w:val="left" w:pos="9060"/>
        </w:tabs>
        <w:spacing w:line="360" w:lineRule="auto"/>
        <w:ind w:left="1504" w:hanging="708"/>
        <w:jc w:val="both"/>
        <w:rPr>
          <w:rFonts w:eastAsia="Times New Roman"/>
          <w:sz w:val="24"/>
          <w:rtl/>
        </w:rPr>
      </w:pPr>
      <w:r w:rsidRPr="00656FAF">
        <w:rPr>
          <w:rFonts w:eastAsia="Times New Roman" w:hint="cs"/>
          <w:sz w:val="24"/>
          <w:rtl/>
        </w:rPr>
        <w:t xml:space="preserve">הביטוח יורחב לשפות את מדינת ישראל </w:t>
      </w:r>
      <w:r w:rsidRPr="00656FAF">
        <w:rPr>
          <w:rFonts w:eastAsia="Times New Roman"/>
          <w:sz w:val="24"/>
          <w:rtl/>
        </w:rPr>
        <w:t>–</w:t>
      </w:r>
      <w:r w:rsidRPr="00656FAF">
        <w:rPr>
          <w:rFonts w:eastAsia="Times New Roman" w:hint="cs"/>
          <w:sz w:val="24"/>
          <w:rtl/>
        </w:rPr>
        <w:t xml:space="preserve"> </w:t>
      </w:r>
      <w:proofErr w:type="spellStart"/>
      <w:r w:rsidRPr="00656FAF">
        <w:rPr>
          <w:rFonts w:eastAsia="Times New Roman" w:hint="cs"/>
          <w:sz w:val="24"/>
          <w:rtl/>
        </w:rPr>
        <w:t>המינהל</w:t>
      </w:r>
      <w:proofErr w:type="spellEnd"/>
      <w:r w:rsidRPr="00656FAF">
        <w:rPr>
          <w:rFonts w:eastAsia="Times New Roman" w:hint="cs"/>
          <w:sz w:val="24"/>
          <w:rtl/>
        </w:rPr>
        <w:t xml:space="preserve"> האזרחי לאזור יהודה ושומרון ככל שייחשבו אחראים למעשי ו/או מחדלי היועץ וכל הפועלים מטעמו. </w:t>
      </w:r>
    </w:p>
    <w:p w14:paraId="66165358" w14:textId="77777777" w:rsidR="00656FAF" w:rsidRPr="00656FAF" w:rsidRDefault="00656FAF" w:rsidP="00656FAF">
      <w:pPr>
        <w:numPr>
          <w:ilvl w:val="1"/>
          <w:numId w:val="53"/>
        </w:numPr>
        <w:tabs>
          <w:tab w:val="left" w:pos="9060"/>
        </w:tabs>
        <w:spacing w:after="0" w:line="360" w:lineRule="auto"/>
        <w:ind w:left="787" w:hanging="567"/>
        <w:jc w:val="both"/>
        <w:rPr>
          <w:rFonts w:ascii="Times New Roman" w:eastAsia="Times New Roman" w:hAnsi="Times New Roman" w:cs="David"/>
          <w:sz w:val="24"/>
          <w:szCs w:val="24"/>
          <w:rtl/>
        </w:rPr>
      </w:pPr>
      <w:r w:rsidRPr="00656FAF">
        <w:rPr>
          <w:rFonts w:ascii="Times New Roman" w:eastAsia="Times New Roman" w:hAnsi="Times New Roman" w:cs="David" w:hint="cs"/>
          <w:sz w:val="24"/>
          <w:szCs w:val="24"/>
          <w:rtl/>
        </w:rPr>
        <w:t>ביטוח אחריות מקצועית</w:t>
      </w:r>
      <w:r w:rsidRPr="00656FAF">
        <w:rPr>
          <w:rFonts w:ascii="Times New Roman" w:eastAsia="Times New Roman" w:hAnsi="Times New Roman" w:cs="David"/>
          <w:sz w:val="24"/>
          <w:szCs w:val="24"/>
          <w:rtl/>
        </w:rPr>
        <w:t xml:space="preserve">  </w:t>
      </w:r>
    </w:p>
    <w:p w14:paraId="018834EF" w14:textId="77777777" w:rsidR="00656FAF" w:rsidRPr="00656FAF" w:rsidRDefault="00656FAF" w:rsidP="00656FAF">
      <w:pPr>
        <w:pStyle w:val="af2"/>
        <w:numPr>
          <w:ilvl w:val="2"/>
          <w:numId w:val="84"/>
        </w:numPr>
        <w:tabs>
          <w:tab w:val="left" w:pos="9060"/>
        </w:tabs>
        <w:spacing w:line="360" w:lineRule="auto"/>
        <w:ind w:left="1504" w:hanging="708"/>
        <w:jc w:val="both"/>
        <w:rPr>
          <w:rFonts w:eastAsia="Times New Roman"/>
          <w:sz w:val="24"/>
          <w:rtl/>
        </w:rPr>
      </w:pPr>
      <w:r w:rsidRPr="00656FAF">
        <w:rPr>
          <w:rFonts w:eastAsia="Times New Roman" w:hint="cs"/>
          <w:sz w:val="24"/>
          <w:rtl/>
        </w:rPr>
        <w:t>היועץ</w:t>
      </w:r>
      <w:r w:rsidRPr="00656FAF">
        <w:rPr>
          <w:rFonts w:eastAsia="Times New Roman"/>
          <w:sz w:val="24"/>
          <w:rtl/>
        </w:rPr>
        <w:t xml:space="preserve"> יבטח את אחריותו המקצועית בביטוח אחריות מקצועית;</w:t>
      </w:r>
    </w:p>
    <w:p w14:paraId="61635FC2" w14:textId="77777777" w:rsidR="00656FAF" w:rsidRPr="00656FAF" w:rsidRDefault="00656FAF" w:rsidP="00656FAF">
      <w:pPr>
        <w:pStyle w:val="af2"/>
        <w:numPr>
          <w:ilvl w:val="2"/>
          <w:numId w:val="84"/>
        </w:numPr>
        <w:tabs>
          <w:tab w:val="left" w:pos="9060"/>
        </w:tabs>
        <w:spacing w:line="360" w:lineRule="auto"/>
        <w:ind w:left="1504" w:hanging="708"/>
        <w:jc w:val="both"/>
        <w:rPr>
          <w:rFonts w:eastAsia="Times New Roman"/>
          <w:sz w:val="24"/>
          <w:rtl/>
        </w:rPr>
      </w:pPr>
      <w:bookmarkStart w:id="43" w:name="_Hlk503371446"/>
      <w:r w:rsidRPr="00656FAF">
        <w:rPr>
          <w:rFonts w:eastAsia="Times New Roman"/>
          <w:sz w:val="24"/>
          <w:rtl/>
        </w:rPr>
        <w:t xml:space="preserve">הפוליסה תכסה כל נזק מהפרת חובה מקצועית של </w:t>
      </w:r>
      <w:r w:rsidRPr="00656FAF">
        <w:rPr>
          <w:rFonts w:eastAsia="Times New Roman" w:hint="cs"/>
          <w:sz w:val="24"/>
          <w:rtl/>
        </w:rPr>
        <w:t>היועץ</w:t>
      </w:r>
      <w:r w:rsidRPr="00656FAF">
        <w:rPr>
          <w:rFonts w:eastAsia="Times New Roman"/>
          <w:sz w:val="24"/>
          <w:rtl/>
        </w:rPr>
        <w:t xml:space="preserve">, עובדיו ובגין כל הפועלים מטעמו ואשר אירע כתוצאה ממעשה, רשלנות, לרבות מחדל, טעות או השמטה, מצג בלתי נכון, הצהרה רשלנית שנעשו בתום לב, שייגרמו </w:t>
      </w:r>
      <w:r w:rsidRPr="00656FAF">
        <w:rPr>
          <w:rFonts w:eastAsia="Times New Roman" w:hint="cs"/>
          <w:sz w:val="24"/>
          <w:rtl/>
        </w:rPr>
        <w:t>בקשר</w:t>
      </w:r>
      <w:r w:rsidRPr="00656FAF">
        <w:rPr>
          <w:rFonts w:eastAsia="Times New Roman"/>
          <w:sz w:val="24"/>
          <w:rtl/>
        </w:rPr>
        <w:t xml:space="preserve"> </w:t>
      </w:r>
      <w:r w:rsidRPr="00656FAF">
        <w:rPr>
          <w:rFonts w:eastAsia="Times New Roman" w:hint="cs"/>
          <w:sz w:val="24"/>
          <w:rtl/>
        </w:rPr>
        <w:t>ל</w:t>
      </w:r>
      <w:r w:rsidRPr="00656FAF">
        <w:rPr>
          <w:rFonts w:eastAsia="Times New Roman"/>
          <w:sz w:val="24"/>
          <w:rtl/>
        </w:rPr>
        <w:t xml:space="preserve">מתן </w:t>
      </w:r>
      <w:r w:rsidR="00C76037" w:rsidRPr="00A62395">
        <w:rPr>
          <w:rFonts w:eastAsia="Times New Roman" w:hint="cs"/>
          <w:sz w:val="24"/>
          <w:rtl/>
        </w:rPr>
        <w:t>שירותי ייעוץ בתחום מחצבות, שיקום מחצבות ואתרי כריה ברחבי יו"ש</w:t>
      </w:r>
      <w:r w:rsidR="00C76037" w:rsidRPr="001672FA">
        <w:rPr>
          <w:rFonts w:eastAsia="Times New Roman" w:hint="cs"/>
          <w:sz w:val="24"/>
          <w:rtl/>
        </w:rPr>
        <w:t xml:space="preserve"> </w:t>
      </w:r>
      <w:r w:rsidRPr="00656FAF">
        <w:rPr>
          <w:rFonts w:eastAsia="Times New Roman" w:hint="cs"/>
          <w:sz w:val="24"/>
          <w:rtl/>
        </w:rPr>
        <w:t>עבור ה</w:t>
      </w:r>
      <w:r w:rsidRPr="00656FAF">
        <w:rPr>
          <w:rFonts w:eastAsia="Times New Roman"/>
          <w:sz w:val="24"/>
          <w:rtl/>
        </w:rPr>
        <w:t>מנהל האזרחי לאזור יהודה ושומרון</w:t>
      </w:r>
      <w:r w:rsidRPr="00656FAF">
        <w:rPr>
          <w:rFonts w:eastAsia="Times New Roman" w:hint="cs"/>
          <w:sz w:val="24"/>
          <w:rtl/>
        </w:rPr>
        <w:t xml:space="preserve">, </w:t>
      </w:r>
      <w:r w:rsidRPr="00656FAF">
        <w:rPr>
          <w:rFonts w:eastAsia="Times New Roman"/>
          <w:sz w:val="24"/>
          <w:rtl/>
        </w:rPr>
        <w:t xml:space="preserve">בהתאם </w:t>
      </w:r>
      <w:r w:rsidRPr="00656FAF">
        <w:rPr>
          <w:rFonts w:eastAsia="Times New Roman" w:hint="cs"/>
          <w:sz w:val="24"/>
          <w:rtl/>
        </w:rPr>
        <w:t>למכרז ו</w:t>
      </w:r>
      <w:r w:rsidRPr="00656FAF">
        <w:rPr>
          <w:rFonts w:eastAsia="Times New Roman"/>
          <w:sz w:val="24"/>
          <w:rtl/>
        </w:rPr>
        <w:t>חוזה עם מדינת ישראל –</w:t>
      </w:r>
      <w:r w:rsidRPr="00656FAF">
        <w:rPr>
          <w:rFonts w:eastAsia="Times New Roman" w:hint="cs"/>
          <w:sz w:val="24"/>
          <w:rtl/>
        </w:rPr>
        <w:t xml:space="preserve"> </w:t>
      </w:r>
      <w:r w:rsidRPr="00656FAF">
        <w:rPr>
          <w:rFonts w:eastAsia="Times New Roman"/>
          <w:sz w:val="24"/>
          <w:rtl/>
        </w:rPr>
        <w:t xml:space="preserve"> </w:t>
      </w:r>
      <w:proofErr w:type="spellStart"/>
      <w:r w:rsidRPr="00656FAF">
        <w:rPr>
          <w:rFonts w:eastAsia="Times New Roman" w:hint="cs"/>
          <w:sz w:val="24"/>
          <w:rtl/>
        </w:rPr>
        <w:t>ה</w:t>
      </w:r>
      <w:r w:rsidRPr="00656FAF">
        <w:rPr>
          <w:rFonts w:eastAsia="Times New Roman"/>
          <w:sz w:val="24"/>
          <w:rtl/>
        </w:rPr>
        <w:t>מינהל</w:t>
      </w:r>
      <w:proofErr w:type="spellEnd"/>
      <w:r w:rsidRPr="00656FAF">
        <w:rPr>
          <w:rFonts w:eastAsia="Times New Roman"/>
          <w:sz w:val="24"/>
          <w:rtl/>
        </w:rPr>
        <w:t xml:space="preserve"> האזרחי לאזור יהודה ושומרון;</w:t>
      </w:r>
      <w:bookmarkEnd w:id="43"/>
      <w:r w:rsidRPr="00656FAF">
        <w:rPr>
          <w:rFonts w:eastAsia="Times New Roman"/>
          <w:sz w:val="24"/>
          <w:rtl/>
        </w:rPr>
        <w:t xml:space="preserve">                                                                               </w:t>
      </w:r>
    </w:p>
    <w:p w14:paraId="3C5D7264" w14:textId="77777777" w:rsidR="00656FAF" w:rsidRPr="00656FAF" w:rsidRDefault="00656FAF" w:rsidP="00656FAF">
      <w:pPr>
        <w:pStyle w:val="af2"/>
        <w:numPr>
          <w:ilvl w:val="2"/>
          <w:numId w:val="84"/>
        </w:numPr>
        <w:tabs>
          <w:tab w:val="left" w:pos="9060"/>
        </w:tabs>
        <w:spacing w:line="360" w:lineRule="auto"/>
        <w:ind w:left="1504" w:hanging="708"/>
        <w:jc w:val="both"/>
        <w:rPr>
          <w:rFonts w:eastAsia="Times New Roman"/>
          <w:sz w:val="24"/>
          <w:rtl/>
        </w:rPr>
      </w:pPr>
      <w:r w:rsidRPr="00656FAF">
        <w:rPr>
          <w:rFonts w:eastAsia="Times New Roman"/>
          <w:sz w:val="24"/>
          <w:rtl/>
        </w:rPr>
        <w:t xml:space="preserve">גבול האחריות לא יפחת מסך </w:t>
      </w:r>
      <w:r w:rsidRPr="00656FAF">
        <w:rPr>
          <w:rFonts w:eastAsia="Times New Roman" w:hint="cs"/>
          <w:sz w:val="24"/>
          <w:rtl/>
        </w:rPr>
        <w:t xml:space="preserve">250,000 </w:t>
      </w:r>
      <w:r w:rsidRPr="00656FAF">
        <w:rPr>
          <w:rFonts w:eastAsia="Times New Roman"/>
          <w:sz w:val="24"/>
          <w:rtl/>
        </w:rPr>
        <w:t xml:space="preserve">דולר ארה"ב למקרה ולתקופת הביטוח (שנה);       </w:t>
      </w:r>
    </w:p>
    <w:p w14:paraId="67FA2E42" w14:textId="77777777" w:rsidR="00656FAF" w:rsidRPr="00656FAF" w:rsidRDefault="00656FAF" w:rsidP="00656FAF">
      <w:pPr>
        <w:pStyle w:val="af2"/>
        <w:numPr>
          <w:ilvl w:val="2"/>
          <w:numId w:val="84"/>
        </w:numPr>
        <w:tabs>
          <w:tab w:val="left" w:pos="9060"/>
        </w:tabs>
        <w:spacing w:line="360" w:lineRule="auto"/>
        <w:ind w:left="1504" w:hanging="708"/>
        <w:jc w:val="both"/>
        <w:rPr>
          <w:rFonts w:eastAsia="Times New Roman"/>
          <w:sz w:val="24"/>
          <w:rtl/>
        </w:rPr>
      </w:pPr>
      <w:r w:rsidRPr="00656FAF">
        <w:rPr>
          <w:rFonts w:eastAsia="Times New Roman"/>
          <w:sz w:val="24"/>
          <w:rtl/>
        </w:rPr>
        <w:t>הכיסוי על פי הפוליסה יורחב לכלול את ההרחבות הבאות:</w:t>
      </w:r>
    </w:p>
    <w:p w14:paraId="03CD8235" w14:textId="77777777" w:rsidR="00656FAF" w:rsidRPr="00FC3B95" w:rsidRDefault="00656FAF" w:rsidP="00656FAF">
      <w:pPr>
        <w:pStyle w:val="afffc"/>
        <w:numPr>
          <w:ilvl w:val="2"/>
          <w:numId w:val="81"/>
        </w:numPr>
        <w:spacing w:line="360" w:lineRule="auto"/>
        <w:ind w:left="1206" w:hanging="283"/>
        <w:jc w:val="both"/>
        <w:rPr>
          <w:rFonts w:cs="David"/>
          <w:sz w:val="24"/>
          <w:szCs w:val="24"/>
        </w:rPr>
      </w:pPr>
      <w:bookmarkStart w:id="44" w:name="_Hlk482004300"/>
      <w:r w:rsidRPr="00FC3B95">
        <w:rPr>
          <w:rFonts w:cs="David" w:hint="cs"/>
          <w:sz w:val="24"/>
          <w:szCs w:val="24"/>
          <w:rtl/>
        </w:rPr>
        <w:t>מרמה</w:t>
      </w:r>
      <w:r w:rsidRPr="00FC3B95">
        <w:rPr>
          <w:rFonts w:cs="David"/>
          <w:sz w:val="24"/>
          <w:szCs w:val="24"/>
          <w:rtl/>
        </w:rPr>
        <w:t xml:space="preserve"> </w:t>
      </w:r>
      <w:r w:rsidRPr="00FC3B95">
        <w:rPr>
          <w:rFonts w:cs="David" w:hint="cs"/>
          <w:sz w:val="24"/>
          <w:szCs w:val="24"/>
          <w:rtl/>
        </w:rPr>
        <w:t>ואי</w:t>
      </w:r>
      <w:r w:rsidRPr="00FC3B95">
        <w:rPr>
          <w:rFonts w:cs="David"/>
          <w:sz w:val="24"/>
          <w:szCs w:val="24"/>
          <w:rtl/>
        </w:rPr>
        <w:t xml:space="preserve"> </w:t>
      </w:r>
      <w:r w:rsidRPr="00FC3B95">
        <w:rPr>
          <w:rFonts w:cs="David" w:hint="cs"/>
          <w:sz w:val="24"/>
          <w:szCs w:val="24"/>
          <w:rtl/>
        </w:rPr>
        <w:t>יושר</w:t>
      </w:r>
      <w:r w:rsidRPr="00FC3B95">
        <w:rPr>
          <w:rFonts w:cs="David"/>
          <w:sz w:val="24"/>
          <w:szCs w:val="24"/>
          <w:rtl/>
        </w:rPr>
        <w:t xml:space="preserve"> </w:t>
      </w:r>
      <w:r w:rsidRPr="00FC3B95">
        <w:rPr>
          <w:rFonts w:cs="David" w:hint="cs"/>
          <w:sz w:val="24"/>
          <w:szCs w:val="24"/>
          <w:rtl/>
        </w:rPr>
        <w:t>של</w:t>
      </w:r>
      <w:r w:rsidRPr="00FC3B95">
        <w:rPr>
          <w:rFonts w:cs="David"/>
          <w:sz w:val="24"/>
          <w:szCs w:val="24"/>
          <w:rtl/>
        </w:rPr>
        <w:t xml:space="preserve"> </w:t>
      </w:r>
      <w:r w:rsidRPr="00FC3B95">
        <w:rPr>
          <w:rFonts w:cs="David" w:hint="cs"/>
          <w:sz w:val="24"/>
          <w:szCs w:val="24"/>
          <w:rtl/>
        </w:rPr>
        <w:t>עובדים</w:t>
      </w:r>
      <w:r w:rsidRPr="00FC3B95">
        <w:rPr>
          <w:rFonts w:cs="David"/>
          <w:sz w:val="24"/>
          <w:szCs w:val="24"/>
          <w:rtl/>
        </w:rPr>
        <w:t>;</w:t>
      </w:r>
    </w:p>
    <w:p w14:paraId="7E08D1C3" w14:textId="77777777" w:rsidR="00656FAF" w:rsidRPr="00FC3B95" w:rsidRDefault="00656FAF" w:rsidP="00656FAF">
      <w:pPr>
        <w:pStyle w:val="afffc"/>
        <w:numPr>
          <w:ilvl w:val="2"/>
          <w:numId w:val="81"/>
        </w:numPr>
        <w:spacing w:line="360" w:lineRule="auto"/>
        <w:ind w:left="1206" w:hanging="283"/>
        <w:jc w:val="both"/>
        <w:rPr>
          <w:rFonts w:cs="David"/>
          <w:sz w:val="24"/>
          <w:szCs w:val="24"/>
        </w:rPr>
      </w:pPr>
      <w:r w:rsidRPr="00FC3B95">
        <w:rPr>
          <w:rFonts w:cs="David" w:hint="cs"/>
          <w:sz w:val="24"/>
          <w:szCs w:val="24"/>
          <w:rtl/>
        </w:rPr>
        <w:t>אובדן</w:t>
      </w:r>
      <w:r w:rsidRPr="00FC3B95">
        <w:rPr>
          <w:rFonts w:cs="David"/>
          <w:sz w:val="24"/>
          <w:szCs w:val="24"/>
          <w:rtl/>
        </w:rPr>
        <w:t xml:space="preserve"> </w:t>
      </w:r>
      <w:r w:rsidRPr="00FC3B95">
        <w:rPr>
          <w:rFonts w:cs="David" w:hint="cs"/>
          <w:sz w:val="24"/>
          <w:szCs w:val="24"/>
          <w:rtl/>
        </w:rPr>
        <w:t>מסמכים</w:t>
      </w:r>
      <w:r w:rsidRPr="00FC3B95">
        <w:rPr>
          <w:rFonts w:cs="David"/>
          <w:sz w:val="24"/>
          <w:szCs w:val="24"/>
          <w:rtl/>
        </w:rPr>
        <w:t xml:space="preserve">, </w:t>
      </w:r>
      <w:r w:rsidRPr="00FC3B95">
        <w:rPr>
          <w:rFonts w:cs="David" w:hint="cs"/>
          <w:sz w:val="24"/>
          <w:szCs w:val="24"/>
          <w:rtl/>
        </w:rPr>
        <w:t>לרבות</w:t>
      </w:r>
      <w:r w:rsidRPr="00FC3B95">
        <w:rPr>
          <w:rFonts w:cs="David"/>
          <w:sz w:val="24"/>
          <w:szCs w:val="24"/>
          <w:rtl/>
        </w:rPr>
        <w:t xml:space="preserve"> </w:t>
      </w:r>
      <w:r w:rsidRPr="00FC3B95">
        <w:rPr>
          <w:rFonts w:cs="David" w:hint="cs"/>
          <w:sz w:val="24"/>
          <w:szCs w:val="24"/>
          <w:rtl/>
        </w:rPr>
        <w:t>אובדן</w:t>
      </w:r>
      <w:r w:rsidRPr="00FC3B95">
        <w:rPr>
          <w:rFonts w:cs="David"/>
          <w:sz w:val="24"/>
          <w:szCs w:val="24"/>
          <w:rtl/>
        </w:rPr>
        <w:t xml:space="preserve"> </w:t>
      </w:r>
      <w:r w:rsidRPr="00FC3B95">
        <w:rPr>
          <w:rFonts w:cs="David" w:hint="cs"/>
          <w:sz w:val="24"/>
          <w:szCs w:val="24"/>
          <w:rtl/>
        </w:rPr>
        <w:t>השימוש</w:t>
      </w:r>
      <w:r w:rsidRPr="00FC3B95">
        <w:rPr>
          <w:rFonts w:cs="David"/>
          <w:sz w:val="24"/>
          <w:szCs w:val="24"/>
          <w:rtl/>
        </w:rPr>
        <w:t xml:space="preserve"> </w:t>
      </w:r>
      <w:r w:rsidRPr="00FC3B95">
        <w:rPr>
          <w:rFonts w:cs="David" w:hint="cs"/>
          <w:sz w:val="24"/>
          <w:szCs w:val="24"/>
          <w:rtl/>
        </w:rPr>
        <w:t>ו</w:t>
      </w:r>
      <w:r w:rsidRPr="00FC3B95">
        <w:rPr>
          <w:rFonts w:cs="David"/>
          <w:sz w:val="24"/>
          <w:szCs w:val="24"/>
          <w:rtl/>
        </w:rPr>
        <w:t>/</w:t>
      </w:r>
      <w:r w:rsidRPr="00FC3B95">
        <w:rPr>
          <w:rFonts w:cs="David" w:hint="cs"/>
          <w:sz w:val="24"/>
          <w:szCs w:val="24"/>
          <w:rtl/>
        </w:rPr>
        <w:t>או</w:t>
      </w:r>
      <w:r w:rsidRPr="00FC3B95">
        <w:rPr>
          <w:rFonts w:cs="David"/>
          <w:sz w:val="24"/>
          <w:szCs w:val="24"/>
          <w:rtl/>
        </w:rPr>
        <w:t xml:space="preserve"> </w:t>
      </w:r>
      <w:r w:rsidRPr="00FC3B95">
        <w:rPr>
          <w:rFonts w:cs="David" w:hint="cs"/>
          <w:sz w:val="24"/>
          <w:szCs w:val="24"/>
          <w:rtl/>
        </w:rPr>
        <w:t>עיכוב</w:t>
      </w:r>
      <w:r w:rsidRPr="00FC3B95">
        <w:rPr>
          <w:rFonts w:cs="David"/>
          <w:sz w:val="24"/>
          <w:szCs w:val="24"/>
          <w:rtl/>
        </w:rPr>
        <w:t xml:space="preserve"> </w:t>
      </w:r>
      <w:r w:rsidRPr="00FC3B95">
        <w:rPr>
          <w:rFonts w:cs="David" w:hint="cs"/>
          <w:sz w:val="24"/>
          <w:szCs w:val="24"/>
          <w:rtl/>
        </w:rPr>
        <w:t>עקב</w:t>
      </w:r>
      <w:r w:rsidRPr="00FC3B95">
        <w:rPr>
          <w:rFonts w:cs="David"/>
          <w:sz w:val="24"/>
          <w:szCs w:val="24"/>
          <w:rtl/>
        </w:rPr>
        <w:t xml:space="preserve"> </w:t>
      </w:r>
      <w:r w:rsidRPr="00FC3B95">
        <w:rPr>
          <w:rFonts w:cs="David" w:hint="cs"/>
          <w:sz w:val="24"/>
          <w:szCs w:val="24"/>
          <w:rtl/>
        </w:rPr>
        <w:t>מקרה</w:t>
      </w:r>
      <w:r w:rsidRPr="00FC3B95">
        <w:rPr>
          <w:rFonts w:cs="David"/>
          <w:sz w:val="24"/>
          <w:szCs w:val="24"/>
          <w:rtl/>
        </w:rPr>
        <w:t xml:space="preserve"> </w:t>
      </w:r>
      <w:r w:rsidRPr="00FC3B95">
        <w:rPr>
          <w:rFonts w:cs="David" w:hint="cs"/>
          <w:sz w:val="24"/>
          <w:szCs w:val="24"/>
          <w:rtl/>
        </w:rPr>
        <w:t>ביטוח</w:t>
      </w:r>
      <w:r w:rsidRPr="00FC3B95">
        <w:rPr>
          <w:rFonts w:cs="David"/>
          <w:sz w:val="24"/>
          <w:szCs w:val="24"/>
          <w:rtl/>
        </w:rPr>
        <w:t>;</w:t>
      </w:r>
    </w:p>
    <w:p w14:paraId="336433FB" w14:textId="77777777" w:rsidR="00656FAF" w:rsidRPr="00FC3B95" w:rsidRDefault="00656FAF" w:rsidP="00656FAF">
      <w:pPr>
        <w:pStyle w:val="afffc"/>
        <w:numPr>
          <w:ilvl w:val="2"/>
          <w:numId w:val="81"/>
        </w:numPr>
        <w:spacing w:line="360" w:lineRule="auto"/>
        <w:ind w:left="1206" w:hanging="283"/>
        <w:jc w:val="both"/>
        <w:rPr>
          <w:rFonts w:cs="David"/>
          <w:sz w:val="24"/>
          <w:szCs w:val="24"/>
        </w:rPr>
      </w:pPr>
      <w:r w:rsidRPr="00FC3B95">
        <w:rPr>
          <w:rFonts w:cs="David" w:hint="cs"/>
          <w:sz w:val="24"/>
          <w:szCs w:val="24"/>
          <w:rtl/>
        </w:rPr>
        <w:t>אחריות</w:t>
      </w:r>
      <w:r w:rsidRPr="00FC3B95">
        <w:rPr>
          <w:rFonts w:cs="David"/>
          <w:sz w:val="24"/>
          <w:szCs w:val="24"/>
          <w:rtl/>
        </w:rPr>
        <w:t xml:space="preserve"> </w:t>
      </w:r>
      <w:r w:rsidRPr="00FC3B95">
        <w:rPr>
          <w:rFonts w:cs="David" w:hint="cs"/>
          <w:sz w:val="24"/>
          <w:szCs w:val="24"/>
          <w:rtl/>
        </w:rPr>
        <w:t>צולבת</w:t>
      </w:r>
      <w:r w:rsidRPr="00FC3B95">
        <w:rPr>
          <w:rFonts w:cs="David"/>
          <w:sz w:val="24"/>
          <w:szCs w:val="24"/>
          <w:rtl/>
        </w:rPr>
        <w:t xml:space="preserve">, </w:t>
      </w:r>
      <w:r w:rsidRPr="00FC3B95">
        <w:rPr>
          <w:rFonts w:cs="David" w:hint="cs"/>
          <w:sz w:val="24"/>
          <w:szCs w:val="24"/>
          <w:rtl/>
        </w:rPr>
        <w:t>אולם</w:t>
      </w:r>
      <w:r w:rsidRPr="00FC3B95">
        <w:rPr>
          <w:rFonts w:cs="David"/>
          <w:sz w:val="24"/>
          <w:szCs w:val="24"/>
          <w:rtl/>
        </w:rPr>
        <w:t xml:space="preserve"> </w:t>
      </w:r>
      <w:r w:rsidRPr="00FC3B95">
        <w:rPr>
          <w:rFonts w:cs="David" w:hint="cs"/>
          <w:sz w:val="24"/>
          <w:szCs w:val="24"/>
          <w:rtl/>
        </w:rPr>
        <w:t>הכיסוי</w:t>
      </w:r>
      <w:r w:rsidRPr="00FC3B95">
        <w:rPr>
          <w:rFonts w:cs="David"/>
          <w:sz w:val="24"/>
          <w:szCs w:val="24"/>
          <w:rtl/>
        </w:rPr>
        <w:t xml:space="preserve"> </w:t>
      </w:r>
      <w:r w:rsidRPr="00FC3B95">
        <w:rPr>
          <w:rFonts w:cs="David" w:hint="cs"/>
          <w:sz w:val="24"/>
          <w:szCs w:val="24"/>
          <w:rtl/>
        </w:rPr>
        <w:t>לא</w:t>
      </w:r>
      <w:r w:rsidRPr="00FC3B95">
        <w:rPr>
          <w:rFonts w:cs="David"/>
          <w:sz w:val="24"/>
          <w:szCs w:val="24"/>
          <w:rtl/>
        </w:rPr>
        <w:t xml:space="preserve"> </w:t>
      </w:r>
      <w:r w:rsidRPr="00FC3B95">
        <w:rPr>
          <w:rFonts w:cs="David" w:hint="cs"/>
          <w:sz w:val="24"/>
          <w:szCs w:val="24"/>
          <w:rtl/>
        </w:rPr>
        <w:t>יחול</w:t>
      </w:r>
      <w:r w:rsidRPr="00FC3B95">
        <w:rPr>
          <w:rFonts w:cs="David"/>
          <w:sz w:val="24"/>
          <w:szCs w:val="24"/>
          <w:rtl/>
        </w:rPr>
        <w:t xml:space="preserve"> </w:t>
      </w:r>
      <w:r w:rsidRPr="00FC3B95">
        <w:rPr>
          <w:rFonts w:cs="David" w:hint="cs"/>
          <w:sz w:val="24"/>
          <w:szCs w:val="24"/>
          <w:rtl/>
        </w:rPr>
        <w:t>על</w:t>
      </w:r>
      <w:r w:rsidRPr="00FC3B95">
        <w:rPr>
          <w:rFonts w:cs="David"/>
          <w:sz w:val="24"/>
          <w:szCs w:val="24"/>
          <w:rtl/>
        </w:rPr>
        <w:t xml:space="preserve"> </w:t>
      </w:r>
      <w:r w:rsidRPr="00FC3B95">
        <w:rPr>
          <w:rFonts w:cs="David" w:hint="cs"/>
          <w:sz w:val="24"/>
          <w:szCs w:val="24"/>
          <w:rtl/>
        </w:rPr>
        <w:t>תביעות</w:t>
      </w:r>
      <w:r w:rsidRPr="00FC3B95">
        <w:rPr>
          <w:rFonts w:cs="David"/>
          <w:sz w:val="24"/>
          <w:szCs w:val="24"/>
          <w:rtl/>
        </w:rPr>
        <w:t xml:space="preserve"> </w:t>
      </w:r>
      <w:r w:rsidRPr="00FC3B95">
        <w:rPr>
          <w:rFonts w:cs="David" w:hint="cs"/>
          <w:sz w:val="24"/>
          <w:szCs w:val="24"/>
          <w:rtl/>
        </w:rPr>
        <w:t>היועץ</w:t>
      </w:r>
      <w:r w:rsidRPr="00FC3B95">
        <w:rPr>
          <w:rFonts w:cs="David"/>
          <w:sz w:val="24"/>
          <w:szCs w:val="24"/>
          <w:rtl/>
        </w:rPr>
        <w:t xml:space="preserve"> </w:t>
      </w:r>
      <w:r w:rsidRPr="00FC3B95">
        <w:rPr>
          <w:rFonts w:cs="David" w:hint="cs"/>
          <w:sz w:val="24"/>
          <w:szCs w:val="24"/>
          <w:rtl/>
        </w:rPr>
        <w:t xml:space="preserve">כנגד מדינת ישראל </w:t>
      </w:r>
      <w:r w:rsidRPr="00FC3B95">
        <w:rPr>
          <w:rFonts w:cs="David"/>
          <w:sz w:val="24"/>
          <w:szCs w:val="24"/>
          <w:rtl/>
        </w:rPr>
        <w:t>–</w:t>
      </w:r>
      <w:r w:rsidRPr="00FC3B95">
        <w:rPr>
          <w:rFonts w:cs="David" w:hint="cs"/>
          <w:sz w:val="24"/>
          <w:szCs w:val="24"/>
          <w:rtl/>
        </w:rPr>
        <w:t xml:space="preserve"> </w:t>
      </w:r>
      <w:proofErr w:type="spellStart"/>
      <w:r w:rsidRPr="00FC3B95">
        <w:rPr>
          <w:rFonts w:cs="David" w:hint="cs"/>
          <w:sz w:val="24"/>
          <w:szCs w:val="24"/>
          <w:rtl/>
        </w:rPr>
        <w:t>המינהל</w:t>
      </w:r>
      <w:proofErr w:type="spellEnd"/>
      <w:r w:rsidRPr="00FC3B95">
        <w:rPr>
          <w:rFonts w:cs="David" w:hint="cs"/>
          <w:sz w:val="24"/>
          <w:szCs w:val="24"/>
          <w:rtl/>
        </w:rPr>
        <w:t xml:space="preserve"> האזרחי לאזור יהודה ושומרון</w:t>
      </w:r>
      <w:r w:rsidRPr="00FC3B95">
        <w:rPr>
          <w:rFonts w:cs="David"/>
          <w:sz w:val="24"/>
          <w:szCs w:val="24"/>
          <w:rtl/>
        </w:rPr>
        <w:t>;</w:t>
      </w:r>
    </w:p>
    <w:p w14:paraId="262AEDB1" w14:textId="77777777" w:rsidR="00656FAF" w:rsidRPr="001D0D78" w:rsidRDefault="00656FAF" w:rsidP="00656FAF">
      <w:pPr>
        <w:pStyle w:val="afffc"/>
        <w:numPr>
          <w:ilvl w:val="2"/>
          <w:numId w:val="81"/>
        </w:numPr>
        <w:spacing w:line="360" w:lineRule="auto"/>
        <w:ind w:left="1206" w:hanging="283"/>
        <w:jc w:val="both"/>
        <w:rPr>
          <w:rFonts w:cs="David"/>
          <w:sz w:val="24"/>
          <w:szCs w:val="24"/>
          <w:rtl/>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bookmarkEnd w:id="44"/>
    </w:p>
    <w:p w14:paraId="57ED5A0B" w14:textId="77777777" w:rsidR="00656FAF" w:rsidRPr="00656FAF" w:rsidRDefault="00656FAF" w:rsidP="00656FAF">
      <w:pPr>
        <w:pStyle w:val="af2"/>
        <w:numPr>
          <w:ilvl w:val="2"/>
          <w:numId w:val="84"/>
        </w:numPr>
        <w:tabs>
          <w:tab w:val="left" w:pos="9060"/>
        </w:tabs>
        <w:spacing w:line="360" w:lineRule="auto"/>
        <w:ind w:left="1504" w:hanging="708"/>
        <w:jc w:val="both"/>
        <w:rPr>
          <w:rFonts w:eastAsia="Times New Roman"/>
          <w:sz w:val="24"/>
          <w:rtl/>
        </w:rPr>
      </w:pPr>
      <w:r w:rsidRPr="00656FAF">
        <w:rPr>
          <w:rFonts w:eastAsia="Times New Roman"/>
          <w:sz w:val="24"/>
          <w:rtl/>
        </w:rPr>
        <w:lastRenderedPageBreak/>
        <w:t xml:space="preserve">הביטוח יורחב לשפות את מדינת ישראל – </w:t>
      </w:r>
      <w:proofErr w:type="spellStart"/>
      <w:r w:rsidRPr="00656FAF">
        <w:rPr>
          <w:rFonts w:eastAsia="Times New Roman" w:hint="cs"/>
          <w:sz w:val="24"/>
          <w:rtl/>
        </w:rPr>
        <w:t>המינהל</w:t>
      </w:r>
      <w:proofErr w:type="spellEnd"/>
      <w:r w:rsidRPr="00656FAF">
        <w:rPr>
          <w:rFonts w:eastAsia="Times New Roman" w:hint="cs"/>
          <w:sz w:val="24"/>
          <w:rtl/>
        </w:rPr>
        <w:t xml:space="preserve"> </w:t>
      </w:r>
      <w:r w:rsidRPr="00656FAF">
        <w:rPr>
          <w:rFonts w:eastAsia="Times New Roman"/>
          <w:sz w:val="24"/>
          <w:rtl/>
        </w:rPr>
        <w:t xml:space="preserve">האזרחי לאזור יהודה ושומרון ככל שיחשבו אחראים למעשי ו/או מחדלי </w:t>
      </w:r>
      <w:r w:rsidRPr="00656FAF">
        <w:rPr>
          <w:rFonts w:eastAsia="Times New Roman" w:hint="cs"/>
          <w:sz w:val="24"/>
          <w:rtl/>
        </w:rPr>
        <w:t>היועץ</w:t>
      </w:r>
      <w:r w:rsidRPr="00656FAF">
        <w:rPr>
          <w:rFonts w:eastAsia="Times New Roman"/>
          <w:sz w:val="24"/>
          <w:rtl/>
        </w:rPr>
        <w:t xml:space="preserve"> והפועלים מטעמו.  </w:t>
      </w:r>
    </w:p>
    <w:p w14:paraId="47A4416C" w14:textId="77777777" w:rsidR="00656FAF" w:rsidRPr="00656FAF" w:rsidRDefault="00656FAF" w:rsidP="00656FAF">
      <w:pPr>
        <w:numPr>
          <w:ilvl w:val="1"/>
          <w:numId w:val="53"/>
        </w:numPr>
        <w:tabs>
          <w:tab w:val="left" w:pos="9060"/>
        </w:tabs>
        <w:spacing w:after="0" w:line="360" w:lineRule="auto"/>
        <w:ind w:left="787" w:hanging="567"/>
        <w:jc w:val="both"/>
        <w:rPr>
          <w:rFonts w:ascii="Times New Roman" w:eastAsia="Times New Roman" w:hAnsi="Times New Roman" w:cs="David"/>
          <w:sz w:val="24"/>
          <w:szCs w:val="24"/>
          <w:rtl/>
        </w:rPr>
      </w:pPr>
      <w:r w:rsidRPr="00656FAF">
        <w:rPr>
          <w:rFonts w:ascii="Times New Roman" w:eastAsia="Times New Roman" w:hAnsi="Times New Roman" w:cs="David" w:hint="cs"/>
          <w:sz w:val="24"/>
          <w:szCs w:val="24"/>
          <w:rtl/>
        </w:rPr>
        <w:t>כללי</w:t>
      </w:r>
    </w:p>
    <w:p w14:paraId="036E9585" w14:textId="77777777" w:rsidR="00656FAF" w:rsidRPr="00656FAF" w:rsidRDefault="00656FAF" w:rsidP="00656FAF">
      <w:pPr>
        <w:ind w:left="796"/>
        <w:rPr>
          <w:rFonts w:ascii="Times New Roman" w:eastAsia="Times New Roman" w:hAnsi="Times New Roman" w:cs="David"/>
          <w:sz w:val="24"/>
          <w:szCs w:val="24"/>
          <w:rtl/>
        </w:rPr>
      </w:pPr>
      <w:r w:rsidRPr="00656FAF">
        <w:rPr>
          <w:rFonts w:ascii="Times New Roman" w:eastAsia="Times New Roman" w:hAnsi="Times New Roman" w:cs="David"/>
          <w:sz w:val="24"/>
          <w:szCs w:val="24"/>
          <w:rtl/>
        </w:rPr>
        <w:t>בכל פוליסות הביטוח הנ"ל יכללו התנאים הבאים</w:t>
      </w:r>
      <w:r>
        <w:rPr>
          <w:rFonts w:ascii="Times New Roman" w:eastAsia="Times New Roman" w:hAnsi="Times New Roman" w:cs="David" w:hint="cs"/>
          <w:sz w:val="24"/>
          <w:szCs w:val="24"/>
          <w:rtl/>
        </w:rPr>
        <w:t>:</w:t>
      </w:r>
    </w:p>
    <w:p w14:paraId="446AB528" w14:textId="77777777" w:rsidR="00656FAF" w:rsidRPr="00656FAF" w:rsidRDefault="00656FAF" w:rsidP="00656FAF">
      <w:pPr>
        <w:pStyle w:val="af2"/>
        <w:numPr>
          <w:ilvl w:val="2"/>
          <w:numId w:val="84"/>
        </w:numPr>
        <w:tabs>
          <w:tab w:val="left" w:pos="9060"/>
        </w:tabs>
        <w:spacing w:line="360" w:lineRule="auto"/>
        <w:ind w:left="1504" w:hanging="708"/>
        <w:jc w:val="both"/>
        <w:rPr>
          <w:rFonts w:eastAsia="Times New Roman"/>
          <w:sz w:val="24"/>
          <w:rtl/>
        </w:rPr>
      </w:pPr>
      <w:r w:rsidRPr="00656FAF">
        <w:rPr>
          <w:rFonts w:eastAsia="Times New Roman"/>
          <w:sz w:val="24"/>
          <w:rtl/>
        </w:rPr>
        <w:t xml:space="preserve">לשם המבוטח יתווספו כמבוטחים נוספים :  מדינת ישראל – </w:t>
      </w:r>
      <w:proofErr w:type="spellStart"/>
      <w:r w:rsidRPr="00656FAF">
        <w:rPr>
          <w:rFonts w:eastAsia="Times New Roman"/>
          <w:sz w:val="24"/>
          <w:rtl/>
        </w:rPr>
        <w:t>המינהל</w:t>
      </w:r>
      <w:proofErr w:type="spellEnd"/>
      <w:r w:rsidRPr="00656FAF">
        <w:rPr>
          <w:rFonts w:eastAsia="Times New Roman"/>
          <w:sz w:val="24"/>
          <w:rtl/>
        </w:rPr>
        <w:t xml:space="preserve"> האזרחי לאזור יהודה ושומרון, בכפוף </w:t>
      </w:r>
      <w:proofErr w:type="spellStart"/>
      <w:r w:rsidRPr="00656FAF">
        <w:rPr>
          <w:rFonts w:eastAsia="Times New Roman"/>
          <w:sz w:val="24"/>
          <w:rtl/>
        </w:rPr>
        <w:t>להרחבי</w:t>
      </w:r>
      <w:proofErr w:type="spellEnd"/>
      <w:r w:rsidRPr="00656FAF">
        <w:rPr>
          <w:rFonts w:eastAsia="Times New Roman" w:hint="cs"/>
          <w:sz w:val="24"/>
          <w:rtl/>
        </w:rPr>
        <w:t xml:space="preserve"> השיפוי </w:t>
      </w:r>
      <w:r w:rsidRPr="00656FAF">
        <w:rPr>
          <w:rFonts w:eastAsia="Times New Roman"/>
          <w:sz w:val="24"/>
          <w:rtl/>
        </w:rPr>
        <w:t xml:space="preserve">כמפורט לעיל;                                                                 </w:t>
      </w:r>
    </w:p>
    <w:p w14:paraId="4CB48EF4" w14:textId="77777777" w:rsidR="00656FAF" w:rsidRPr="00656FAF" w:rsidRDefault="00656FAF" w:rsidP="00656FAF">
      <w:pPr>
        <w:pStyle w:val="af2"/>
        <w:numPr>
          <w:ilvl w:val="2"/>
          <w:numId w:val="84"/>
        </w:numPr>
        <w:tabs>
          <w:tab w:val="left" w:pos="9060"/>
        </w:tabs>
        <w:spacing w:line="360" w:lineRule="auto"/>
        <w:ind w:left="1504" w:hanging="708"/>
        <w:jc w:val="both"/>
        <w:rPr>
          <w:rFonts w:eastAsia="Times New Roman"/>
          <w:sz w:val="24"/>
          <w:rtl/>
        </w:rPr>
      </w:pPr>
      <w:r w:rsidRPr="00656FAF">
        <w:rPr>
          <w:rFonts w:eastAsia="Times New Roman"/>
          <w:sz w:val="24"/>
          <w:rtl/>
        </w:rPr>
        <w:t>בכל מקרה של צמצום או ביטול הביטוח ע"י אחד הצדדים לא יהיה להם כל תוקף אלא אם  ניתנה על כך הודעה מוקדמת של 60 יום לפחות רשום לחשב מתאם פעולות הממשלה בשטחים-  קמ״ט אוצר</w:t>
      </w:r>
      <w:r w:rsidRPr="00656FAF">
        <w:rPr>
          <w:rFonts w:eastAsia="Times New Roman" w:hint="cs"/>
          <w:sz w:val="24"/>
          <w:rtl/>
        </w:rPr>
        <w:t>;</w:t>
      </w:r>
    </w:p>
    <w:p w14:paraId="45DD1529" w14:textId="77777777" w:rsidR="00656FAF" w:rsidRPr="00656FAF" w:rsidRDefault="00656FAF" w:rsidP="00656FAF">
      <w:pPr>
        <w:pStyle w:val="af2"/>
        <w:numPr>
          <w:ilvl w:val="2"/>
          <w:numId w:val="84"/>
        </w:numPr>
        <w:tabs>
          <w:tab w:val="left" w:pos="9060"/>
        </w:tabs>
        <w:spacing w:line="360" w:lineRule="auto"/>
        <w:ind w:left="1504" w:hanging="708"/>
        <w:jc w:val="both"/>
        <w:rPr>
          <w:rFonts w:eastAsia="Times New Roman"/>
          <w:sz w:val="24"/>
          <w:rtl/>
        </w:rPr>
      </w:pPr>
      <w:r w:rsidRPr="00656FAF">
        <w:rPr>
          <w:rFonts w:eastAsia="Times New Roman"/>
          <w:sz w:val="24"/>
          <w:rtl/>
        </w:rPr>
        <w:t xml:space="preserve">המבטח מוותר על כל זכות שיבוב/תחלוף, תביעה, חזרה או השתתפות כלפי מדינת ישראל, </w:t>
      </w:r>
      <w:proofErr w:type="spellStart"/>
      <w:r w:rsidRPr="00656FAF">
        <w:rPr>
          <w:rFonts w:eastAsia="Times New Roman"/>
          <w:sz w:val="24"/>
          <w:rtl/>
        </w:rPr>
        <w:t>המינהל</w:t>
      </w:r>
      <w:proofErr w:type="spellEnd"/>
      <w:r w:rsidRPr="00656FAF">
        <w:rPr>
          <w:rFonts w:eastAsia="Times New Roman"/>
          <w:sz w:val="24"/>
          <w:rtl/>
        </w:rPr>
        <w:t xml:space="preserve"> האזרחי לאזור יהודה ושומרון</w:t>
      </w:r>
      <w:r w:rsidRPr="00656FAF">
        <w:rPr>
          <w:rFonts w:eastAsia="Times New Roman" w:hint="cs"/>
          <w:sz w:val="24"/>
          <w:rtl/>
        </w:rPr>
        <w:t xml:space="preserve"> </w:t>
      </w:r>
      <w:r w:rsidRPr="00656FAF">
        <w:rPr>
          <w:rFonts w:eastAsia="Times New Roman"/>
          <w:sz w:val="24"/>
          <w:rtl/>
        </w:rPr>
        <w:t xml:space="preserve">ועובדיהם, ובלבד שהוויתור לא יחול לטובת אדם שגרם לנזק מתוך כוונת זדון;       </w:t>
      </w:r>
      <w:r w:rsidRPr="00656FAF">
        <w:rPr>
          <w:rFonts w:eastAsia="Times New Roman" w:hint="cs"/>
          <w:sz w:val="24"/>
          <w:rtl/>
        </w:rPr>
        <w:t xml:space="preserve">       </w:t>
      </w:r>
    </w:p>
    <w:p w14:paraId="4D819CA9" w14:textId="77777777" w:rsidR="00656FAF" w:rsidRPr="00656FAF" w:rsidRDefault="00656FAF" w:rsidP="00656FAF">
      <w:pPr>
        <w:pStyle w:val="af2"/>
        <w:numPr>
          <w:ilvl w:val="2"/>
          <w:numId w:val="84"/>
        </w:numPr>
        <w:tabs>
          <w:tab w:val="left" w:pos="9060"/>
        </w:tabs>
        <w:spacing w:line="360" w:lineRule="auto"/>
        <w:ind w:left="1504" w:hanging="708"/>
        <w:jc w:val="both"/>
        <w:rPr>
          <w:rFonts w:eastAsia="Times New Roman"/>
          <w:sz w:val="24"/>
          <w:rtl/>
        </w:rPr>
      </w:pPr>
      <w:r w:rsidRPr="00656FAF">
        <w:rPr>
          <w:rFonts w:eastAsia="Times New Roman" w:hint="cs"/>
          <w:sz w:val="24"/>
          <w:rtl/>
        </w:rPr>
        <w:t>היועץ</w:t>
      </w:r>
      <w:r w:rsidRPr="00656FAF">
        <w:rPr>
          <w:rFonts w:eastAsia="Times New Roman"/>
          <w:sz w:val="24"/>
          <w:rtl/>
        </w:rPr>
        <w:t xml:space="preserve"> אחראי בלעדית כלפי המבטח לתשלום דמי הביטוח עבור כל הפוליסות ולמילוי כל החובות המוטלות על המבוטח על פי תנאי הפוליסות;</w:t>
      </w:r>
    </w:p>
    <w:p w14:paraId="0063E646" w14:textId="77777777" w:rsidR="00656FAF" w:rsidRPr="00656FAF" w:rsidRDefault="00656FAF" w:rsidP="00656FAF">
      <w:pPr>
        <w:pStyle w:val="af2"/>
        <w:numPr>
          <w:ilvl w:val="2"/>
          <w:numId w:val="84"/>
        </w:numPr>
        <w:tabs>
          <w:tab w:val="left" w:pos="9060"/>
        </w:tabs>
        <w:spacing w:line="360" w:lineRule="auto"/>
        <w:ind w:left="1646" w:hanging="850"/>
        <w:jc w:val="both"/>
        <w:rPr>
          <w:rFonts w:eastAsia="Times New Roman"/>
          <w:sz w:val="24"/>
          <w:rtl/>
        </w:rPr>
      </w:pPr>
      <w:r w:rsidRPr="00656FAF">
        <w:rPr>
          <w:rFonts w:eastAsia="Times New Roman"/>
          <w:sz w:val="24"/>
          <w:rtl/>
        </w:rPr>
        <w:t xml:space="preserve">ההשתתפויות העצמיות הנקובות בכל פוליסה ופוליסה תחולנה בלעדית על </w:t>
      </w:r>
      <w:r w:rsidRPr="00656FAF">
        <w:rPr>
          <w:rFonts w:eastAsia="Times New Roman" w:hint="cs"/>
          <w:sz w:val="24"/>
          <w:rtl/>
        </w:rPr>
        <w:t>היועץ</w:t>
      </w:r>
      <w:r w:rsidRPr="00656FAF">
        <w:rPr>
          <w:rFonts w:eastAsia="Times New Roman"/>
          <w:sz w:val="24"/>
          <w:rtl/>
        </w:rPr>
        <w:t>.</w:t>
      </w:r>
    </w:p>
    <w:p w14:paraId="1385CDF8" w14:textId="77777777" w:rsidR="00656FAF" w:rsidRPr="00656FAF" w:rsidRDefault="00656FAF" w:rsidP="00656FAF">
      <w:pPr>
        <w:pStyle w:val="af2"/>
        <w:numPr>
          <w:ilvl w:val="2"/>
          <w:numId w:val="84"/>
        </w:numPr>
        <w:tabs>
          <w:tab w:val="left" w:pos="9060"/>
        </w:tabs>
        <w:spacing w:line="360" w:lineRule="auto"/>
        <w:ind w:left="1646" w:hanging="850"/>
        <w:jc w:val="both"/>
        <w:rPr>
          <w:rFonts w:eastAsia="Times New Roman"/>
          <w:sz w:val="24"/>
          <w:rtl/>
        </w:rPr>
      </w:pPr>
      <w:r w:rsidRPr="00656FAF">
        <w:rPr>
          <w:rFonts w:eastAsia="Times New Roman"/>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0F3B61F7" w14:textId="77777777" w:rsidR="00656FAF" w:rsidRPr="00656FAF" w:rsidRDefault="00656FAF" w:rsidP="00656FAF">
      <w:pPr>
        <w:pStyle w:val="af2"/>
        <w:numPr>
          <w:ilvl w:val="2"/>
          <w:numId w:val="84"/>
        </w:numPr>
        <w:tabs>
          <w:tab w:val="left" w:pos="9060"/>
        </w:tabs>
        <w:spacing w:line="360" w:lineRule="auto"/>
        <w:ind w:left="1646" w:hanging="850"/>
        <w:jc w:val="both"/>
        <w:rPr>
          <w:rFonts w:eastAsia="Times New Roman"/>
          <w:sz w:val="24"/>
          <w:rtl/>
        </w:rPr>
      </w:pPr>
      <w:r w:rsidRPr="00656FAF">
        <w:rPr>
          <w:rFonts w:eastAsia="Times New Roman" w:hint="cs"/>
          <w:sz w:val="24"/>
          <w:rtl/>
        </w:rPr>
        <w:t>חריג כוונה ו/או רשלנות רבתי יבוטל ככל שקיים.</w:t>
      </w:r>
    </w:p>
    <w:p w14:paraId="7429EB6B" w14:textId="77777777" w:rsidR="00656FAF" w:rsidRPr="00656FAF" w:rsidRDefault="00656FAF" w:rsidP="00656FAF">
      <w:pPr>
        <w:numPr>
          <w:ilvl w:val="1"/>
          <w:numId w:val="53"/>
        </w:numPr>
        <w:tabs>
          <w:tab w:val="left" w:pos="9060"/>
        </w:tabs>
        <w:spacing w:after="0" w:line="360" w:lineRule="auto"/>
        <w:ind w:left="787" w:hanging="567"/>
        <w:jc w:val="both"/>
        <w:rPr>
          <w:rFonts w:ascii="Times New Roman" w:eastAsia="Times New Roman" w:hAnsi="Times New Roman" w:cs="David"/>
          <w:sz w:val="24"/>
          <w:szCs w:val="24"/>
          <w:rtl/>
        </w:rPr>
      </w:pPr>
      <w:r w:rsidRPr="00656FAF">
        <w:rPr>
          <w:rFonts w:ascii="Times New Roman" w:eastAsia="Times New Roman" w:hAnsi="Times New Roman" w:cs="David"/>
          <w:sz w:val="24"/>
          <w:szCs w:val="24"/>
          <w:rtl/>
        </w:rPr>
        <w:t>העתקי פוליסות הביטוח,</w:t>
      </w:r>
      <w:r w:rsidRPr="00656FAF">
        <w:rPr>
          <w:rFonts w:ascii="Times New Roman" w:eastAsia="Times New Roman" w:hAnsi="Times New Roman" w:cs="David" w:hint="cs"/>
          <w:sz w:val="24"/>
          <w:szCs w:val="24"/>
          <w:rtl/>
        </w:rPr>
        <w:t xml:space="preserve"> </w:t>
      </w:r>
      <w:r w:rsidRPr="00656FAF">
        <w:rPr>
          <w:rFonts w:ascii="Times New Roman" w:eastAsia="Times New Roman" w:hAnsi="Times New Roman" w:cs="David"/>
          <w:sz w:val="24"/>
          <w:szCs w:val="24"/>
          <w:rtl/>
        </w:rPr>
        <w:t>מאושרות ע"י המבטח או אישור</w:t>
      </w:r>
      <w:r w:rsidRPr="00656FAF">
        <w:rPr>
          <w:rFonts w:ascii="Times New Roman" w:eastAsia="Times New Roman" w:hAnsi="Times New Roman" w:cs="David" w:hint="cs"/>
          <w:sz w:val="24"/>
          <w:szCs w:val="24"/>
          <w:rtl/>
        </w:rPr>
        <w:t xml:space="preserve"> </w:t>
      </w:r>
      <w:r w:rsidRPr="00656FAF">
        <w:rPr>
          <w:rFonts w:ascii="Times New Roman" w:eastAsia="Times New Roman" w:hAnsi="Times New Roman" w:cs="David"/>
          <w:sz w:val="24"/>
          <w:szCs w:val="24"/>
          <w:rtl/>
        </w:rPr>
        <w:t>בחתימתו על קיום</w:t>
      </w:r>
      <w:r w:rsidRPr="00656FAF">
        <w:rPr>
          <w:rFonts w:ascii="Times New Roman" w:eastAsia="Times New Roman" w:hAnsi="Times New Roman" w:cs="David" w:hint="cs"/>
          <w:sz w:val="24"/>
          <w:szCs w:val="24"/>
          <w:rtl/>
        </w:rPr>
        <w:t xml:space="preserve"> </w:t>
      </w:r>
      <w:r w:rsidRPr="00656FAF">
        <w:rPr>
          <w:rFonts w:ascii="Times New Roman" w:eastAsia="Times New Roman" w:hAnsi="Times New Roman" w:cs="David"/>
          <w:sz w:val="24"/>
          <w:szCs w:val="24"/>
          <w:rtl/>
        </w:rPr>
        <w:t xml:space="preserve">הביטוחים כאמור,  יומצאו על ידי </w:t>
      </w:r>
      <w:r w:rsidRPr="00656FAF">
        <w:rPr>
          <w:rFonts w:ascii="Times New Roman" w:eastAsia="Times New Roman" w:hAnsi="Times New Roman" w:cs="David" w:hint="cs"/>
          <w:sz w:val="24"/>
          <w:szCs w:val="24"/>
          <w:rtl/>
        </w:rPr>
        <w:t>היועץ</w:t>
      </w:r>
      <w:r w:rsidRPr="00656FAF">
        <w:rPr>
          <w:rFonts w:ascii="Times New Roman" w:eastAsia="Times New Roman" w:hAnsi="Times New Roman" w:cs="David"/>
          <w:sz w:val="24"/>
          <w:szCs w:val="24"/>
          <w:rtl/>
        </w:rPr>
        <w:t xml:space="preserve"> </w:t>
      </w:r>
      <w:proofErr w:type="spellStart"/>
      <w:r w:rsidRPr="00656FAF">
        <w:rPr>
          <w:rFonts w:ascii="Times New Roman" w:eastAsia="Times New Roman" w:hAnsi="Times New Roman" w:cs="David"/>
          <w:sz w:val="24"/>
          <w:szCs w:val="24"/>
          <w:rtl/>
        </w:rPr>
        <w:t>למינהל</w:t>
      </w:r>
      <w:proofErr w:type="spellEnd"/>
      <w:r w:rsidRPr="00656FAF">
        <w:rPr>
          <w:rFonts w:ascii="Times New Roman" w:eastAsia="Times New Roman" w:hAnsi="Times New Roman" w:cs="David"/>
          <w:sz w:val="24"/>
          <w:szCs w:val="24"/>
          <w:rtl/>
        </w:rPr>
        <w:t xml:space="preserve"> האזרחי לאזור יהודה ושומרון עד </w:t>
      </w:r>
      <w:r w:rsidRPr="00656FAF">
        <w:rPr>
          <w:rFonts w:ascii="Times New Roman" w:eastAsia="Times New Roman" w:hAnsi="Times New Roman" w:cs="David" w:hint="cs"/>
          <w:sz w:val="24"/>
          <w:szCs w:val="24"/>
          <w:rtl/>
        </w:rPr>
        <w:t>למועד חתימת החוזה.</w:t>
      </w:r>
    </w:p>
    <w:p w14:paraId="07395E18" w14:textId="77777777" w:rsidR="00656FAF" w:rsidRPr="00656FAF" w:rsidRDefault="00656FAF" w:rsidP="00656FAF">
      <w:pPr>
        <w:numPr>
          <w:ilvl w:val="1"/>
          <w:numId w:val="53"/>
        </w:numPr>
        <w:tabs>
          <w:tab w:val="left" w:pos="9060"/>
        </w:tabs>
        <w:spacing w:after="0" w:line="360" w:lineRule="auto"/>
        <w:ind w:left="787" w:hanging="567"/>
        <w:jc w:val="both"/>
        <w:rPr>
          <w:rFonts w:ascii="Times New Roman" w:eastAsia="Times New Roman" w:hAnsi="Times New Roman" w:cs="David"/>
          <w:sz w:val="24"/>
          <w:szCs w:val="24"/>
          <w:rtl/>
        </w:rPr>
      </w:pPr>
      <w:r w:rsidRPr="00656FAF">
        <w:rPr>
          <w:rFonts w:ascii="Times New Roman" w:eastAsia="Times New Roman" w:hAnsi="Times New Roman" w:cs="David" w:hint="cs"/>
          <w:sz w:val="24"/>
          <w:szCs w:val="24"/>
          <w:rtl/>
        </w:rPr>
        <w:t>היועץ</w:t>
      </w:r>
      <w:r w:rsidRPr="00656FAF">
        <w:rPr>
          <w:rFonts w:ascii="Times New Roman" w:eastAsia="Times New Roman" w:hAnsi="Times New Roman" w:cs="David"/>
          <w:sz w:val="24"/>
          <w:szCs w:val="24"/>
          <w:rtl/>
        </w:rPr>
        <w:t xml:space="preserve"> מתחייב בכל תקופת ההתקשרות החוזית עם מדינת ישראל – </w:t>
      </w:r>
      <w:proofErr w:type="spellStart"/>
      <w:r w:rsidRPr="00656FAF">
        <w:rPr>
          <w:rFonts w:ascii="Times New Roman" w:eastAsia="Times New Roman" w:hAnsi="Times New Roman" w:cs="David"/>
          <w:sz w:val="24"/>
          <w:szCs w:val="24"/>
          <w:rtl/>
        </w:rPr>
        <w:t>המינהל</w:t>
      </w:r>
      <w:proofErr w:type="spellEnd"/>
      <w:r w:rsidRPr="00656FAF">
        <w:rPr>
          <w:rFonts w:ascii="Times New Roman" w:eastAsia="Times New Roman" w:hAnsi="Times New Roman" w:cs="David"/>
          <w:sz w:val="24"/>
          <w:szCs w:val="24"/>
          <w:rtl/>
        </w:rPr>
        <w:t xml:space="preserve"> האזרחי לאזור יהודה ושומרון</w:t>
      </w:r>
      <w:r w:rsidRPr="00656FAF">
        <w:rPr>
          <w:rFonts w:ascii="Times New Roman" w:eastAsia="Times New Roman" w:hAnsi="Times New Roman" w:cs="David" w:hint="cs"/>
          <w:sz w:val="24"/>
          <w:szCs w:val="24"/>
          <w:rtl/>
        </w:rPr>
        <w:t xml:space="preserve">, וכל עוד אחריותו קיימת, </w:t>
      </w:r>
      <w:r w:rsidRPr="00656FAF">
        <w:rPr>
          <w:rFonts w:ascii="Times New Roman" w:eastAsia="Times New Roman" w:hAnsi="Times New Roman" w:cs="David"/>
          <w:sz w:val="24"/>
          <w:szCs w:val="24"/>
          <w:rtl/>
        </w:rPr>
        <w:t>להחזיק בתוקף את פוליסות הביטוח. היועץ מתחייב כי פוליסות הביטוח תחודשנה</w:t>
      </w:r>
      <w:r w:rsidRPr="00656FAF">
        <w:rPr>
          <w:rFonts w:ascii="Times New Roman" w:eastAsia="Times New Roman" w:hAnsi="Times New Roman" w:cs="David" w:hint="cs"/>
          <w:sz w:val="24"/>
          <w:szCs w:val="24"/>
          <w:rtl/>
        </w:rPr>
        <w:t xml:space="preserve"> על ידו מדי </w:t>
      </w:r>
      <w:r w:rsidRPr="00656FAF">
        <w:rPr>
          <w:rFonts w:ascii="Times New Roman" w:eastAsia="Times New Roman" w:hAnsi="Times New Roman" w:cs="David"/>
          <w:sz w:val="24"/>
          <w:szCs w:val="24"/>
          <w:rtl/>
        </w:rPr>
        <w:t xml:space="preserve">שנה בשנה, כל עוד החוזה עם מדינת ישראל – </w:t>
      </w:r>
      <w:proofErr w:type="spellStart"/>
      <w:r w:rsidRPr="00656FAF">
        <w:rPr>
          <w:rFonts w:ascii="Times New Roman" w:eastAsia="Times New Roman" w:hAnsi="Times New Roman" w:cs="David"/>
          <w:sz w:val="24"/>
          <w:szCs w:val="24"/>
          <w:rtl/>
        </w:rPr>
        <w:t>המינהל</w:t>
      </w:r>
      <w:proofErr w:type="spellEnd"/>
      <w:r w:rsidRPr="00656FAF">
        <w:rPr>
          <w:rFonts w:ascii="Times New Roman" w:eastAsia="Times New Roman" w:hAnsi="Times New Roman" w:cs="David"/>
          <w:sz w:val="24"/>
          <w:szCs w:val="24"/>
          <w:rtl/>
        </w:rPr>
        <w:t xml:space="preserve"> האזרחי לאזור יהודה ושומרון בתוקף. </w:t>
      </w:r>
    </w:p>
    <w:p w14:paraId="3EDB6BE7" w14:textId="77777777" w:rsidR="00656FAF" w:rsidRPr="00656FAF" w:rsidRDefault="00656FAF" w:rsidP="00656FAF">
      <w:pPr>
        <w:numPr>
          <w:ilvl w:val="1"/>
          <w:numId w:val="53"/>
        </w:numPr>
        <w:tabs>
          <w:tab w:val="left" w:pos="9060"/>
        </w:tabs>
        <w:spacing w:after="0" w:line="360" w:lineRule="auto"/>
        <w:ind w:left="787" w:hanging="567"/>
        <w:jc w:val="both"/>
        <w:rPr>
          <w:rFonts w:ascii="Times New Roman" w:eastAsia="Times New Roman" w:hAnsi="Times New Roman" w:cs="David"/>
          <w:sz w:val="24"/>
          <w:szCs w:val="24"/>
          <w:rtl/>
        </w:rPr>
      </w:pPr>
      <w:r w:rsidRPr="00656FAF">
        <w:rPr>
          <w:rFonts w:ascii="Times New Roman" w:eastAsia="Times New Roman" w:hAnsi="Times New Roman" w:cs="David"/>
          <w:sz w:val="24"/>
          <w:szCs w:val="24"/>
          <w:rtl/>
        </w:rPr>
        <w:t>היועץ מתחייב להציג את</w:t>
      </w:r>
      <w:r w:rsidRPr="00656FAF">
        <w:rPr>
          <w:rFonts w:ascii="Times New Roman" w:eastAsia="Times New Roman" w:hAnsi="Times New Roman" w:cs="David" w:hint="cs"/>
          <w:sz w:val="24"/>
          <w:szCs w:val="24"/>
          <w:rtl/>
        </w:rPr>
        <w:t xml:space="preserve"> העתקי </w:t>
      </w:r>
      <w:r w:rsidRPr="00656FAF">
        <w:rPr>
          <w:rFonts w:ascii="Times New Roman" w:eastAsia="Times New Roman" w:hAnsi="Times New Roman" w:cs="David"/>
          <w:sz w:val="24"/>
          <w:szCs w:val="24"/>
          <w:rtl/>
        </w:rPr>
        <w:t>פוליסות הביטוח המחודשות מאושרות וחתומות ע"י המבטח או אישור בחתימת מבטחו על חידושן</w:t>
      </w:r>
      <w:r w:rsidRPr="00656FAF">
        <w:rPr>
          <w:rFonts w:ascii="Times New Roman" w:eastAsia="Times New Roman" w:hAnsi="Times New Roman" w:cs="David" w:hint="cs"/>
          <w:sz w:val="24"/>
          <w:szCs w:val="24"/>
          <w:rtl/>
        </w:rPr>
        <w:t xml:space="preserve"> </w:t>
      </w:r>
      <w:proofErr w:type="spellStart"/>
      <w:r w:rsidRPr="00656FAF">
        <w:rPr>
          <w:rFonts w:ascii="Times New Roman" w:eastAsia="Times New Roman" w:hAnsi="Times New Roman" w:cs="David"/>
          <w:sz w:val="24"/>
          <w:szCs w:val="24"/>
          <w:rtl/>
        </w:rPr>
        <w:t>למינהל</w:t>
      </w:r>
      <w:proofErr w:type="spellEnd"/>
      <w:r w:rsidRPr="00656FAF">
        <w:rPr>
          <w:rFonts w:ascii="Times New Roman" w:eastAsia="Times New Roman" w:hAnsi="Times New Roman" w:cs="David"/>
          <w:sz w:val="24"/>
          <w:szCs w:val="24"/>
          <w:rtl/>
        </w:rPr>
        <w:t xml:space="preserve"> האזרחי לאזור יהודה ושומרון לכל המאוחר שבועיים לפני תום תקופת הביטוח.</w:t>
      </w:r>
    </w:p>
    <w:p w14:paraId="02C744B4" w14:textId="40BE97BF" w:rsidR="00656FAF" w:rsidRDefault="00656FAF" w:rsidP="00656FAF">
      <w:pPr>
        <w:numPr>
          <w:ilvl w:val="1"/>
          <w:numId w:val="53"/>
        </w:numPr>
        <w:tabs>
          <w:tab w:val="left" w:pos="9060"/>
        </w:tabs>
        <w:spacing w:after="0" w:line="360" w:lineRule="auto"/>
        <w:ind w:left="787" w:hanging="567"/>
        <w:jc w:val="both"/>
        <w:rPr>
          <w:rFonts w:ascii="Times New Roman" w:eastAsia="Times New Roman" w:hAnsi="Times New Roman" w:cs="David"/>
          <w:sz w:val="24"/>
          <w:szCs w:val="24"/>
        </w:rPr>
      </w:pPr>
      <w:r w:rsidRPr="00656FAF">
        <w:rPr>
          <w:rFonts w:ascii="Times New Roman" w:eastAsia="Times New Roman" w:hAnsi="Times New Roman" w:cs="David"/>
          <w:sz w:val="24"/>
          <w:szCs w:val="24"/>
          <w:rtl/>
        </w:rPr>
        <w:t xml:space="preserve">אין בכל האמור בסעיפי הביטוח כדי לפטור את </w:t>
      </w:r>
      <w:r w:rsidRPr="00656FAF">
        <w:rPr>
          <w:rFonts w:ascii="Times New Roman" w:eastAsia="Times New Roman" w:hAnsi="Times New Roman" w:cs="David" w:hint="cs"/>
          <w:sz w:val="24"/>
          <w:szCs w:val="24"/>
          <w:rtl/>
        </w:rPr>
        <w:t>היועץ</w:t>
      </w:r>
      <w:r w:rsidRPr="00656FAF">
        <w:rPr>
          <w:rFonts w:ascii="Times New Roman" w:eastAsia="Times New Roman" w:hAnsi="Times New Roman" w:cs="David"/>
          <w:sz w:val="24"/>
          <w:szCs w:val="24"/>
          <w:rtl/>
        </w:rPr>
        <w:t xml:space="preserve"> מכל חובה החלה עליו על פי דין ועל פי החוזה ואין לפרש את האמור כוויתור של מדינת ישראל – </w:t>
      </w:r>
      <w:proofErr w:type="spellStart"/>
      <w:r w:rsidRPr="00656FAF">
        <w:rPr>
          <w:rFonts w:ascii="Times New Roman" w:eastAsia="Times New Roman" w:hAnsi="Times New Roman" w:cs="David"/>
          <w:sz w:val="24"/>
          <w:szCs w:val="24"/>
          <w:rtl/>
        </w:rPr>
        <w:t>המינהל</w:t>
      </w:r>
      <w:proofErr w:type="spellEnd"/>
      <w:r w:rsidRPr="00656FAF">
        <w:rPr>
          <w:rFonts w:ascii="Times New Roman" w:eastAsia="Times New Roman" w:hAnsi="Times New Roman" w:cs="David"/>
          <w:sz w:val="24"/>
          <w:szCs w:val="24"/>
          <w:rtl/>
        </w:rPr>
        <w:t xml:space="preserve"> האזרחי לאזור יהודה ושומרון על כל זכות או סעד המוקנים לה</w:t>
      </w:r>
      <w:r w:rsidRPr="00656FAF">
        <w:rPr>
          <w:rFonts w:ascii="Times New Roman" w:eastAsia="Times New Roman" w:hAnsi="Times New Roman" w:cs="David" w:hint="cs"/>
          <w:sz w:val="24"/>
          <w:szCs w:val="24"/>
          <w:rtl/>
        </w:rPr>
        <w:t>ם</w:t>
      </w:r>
      <w:r w:rsidRPr="00656FAF">
        <w:rPr>
          <w:rFonts w:ascii="Times New Roman" w:eastAsia="Times New Roman" w:hAnsi="Times New Roman" w:cs="David"/>
          <w:sz w:val="24"/>
          <w:szCs w:val="24"/>
          <w:rtl/>
        </w:rPr>
        <w:t xml:space="preserve"> על פי דין ועל פי חוזה זה.</w:t>
      </w:r>
    </w:p>
    <w:p w14:paraId="6AD0642F" w14:textId="77777777" w:rsidR="00041F6F" w:rsidRPr="00656FAF" w:rsidRDefault="00041F6F" w:rsidP="008C7F84">
      <w:pPr>
        <w:tabs>
          <w:tab w:val="left" w:pos="9060"/>
        </w:tabs>
        <w:spacing w:after="0" w:line="360" w:lineRule="auto"/>
        <w:ind w:left="787"/>
        <w:jc w:val="both"/>
        <w:rPr>
          <w:rFonts w:ascii="Times New Roman" w:eastAsia="Times New Roman" w:hAnsi="Times New Roman" w:cs="David"/>
          <w:sz w:val="24"/>
          <w:szCs w:val="24"/>
          <w:rtl/>
        </w:rPr>
      </w:pPr>
    </w:p>
    <w:p w14:paraId="31A36151" w14:textId="77777777" w:rsidR="001672FA" w:rsidRPr="001672FA" w:rsidRDefault="001672FA" w:rsidP="00671981">
      <w:pPr>
        <w:numPr>
          <w:ilvl w:val="0"/>
          <w:numId w:val="53"/>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eastAsia"/>
          <w:b/>
          <w:bCs/>
          <w:sz w:val="24"/>
          <w:szCs w:val="24"/>
          <w:u w:val="single"/>
          <w:rtl/>
        </w:rPr>
        <w:t>סטייה</w:t>
      </w:r>
      <w:r w:rsidRPr="001672FA">
        <w:rPr>
          <w:rFonts w:ascii="Times New Roman" w:eastAsia="Times New Roman" w:hAnsi="Times New Roman" w:cs="David"/>
          <w:b/>
          <w:bCs/>
          <w:sz w:val="24"/>
          <w:szCs w:val="24"/>
          <w:u w:val="single"/>
          <w:rtl/>
        </w:rPr>
        <w:t xml:space="preserve"> או ויתור</w:t>
      </w:r>
    </w:p>
    <w:p w14:paraId="63D9358B" w14:textId="77777777" w:rsidR="001672FA" w:rsidRPr="001672FA" w:rsidRDefault="001672FA" w:rsidP="00671981">
      <w:pPr>
        <w:numPr>
          <w:ilvl w:val="1"/>
          <w:numId w:val="71"/>
        </w:numPr>
        <w:tabs>
          <w:tab w:val="left" w:pos="9060"/>
        </w:tabs>
        <w:spacing w:after="0" w:line="360" w:lineRule="auto"/>
        <w:ind w:left="787" w:hanging="567"/>
        <w:contextualSpacing/>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 xml:space="preserve">סטייה מתנאי ההסכם - הסכמת מי מהצדדים לסטות מתנאי הסכם זה </w:t>
      </w:r>
      <w:r w:rsidRPr="001672FA">
        <w:rPr>
          <w:rFonts w:ascii="Times New Roman" w:eastAsia="Times New Roman" w:hAnsi="Times New Roman" w:cs="David" w:hint="cs"/>
          <w:sz w:val="24"/>
          <w:szCs w:val="24"/>
          <w:rtl/>
        </w:rPr>
        <w:t xml:space="preserve">על נספחיו </w:t>
      </w:r>
      <w:r w:rsidRPr="001672FA">
        <w:rPr>
          <w:rFonts w:ascii="Times New Roman" w:eastAsia="Times New Roman" w:hAnsi="Times New Roman" w:cs="David"/>
          <w:sz w:val="24"/>
          <w:szCs w:val="24"/>
          <w:rtl/>
        </w:rPr>
        <w:t>במקרה מסוים או בסדרת מקרים, לא תהווה תקדים ולא ילמדו ממנה גזרה שווה בכל מקרה אחר.</w:t>
      </w:r>
    </w:p>
    <w:p w14:paraId="1EE81387" w14:textId="77777777" w:rsidR="001672FA" w:rsidRPr="001672FA" w:rsidRDefault="001672FA" w:rsidP="00671981">
      <w:pPr>
        <w:numPr>
          <w:ilvl w:val="1"/>
          <w:numId w:val="71"/>
        </w:numPr>
        <w:tabs>
          <w:tab w:val="left" w:pos="9060"/>
        </w:tabs>
        <w:spacing w:after="0" w:line="360" w:lineRule="auto"/>
        <w:ind w:left="787" w:hanging="567"/>
        <w:contextualSpacing/>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lastRenderedPageBreak/>
        <w:t xml:space="preserve">ויתור על זכויות - לא השתמש או השתהה מי מהצדדים מלהשתמש בזכות מהזכויות המוקנות לו על פי הסכם זה </w:t>
      </w:r>
      <w:r w:rsidRPr="001672FA">
        <w:rPr>
          <w:rFonts w:ascii="Times New Roman" w:eastAsia="Times New Roman" w:hAnsi="Times New Roman" w:cs="David" w:hint="cs"/>
          <w:sz w:val="24"/>
          <w:szCs w:val="24"/>
          <w:rtl/>
        </w:rPr>
        <w:t xml:space="preserve">על נספחיו </w:t>
      </w:r>
      <w:r w:rsidRPr="001672FA">
        <w:rPr>
          <w:rFonts w:ascii="Times New Roman" w:eastAsia="Times New Roman" w:hAnsi="Times New Roman" w:cs="David"/>
          <w:sz w:val="24"/>
          <w:szCs w:val="24"/>
          <w:rtl/>
        </w:rPr>
        <w:t>במקרה מסוים או בסדרת מקרים, לא יראו בכך ויתור על זכות מזכויותיו.</w:t>
      </w:r>
    </w:p>
    <w:p w14:paraId="4841E973" w14:textId="54266358" w:rsidR="001672FA" w:rsidRDefault="001672FA" w:rsidP="00671981">
      <w:pPr>
        <w:numPr>
          <w:ilvl w:val="1"/>
          <w:numId w:val="71"/>
        </w:numPr>
        <w:tabs>
          <w:tab w:val="left" w:pos="9060"/>
        </w:tabs>
        <w:spacing w:after="0" w:line="360" w:lineRule="auto"/>
        <w:ind w:left="787" w:hanging="567"/>
        <w:contextualSpacing/>
        <w:jc w:val="both"/>
        <w:rPr>
          <w:rFonts w:ascii="Times New Roman" w:eastAsia="Times New Roman" w:hAnsi="Times New Roman" w:cs="David"/>
          <w:sz w:val="24"/>
          <w:szCs w:val="24"/>
        </w:rPr>
      </w:pPr>
      <w:r w:rsidRPr="001672FA">
        <w:rPr>
          <w:rFonts w:ascii="Times New Roman" w:eastAsia="Times New Roman" w:hAnsi="Times New Roman" w:cs="David"/>
          <w:sz w:val="24"/>
          <w:szCs w:val="24"/>
          <w:rtl/>
        </w:rPr>
        <w:t>חתימת הצדדים - כל ויתור או הסכמה או שינוי מהוראות הסכם זה לא יהא לו כל תוקף אלא אם נעשה בכתב ובחתימת שני הצדדים והצדדים יהיו מנועים מלהעלות כל טענה בעניין שלא נעשה בדרך האמורה.</w:t>
      </w:r>
    </w:p>
    <w:p w14:paraId="5FBE1616" w14:textId="77777777" w:rsidR="00041F6F" w:rsidRPr="001672FA" w:rsidRDefault="00041F6F" w:rsidP="008C7F84">
      <w:pPr>
        <w:tabs>
          <w:tab w:val="left" w:pos="9060"/>
        </w:tabs>
        <w:spacing w:after="0" w:line="360" w:lineRule="auto"/>
        <w:ind w:left="787"/>
        <w:contextualSpacing/>
        <w:jc w:val="both"/>
        <w:rPr>
          <w:rFonts w:ascii="Times New Roman" w:eastAsia="Times New Roman" w:hAnsi="Times New Roman" w:cs="David"/>
          <w:sz w:val="24"/>
          <w:szCs w:val="24"/>
        </w:rPr>
      </w:pPr>
    </w:p>
    <w:p w14:paraId="23A5BE97" w14:textId="77777777" w:rsidR="001672FA" w:rsidRPr="001672FA" w:rsidRDefault="001672FA" w:rsidP="00671981">
      <w:pPr>
        <w:numPr>
          <w:ilvl w:val="0"/>
          <w:numId w:val="53"/>
        </w:numPr>
        <w:tabs>
          <w:tab w:val="left" w:pos="9060"/>
        </w:tabs>
        <w:spacing w:after="0" w:line="360" w:lineRule="auto"/>
        <w:ind w:left="248" w:hanging="283"/>
        <w:jc w:val="both"/>
        <w:rPr>
          <w:rFonts w:ascii="Times New Roman" w:eastAsia="Times New Roman" w:hAnsi="Times New Roman" w:cs="David"/>
          <w:b/>
          <w:bCs/>
          <w:sz w:val="24"/>
          <w:szCs w:val="24"/>
          <w:u w:val="single"/>
          <w:rtl/>
        </w:rPr>
      </w:pPr>
      <w:r w:rsidRPr="001672FA">
        <w:rPr>
          <w:rFonts w:ascii="Times New Roman" w:eastAsia="Times New Roman" w:hAnsi="Times New Roman" w:cs="David"/>
          <w:b/>
          <w:bCs/>
          <w:sz w:val="24"/>
          <w:szCs w:val="24"/>
          <w:u w:val="single"/>
          <w:rtl/>
        </w:rPr>
        <w:t>ניכוי במקור</w:t>
      </w:r>
    </w:p>
    <w:p w14:paraId="288D6A38" w14:textId="1B9A664F" w:rsidR="001672FA" w:rsidRDefault="001672FA" w:rsidP="001672FA">
      <w:pPr>
        <w:tabs>
          <w:tab w:val="left" w:pos="9060"/>
        </w:tabs>
        <w:spacing w:after="0" w:line="360" w:lineRule="auto"/>
        <w:ind w:left="248"/>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ה</w:t>
      </w:r>
      <w:r w:rsidRPr="001672FA">
        <w:rPr>
          <w:rFonts w:ascii="Times New Roman" w:eastAsia="Times New Roman" w:hAnsi="Times New Roman" w:cs="David" w:hint="cs"/>
          <w:sz w:val="24"/>
          <w:szCs w:val="24"/>
          <w:rtl/>
        </w:rPr>
        <w:t>יועץ</w:t>
      </w:r>
      <w:r w:rsidRPr="001672FA">
        <w:rPr>
          <w:rFonts w:ascii="Times New Roman" w:eastAsia="Times New Roman" w:hAnsi="Times New Roman" w:cs="David"/>
          <w:sz w:val="24"/>
          <w:szCs w:val="24"/>
          <w:rtl/>
        </w:rPr>
        <w:t xml:space="preserve"> ימציא למנהל, עם חתימת הסכם זה, אישור כדין על גובה המס שהוא חייב בו בגין הניכוי במקור או פטור הימנו (להלן: "אישור מס הכנסה") ויחדשו ו/או ימציא אישורי מס הכנסה תקפים מעת לעת עד לתום תקופת ההסכם. בהעדר אישור מס הכנסה תקף בתקופת ההסכם </w:t>
      </w:r>
      <w:r w:rsidRPr="001672FA">
        <w:rPr>
          <w:rFonts w:ascii="Times New Roman" w:eastAsia="Times New Roman" w:hAnsi="Times New Roman" w:cs="David" w:hint="cs"/>
          <w:sz w:val="24"/>
          <w:szCs w:val="24"/>
          <w:rtl/>
        </w:rPr>
        <w:t>י</w:t>
      </w:r>
      <w:r w:rsidRPr="001672FA">
        <w:rPr>
          <w:rFonts w:ascii="Times New Roman" w:eastAsia="Times New Roman" w:hAnsi="Times New Roman" w:cs="David"/>
          <w:sz w:val="24"/>
          <w:szCs w:val="24"/>
          <w:rtl/>
        </w:rPr>
        <w:t>הא המנהל רשאי לנכות ולשלם לרשויות מס הכנסה את המגיע להם כחוק מהתמורה ו/או מכל סכום כסף שה</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א חייב בתשלומם</w:t>
      </w:r>
      <w:r w:rsidRPr="001672FA">
        <w:rPr>
          <w:rFonts w:ascii="Times New Roman" w:eastAsia="Times New Roman" w:hAnsi="Times New Roman" w:cs="David" w:hint="cs"/>
          <w:sz w:val="24"/>
          <w:szCs w:val="24"/>
          <w:rtl/>
        </w:rPr>
        <w:t xml:space="preserve"> לכל מעין דהוא. </w:t>
      </w:r>
    </w:p>
    <w:p w14:paraId="0D539E2C" w14:textId="77777777" w:rsidR="00041F6F" w:rsidRPr="001672FA" w:rsidRDefault="00041F6F" w:rsidP="001672FA">
      <w:pPr>
        <w:tabs>
          <w:tab w:val="left" w:pos="9060"/>
        </w:tabs>
        <w:spacing w:after="0" w:line="360" w:lineRule="auto"/>
        <w:ind w:left="248"/>
        <w:jc w:val="both"/>
        <w:rPr>
          <w:rFonts w:ascii="Times New Roman" w:eastAsia="Times New Roman" w:hAnsi="Times New Roman" w:cs="David"/>
          <w:sz w:val="24"/>
          <w:szCs w:val="24"/>
          <w:rtl/>
        </w:rPr>
      </w:pPr>
    </w:p>
    <w:p w14:paraId="5430A522" w14:textId="77777777" w:rsidR="001672FA" w:rsidRPr="001672FA" w:rsidRDefault="001672FA" w:rsidP="00671981">
      <w:pPr>
        <w:numPr>
          <w:ilvl w:val="0"/>
          <w:numId w:val="53"/>
        </w:numPr>
        <w:tabs>
          <w:tab w:val="left" w:pos="9060"/>
        </w:tabs>
        <w:spacing w:after="0" w:line="360" w:lineRule="auto"/>
        <w:ind w:left="248" w:hanging="283"/>
        <w:jc w:val="both"/>
        <w:rPr>
          <w:rFonts w:ascii="Times New Roman" w:eastAsia="Times New Roman" w:hAnsi="Times New Roman" w:cs="David"/>
          <w:b/>
          <w:bCs/>
          <w:sz w:val="24"/>
          <w:szCs w:val="24"/>
          <w:u w:val="single"/>
        </w:rPr>
      </w:pPr>
      <w:r w:rsidRPr="001672FA">
        <w:rPr>
          <w:rFonts w:ascii="Times New Roman" w:eastAsia="Times New Roman" w:hAnsi="Times New Roman" w:cs="David" w:hint="cs"/>
          <w:b/>
          <w:bCs/>
          <w:sz w:val="24"/>
          <w:szCs w:val="24"/>
          <w:u w:val="single"/>
          <w:rtl/>
        </w:rPr>
        <w:t>היעדר חובה להזמנת השירותים ו/או להיקף השירותים</w:t>
      </w:r>
    </w:p>
    <w:p w14:paraId="693BEB6E" w14:textId="77777777" w:rsidR="001672FA" w:rsidRPr="001672FA" w:rsidRDefault="001672FA" w:rsidP="00671981">
      <w:pPr>
        <w:numPr>
          <w:ilvl w:val="1"/>
          <w:numId w:val="72"/>
        </w:numPr>
        <w:tabs>
          <w:tab w:val="left" w:pos="9060"/>
        </w:tabs>
        <w:spacing w:after="0" w:line="360" w:lineRule="auto"/>
        <w:ind w:left="787" w:hanging="567"/>
        <w:contextualSpacing/>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למען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הסר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ספק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מובהר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בזאת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בהסכם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זה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לחייב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להזמין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השירותים המבוקשים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 xml:space="preserve">כולם או חלקם ו/או בתחום מסוים או בתחום אחר ו/או </w:t>
      </w:r>
      <w:r w:rsidRPr="001672FA">
        <w:rPr>
          <w:rFonts w:ascii="Times New Roman" w:eastAsia="Times New Roman" w:hAnsi="Times New Roman" w:cs="David" w:hint="eastAsia"/>
          <w:sz w:val="24"/>
          <w:szCs w:val="24"/>
          <w:rtl/>
        </w:rPr>
        <w:t>בכלל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בהיקף</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מסוים</w:t>
      </w:r>
      <w:r w:rsidRPr="001672FA">
        <w:rPr>
          <w:rFonts w:ascii="Times New Roman" w:eastAsia="Times New Roman" w:hAnsi="Times New Roman" w:cs="David"/>
          <w:sz w:val="24"/>
          <w:szCs w:val="24"/>
          <w:rtl/>
        </w:rPr>
        <w:t xml:space="preserve">. </w:t>
      </w:r>
    </w:p>
    <w:p w14:paraId="3AC3D23F" w14:textId="77777777" w:rsidR="001672FA" w:rsidRPr="001672FA" w:rsidRDefault="001672FA" w:rsidP="00671981">
      <w:pPr>
        <w:numPr>
          <w:ilvl w:val="1"/>
          <w:numId w:val="72"/>
        </w:numPr>
        <w:tabs>
          <w:tab w:val="left" w:pos="9060"/>
        </w:tabs>
        <w:spacing w:after="0" w:line="360" w:lineRule="auto"/>
        <w:ind w:left="787" w:hanging="567"/>
        <w:contextualSpacing/>
        <w:jc w:val="both"/>
        <w:rPr>
          <w:rFonts w:ascii="Times New Roman" w:eastAsia="Times New Roman" w:hAnsi="Times New Roman" w:cs="David"/>
          <w:sz w:val="24"/>
          <w:szCs w:val="24"/>
          <w:rtl/>
        </w:rPr>
      </w:pPr>
      <w:r w:rsidRPr="001672FA">
        <w:rPr>
          <w:rFonts w:ascii="Times New Roman" w:eastAsia="Times New Roman" w:hAnsi="Times New Roman" w:cs="David" w:hint="eastAsia"/>
          <w:sz w:val="24"/>
          <w:szCs w:val="24"/>
          <w:rtl/>
        </w:rPr>
        <w:t>מבלי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לגרוע</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האמור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לעיל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שומר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לעצמ</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הזכות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לקבל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שירותים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גם מיועצים נוספים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וזאת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במקרים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חריגים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מיוחדים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עקב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מומחיות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מיוחדת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מורכבות</w:t>
      </w:r>
      <w:r w:rsidRPr="001672FA">
        <w:rPr>
          <w:rFonts w:ascii="Times New Roman" w:eastAsia="Times New Roman" w:hAnsi="Times New Roman" w:cs="David" w:hint="cs"/>
          <w:sz w:val="24"/>
          <w:szCs w:val="24"/>
          <w:rtl/>
        </w:rPr>
        <w:t xml:space="preserve"> 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רגישות</w:t>
      </w:r>
      <w:r w:rsidRPr="001672FA">
        <w:rPr>
          <w:rFonts w:ascii="Times New Roman" w:eastAsia="Times New Roman" w:hAnsi="Times New Roman" w:cs="David" w:hint="cs"/>
          <w:sz w:val="24"/>
          <w:szCs w:val="24"/>
          <w:rtl/>
        </w:rPr>
        <w:t xml:space="preserve"> השירות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תחומו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אינו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כלול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במסמכי המכרז</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טעם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ראוי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אחר</w:t>
      </w:r>
      <w:r w:rsidRPr="001672FA">
        <w:rPr>
          <w:rFonts w:ascii="Times New Roman" w:eastAsia="Times New Roman" w:hAnsi="Times New Roman" w:cs="David"/>
          <w:sz w:val="24"/>
          <w:szCs w:val="24"/>
          <w:rtl/>
        </w:rPr>
        <w:t>.</w:t>
      </w:r>
    </w:p>
    <w:p w14:paraId="05659B53" w14:textId="77777777" w:rsidR="001672FA" w:rsidRPr="001672FA" w:rsidRDefault="001672FA" w:rsidP="00671981">
      <w:pPr>
        <w:numPr>
          <w:ilvl w:val="1"/>
          <w:numId w:val="72"/>
        </w:numPr>
        <w:tabs>
          <w:tab w:val="left" w:pos="9060"/>
        </w:tabs>
        <w:spacing w:after="0" w:line="360" w:lineRule="auto"/>
        <w:ind w:left="787" w:hanging="567"/>
        <w:contextualSpacing/>
        <w:jc w:val="both"/>
        <w:rPr>
          <w:rFonts w:ascii="Times New Roman" w:eastAsia="Times New Roman" w:hAnsi="Times New Roman" w:cs="David"/>
          <w:sz w:val="24"/>
          <w:szCs w:val="24"/>
        </w:rPr>
      </w:pPr>
      <w:r w:rsidRPr="001672FA">
        <w:rPr>
          <w:rFonts w:ascii="Times New Roman" w:eastAsia="Times New Roman" w:hAnsi="Times New Roman" w:cs="David" w:hint="cs"/>
          <w:sz w:val="24"/>
          <w:szCs w:val="24"/>
          <w:rtl/>
        </w:rPr>
        <w:t>במהלך</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קבלת שירות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רשאי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 xml:space="preserve">להוציאו </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מידי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ולהעבירו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לטיפול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אחר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לפי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שיקול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דעתו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הבלעדי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ובהתאם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לצרכיו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ועקב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נסיבות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מיוחדות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שבעטיין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סבור 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שהעברת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העניין חיונית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בין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עקב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המומחיות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הנדרשת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גודלו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היקפו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מורכבותו 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רגישות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עניינו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מכל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טעם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ראוי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אחר</w:t>
      </w:r>
      <w:r w:rsidRPr="001672FA">
        <w:rPr>
          <w:rFonts w:ascii="Times New Roman" w:eastAsia="Times New Roman" w:hAnsi="Times New Roman" w:cs="David"/>
          <w:sz w:val="24"/>
          <w:szCs w:val="24"/>
          <w:rtl/>
        </w:rPr>
        <w:t xml:space="preserve">. כן רשאי המנהל להוציא </w:t>
      </w:r>
      <w:r w:rsidRPr="001672FA">
        <w:rPr>
          <w:rFonts w:ascii="Times New Roman" w:eastAsia="Times New Roman" w:hAnsi="Times New Roman" w:cs="David" w:hint="cs"/>
          <w:sz w:val="24"/>
          <w:szCs w:val="24"/>
          <w:rtl/>
        </w:rPr>
        <w:t>עניין מידי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כאמור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במקרה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בו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קיימת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אי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שביעות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רצון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שלו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מניהולו ע"י היועץ</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ובכלל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זה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מקצועיותו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/או </w:t>
      </w:r>
      <w:r w:rsidRPr="001672FA">
        <w:rPr>
          <w:rFonts w:ascii="Times New Roman" w:eastAsia="Times New Roman" w:hAnsi="Times New Roman" w:cs="David" w:hint="cs"/>
          <w:sz w:val="24"/>
          <w:szCs w:val="24"/>
          <w:rtl/>
        </w:rPr>
        <w:t>קשור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לאופן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ניהול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העניין ו</w:t>
      </w:r>
      <w:r w:rsidRPr="001672FA">
        <w:rPr>
          <w:rFonts w:ascii="Times New Roman" w:eastAsia="Times New Roman" w:hAnsi="Times New Roman" w:cs="David"/>
          <w:sz w:val="24"/>
          <w:szCs w:val="24"/>
          <w:rtl/>
        </w:rPr>
        <w:t xml:space="preserve">/או </w:t>
      </w:r>
      <w:r w:rsidRPr="001672FA">
        <w:rPr>
          <w:rFonts w:ascii="Times New Roman" w:eastAsia="Times New Roman" w:hAnsi="Times New Roman" w:cs="David" w:hint="cs"/>
          <w:sz w:val="24"/>
          <w:szCs w:val="24"/>
          <w:rtl/>
        </w:rPr>
        <w:t>חוסר</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שביעות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רצון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מטיפולו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/או </w:t>
      </w:r>
      <w:r w:rsidRPr="001672FA">
        <w:rPr>
          <w:rFonts w:ascii="Times New Roman" w:eastAsia="Times New Roman" w:hAnsi="Times New Roman" w:cs="David" w:hint="cs"/>
          <w:sz w:val="24"/>
          <w:szCs w:val="24"/>
          <w:rtl/>
        </w:rPr>
        <w:t>איכות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מתן</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השירותים.</w:t>
      </w:r>
    </w:p>
    <w:p w14:paraId="260469DD" w14:textId="77777777" w:rsidR="001672FA" w:rsidRPr="001672FA" w:rsidRDefault="001672FA" w:rsidP="00671981">
      <w:pPr>
        <w:numPr>
          <w:ilvl w:val="1"/>
          <w:numId w:val="72"/>
        </w:numPr>
        <w:tabs>
          <w:tab w:val="left" w:pos="9060"/>
        </w:tabs>
        <w:spacing w:after="0" w:line="360" w:lineRule="auto"/>
        <w:ind w:left="787" w:hanging="567"/>
        <w:contextualSpacing/>
        <w:jc w:val="both"/>
        <w:rPr>
          <w:rFonts w:ascii="Times New Roman" w:eastAsia="Times New Roman" w:hAnsi="Times New Roman" w:cs="David"/>
          <w:sz w:val="24"/>
          <w:szCs w:val="24"/>
          <w:rtl/>
        </w:rPr>
      </w:pPr>
      <w:r w:rsidRPr="001672FA">
        <w:rPr>
          <w:rFonts w:ascii="Times New Roman" w:eastAsia="Times New Roman" w:hAnsi="Times New Roman" w:cs="David" w:hint="eastAsia"/>
          <w:sz w:val="24"/>
          <w:szCs w:val="24"/>
          <w:rtl/>
        </w:rPr>
        <w:t>ההחלטה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על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הקצאת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cs"/>
          <w:sz w:val="24"/>
          <w:szCs w:val="24"/>
          <w:rtl/>
        </w:rPr>
        <w:t>שעות או אי אילו עניינים הקשורים במתן השירותים המבוקשים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תעשה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בהתאם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לצרכי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ועל</w:t>
      </w:r>
      <w:r w:rsidRPr="001672FA">
        <w:rPr>
          <w:rFonts w:ascii="Times New Roman" w:eastAsia="Times New Roman" w:hAnsi="Times New Roman" w:cs="David"/>
          <w:sz w:val="24"/>
          <w:szCs w:val="24"/>
          <w:rtl/>
        </w:rPr>
        <w:t>-</w:t>
      </w:r>
      <w:r w:rsidRPr="001672FA">
        <w:rPr>
          <w:rFonts w:ascii="Times New Roman" w:eastAsia="Times New Roman" w:hAnsi="Times New Roman" w:cs="David" w:hint="eastAsia"/>
          <w:sz w:val="24"/>
          <w:szCs w:val="24"/>
          <w:rtl/>
        </w:rPr>
        <w:t>פי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שיקול</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דעת</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הבלעדי</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במטרה</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להעניק</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את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מירב</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היתרונות</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בהתאם</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לסוג</w:t>
      </w:r>
      <w:r w:rsidRPr="001672FA">
        <w:rPr>
          <w:rFonts w:ascii="Times New Roman" w:eastAsia="Times New Roman" w:hAnsi="Times New Roman" w:cs="David"/>
          <w:sz w:val="24"/>
          <w:szCs w:val="24"/>
          <w:rtl/>
        </w:rPr>
        <w:t xml:space="preserve"> </w:t>
      </w:r>
      <w:r w:rsidRPr="001672FA">
        <w:rPr>
          <w:rFonts w:ascii="Times New Roman" w:eastAsia="Times New Roman" w:hAnsi="Times New Roman" w:cs="David" w:hint="eastAsia"/>
          <w:sz w:val="24"/>
          <w:szCs w:val="24"/>
          <w:rtl/>
        </w:rPr>
        <w:t>ה</w:t>
      </w:r>
      <w:r w:rsidRPr="001672FA">
        <w:rPr>
          <w:rFonts w:ascii="Times New Roman" w:eastAsia="Times New Roman" w:hAnsi="Times New Roman" w:cs="David" w:hint="cs"/>
          <w:sz w:val="24"/>
          <w:szCs w:val="24"/>
          <w:rtl/>
        </w:rPr>
        <w:t>עניינים.</w:t>
      </w:r>
    </w:p>
    <w:p w14:paraId="76240BFE" w14:textId="57E6275A" w:rsidR="00041F6F" w:rsidRPr="008C7F84" w:rsidRDefault="001672FA" w:rsidP="008C7F84">
      <w:pPr>
        <w:numPr>
          <w:ilvl w:val="1"/>
          <w:numId w:val="72"/>
        </w:numPr>
        <w:tabs>
          <w:tab w:val="left" w:pos="9060"/>
        </w:tabs>
        <w:spacing w:after="0" w:line="360" w:lineRule="auto"/>
        <w:ind w:left="787" w:hanging="567"/>
        <w:contextualSpacing/>
        <w:jc w:val="both"/>
        <w:rPr>
          <w:rFonts w:ascii="Times New Roman" w:eastAsia="Times New Roman" w:hAnsi="Times New Roman" w:cs="David"/>
          <w:sz w:val="24"/>
          <w:szCs w:val="24"/>
        </w:rPr>
      </w:pPr>
      <w:r w:rsidRPr="001672FA">
        <w:rPr>
          <w:rFonts w:ascii="Times New Roman" w:eastAsia="Times New Roman" w:hAnsi="Times New Roman" w:cs="David" w:hint="eastAsia"/>
          <w:sz w:val="24"/>
          <w:szCs w:val="24"/>
          <w:rtl/>
        </w:rPr>
        <w:t>המנהל</w:t>
      </w:r>
      <w:r w:rsidRPr="001672FA">
        <w:rPr>
          <w:rFonts w:ascii="Times New Roman" w:eastAsia="Times New Roman" w:hAnsi="Times New Roman" w:cs="David"/>
          <w:sz w:val="24"/>
          <w:szCs w:val="24"/>
          <w:rtl/>
        </w:rPr>
        <w:t xml:space="preserve"> שומר לעצמ</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את הזכות להגדיל את רשימת</w:t>
      </w:r>
      <w:r w:rsidRPr="001672FA">
        <w:rPr>
          <w:rFonts w:ascii="Times New Roman" w:eastAsia="Times New Roman" w:hAnsi="Times New Roman" w:cs="David" w:hint="cs"/>
          <w:sz w:val="24"/>
          <w:szCs w:val="24"/>
          <w:rtl/>
        </w:rPr>
        <w:t xml:space="preserve"> היועצים</w:t>
      </w:r>
      <w:r w:rsidRPr="001672FA">
        <w:rPr>
          <w:rFonts w:ascii="Times New Roman" w:eastAsia="Times New Roman" w:hAnsi="Times New Roman" w:cs="David"/>
          <w:sz w:val="24"/>
          <w:szCs w:val="24"/>
          <w:rtl/>
        </w:rPr>
        <w:t xml:space="preserve"> גם לאחר סיום ההליך  והכל בכפוף לצרכי</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ולשיקול דעת</w:t>
      </w:r>
      <w:r w:rsidRPr="001672FA">
        <w:rPr>
          <w:rFonts w:ascii="Times New Roman" w:eastAsia="Times New Roman" w:hAnsi="Times New Roman" w:cs="David" w:hint="cs"/>
          <w:sz w:val="24"/>
          <w:szCs w:val="24"/>
          <w:rtl/>
        </w:rPr>
        <w:t>ו</w:t>
      </w:r>
      <w:r w:rsidRPr="001672FA">
        <w:rPr>
          <w:rFonts w:ascii="Times New Roman" w:eastAsia="Times New Roman" w:hAnsi="Times New Roman" w:cs="David"/>
          <w:sz w:val="24"/>
          <w:szCs w:val="24"/>
          <w:rtl/>
        </w:rPr>
        <w:t xml:space="preserve"> הבלעדי. </w:t>
      </w:r>
    </w:p>
    <w:p w14:paraId="3CE40514" w14:textId="77777777" w:rsidR="001672FA" w:rsidRPr="001672FA" w:rsidRDefault="001672FA" w:rsidP="00671981">
      <w:pPr>
        <w:numPr>
          <w:ilvl w:val="0"/>
          <w:numId w:val="72"/>
        </w:numPr>
        <w:spacing w:after="0" w:line="240" w:lineRule="auto"/>
        <w:jc w:val="both"/>
        <w:rPr>
          <w:rFonts w:ascii="Times New Roman" w:hAnsi="Times New Roman" w:cs="David"/>
          <w:b/>
          <w:bCs/>
          <w:sz w:val="24"/>
          <w:szCs w:val="24"/>
          <w:u w:val="single"/>
          <w:rtl/>
        </w:rPr>
      </w:pPr>
      <w:r w:rsidRPr="001672FA">
        <w:rPr>
          <w:rFonts w:ascii="Times New Roman" w:hAnsi="Times New Roman" w:cs="David"/>
          <w:b/>
          <w:bCs/>
          <w:sz w:val="24"/>
          <w:szCs w:val="24"/>
          <w:u w:val="single"/>
          <w:rtl/>
        </w:rPr>
        <w:t>בטחונו</w:t>
      </w:r>
      <w:r w:rsidRPr="001672FA">
        <w:rPr>
          <w:rFonts w:ascii="Times New Roman" w:hAnsi="Times New Roman" w:cs="David" w:hint="cs"/>
          <w:b/>
          <w:bCs/>
          <w:sz w:val="24"/>
          <w:szCs w:val="24"/>
          <w:u w:val="single"/>
          <w:rtl/>
        </w:rPr>
        <w:t>ת</w:t>
      </w:r>
    </w:p>
    <w:p w14:paraId="12A39906" w14:textId="79994D0D" w:rsidR="001672FA" w:rsidRPr="001672FA" w:rsidRDefault="001672FA" w:rsidP="00E4724D">
      <w:pPr>
        <w:numPr>
          <w:ilvl w:val="1"/>
          <w:numId w:val="72"/>
        </w:numPr>
        <w:spacing w:after="0" w:line="360" w:lineRule="auto"/>
        <w:ind w:left="929" w:hanging="567"/>
        <w:jc w:val="both"/>
        <w:rPr>
          <w:rFonts w:ascii="Times New Roman" w:hAnsi="Times New Roman" w:cs="David"/>
          <w:sz w:val="24"/>
          <w:szCs w:val="24"/>
          <w:rtl/>
        </w:rPr>
      </w:pPr>
      <w:r w:rsidRPr="001672FA">
        <w:rPr>
          <w:rFonts w:ascii="Times New Roman" w:hAnsi="Times New Roman" w:cs="David"/>
          <w:sz w:val="24"/>
          <w:szCs w:val="24"/>
          <w:rtl/>
        </w:rPr>
        <w:t xml:space="preserve">להבטחת מילוי התחייבויות היועץ על פי ההסכם, יפקיד היועץ בידי </w:t>
      </w:r>
      <w:proofErr w:type="spellStart"/>
      <w:r w:rsidRPr="001672FA">
        <w:rPr>
          <w:rFonts w:ascii="Times New Roman" w:hAnsi="Times New Roman" w:cs="David"/>
          <w:sz w:val="24"/>
          <w:szCs w:val="24"/>
          <w:rtl/>
        </w:rPr>
        <w:t>המינהל</w:t>
      </w:r>
      <w:proofErr w:type="spellEnd"/>
      <w:r w:rsidRPr="001672FA">
        <w:rPr>
          <w:rFonts w:ascii="Times New Roman" w:hAnsi="Times New Roman" w:cs="David"/>
          <w:sz w:val="24"/>
          <w:szCs w:val="24"/>
          <w:rtl/>
        </w:rPr>
        <w:t>, בעת חתימת ההסכם, ערבות בנקאית</w:t>
      </w:r>
      <w:r w:rsidR="00E4724D">
        <w:rPr>
          <w:rFonts w:ascii="Times New Roman" w:hAnsi="Times New Roman" w:cs="David" w:hint="cs"/>
          <w:sz w:val="24"/>
          <w:szCs w:val="24"/>
          <w:rtl/>
        </w:rPr>
        <w:t>/חברת ביטוח</w:t>
      </w:r>
      <w:r w:rsidRPr="001672FA">
        <w:rPr>
          <w:rFonts w:ascii="Times New Roman" w:hAnsi="Times New Roman" w:cs="David"/>
          <w:sz w:val="24"/>
          <w:szCs w:val="24"/>
          <w:rtl/>
        </w:rPr>
        <w:t xml:space="preserve"> אוטונומית ובלתי מותנית לטובת </w:t>
      </w:r>
      <w:proofErr w:type="spellStart"/>
      <w:r w:rsidRPr="001672FA">
        <w:rPr>
          <w:rFonts w:ascii="Times New Roman" w:hAnsi="Times New Roman" w:cs="David"/>
          <w:sz w:val="24"/>
          <w:szCs w:val="24"/>
          <w:rtl/>
        </w:rPr>
        <w:t>המינהל</w:t>
      </w:r>
      <w:proofErr w:type="spellEnd"/>
      <w:r w:rsidRPr="001672FA">
        <w:rPr>
          <w:rFonts w:ascii="Times New Roman" w:hAnsi="Times New Roman" w:cs="David"/>
          <w:sz w:val="24"/>
          <w:szCs w:val="24"/>
          <w:rtl/>
        </w:rPr>
        <w:t xml:space="preserve"> בסך </w:t>
      </w:r>
      <w:r w:rsidR="00482994">
        <w:rPr>
          <w:rFonts w:ascii="Times New Roman" w:hAnsi="Times New Roman" w:cs="David" w:hint="cs"/>
          <w:sz w:val="24"/>
          <w:szCs w:val="24"/>
          <w:rtl/>
        </w:rPr>
        <w:t>6</w:t>
      </w:r>
      <w:r w:rsidRPr="001672FA">
        <w:rPr>
          <w:rFonts w:ascii="Times New Roman" w:hAnsi="Times New Roman" w:cs="David" w:hint="cs"/>
          <w:sz w:val="24"/>
          <w:szCs w:val="24"/>
          <w:rtl/>
        </w:rPr>
        <w:t xml:space="preserve">,000 ₪ (ובמילים: </w:t>
      </w:r>
      <w:r w:rsidR="00E4724D">
        <w:rPr>
          <w:rFonts w:ascii="Times New Roman" w:hAnsi="Times New Roman" w:cs="David" w:hint="cs"/>
          <w:sz w:val="24"/>
          <w:szCs w:val="24"/>
          <w:rtl/>
        </w:rPr>
        <w:t>ששת</w:t>
      </w:r>
      <w:r w:rsidR="00E4724D" w:rsidRPr="001672FA">
        <w:rPr>
          <w:rFonts w:ascii="Times New Roman" w:hAnsi="Times New Roman" w:cs="David" w:hint="cs"/>
          <w:sz w:val="24"/>
          <w:szCs w:val="24"/>
          <w:rtl/>
        </w:rPr>
        <w:t xml:space="preserve"> </w:t>
      </w:r>
      <w:r w:rsidRPr="001672FA">
        <w:rPr>
          <w:rFonts w:ascii="Times New Roman" w:hAnsi="Times New Roman" w:cs="David" w:hint="cs"/>
          <w:sz w:val="24"/>
          <w:szCs w:val="24"/>
          <w:rtl/>
        </w:rPr>
        <w:t>אלפי</w:t>
      </w:r>
      <w:r w:rsidR="00E4724D">
        <w:rPr>
          <w:rFonts w:ascii="Times New Roman" w:hAnsi="Times New Roman" w:cs="David" w:hint="cs"/>
          <w:sz w:val="24"/>
          <w:szCs w:val="24"/>
          <w:rtl/>
        </w:rPr>
        <w:t>ם</w:t>
      </w:r>
      <w:r w:rsidRPr="001672FA">
        <w:rPr>
          <w:rFonts w:ascii="Times New Roman" w:hAnsi="Times New Roman" w:cs="David" w:hint="cs"/>
          <w:sz w:val="24"/>
          <w:szCs w:val="24"/>
          <w:rtl/>
        </w:rPr>
        <w:t xml:space="preserve"> שקלים חדשים),</w:t>
      </w:r>
      <w:r w:rsidRPr="001672FA">
        <w:rPr>
          <w:rFonts w:ascii="Times New Roman" w:hAnsi="Times New Roman" w:cs="David"/>
          <w:sz w:val="24"/>
          <w:szCs w:val="24"/>
          <w:rtl/>
        </w:rPr>
        <w:t xml:space="preserve"> </w:t>
      </w:r>
      <w:proofErr w:type="spellStart"/>
      <w:r w:rsidRPr="001672FA">
        <w:rPr>
          <w:rFonts w:ascii="Times New Roman" w:hAnsi="Times New Roman" w:cs="David"/>
          <w:sz w:val="24"/>
          <w:szCs w:val="24"/>
          <w:rtl/>
        </w:rPr>
        <w:t>צמודת</w:t>
      </w:r>
      <w:proofErr w:type="spellEnd"/>
      <w:r w:rsidRPr="001672FA">
        <w:rPr>
          <w:rFonts w:ascii="Times New Roman" w:hAnsi="Times New Roman" w:cs="David"/>
          <w:sz w:val="24"/>
          <w:szCs w:val="24"/>
          <w:rtl/>
        </w:rPr>
        <w:t xml:space="preserve"> מדד ליום </w:t>
      </w:r>
      <w:r w:rsidR="00041F6F">
        <w:rPr>
          <w:rFonts w:ascii="Times New Roman" w:hAnsi="Times New Roman" w:cs="David" w:hint="cs"/>
          <w:sz w:val="24"/>
          <w:szCs w:val="24"/>
          <w:rtl/>
        </w:rPr>
        <w:t xml:space="preserve">האחרון </w:t>
      </w:r>
      <w:bookmarkStart w:id="45" w:name="_Hlk508897776"/>
      <w:r w:rsidR="00041F6F">
        <w:rPr>
          <w:rFonts w:ascii="Times New Roman" w:hAnsi="Times New Roman" w:cs="David" w:hint="cs"/>
          <w:sz w:val="24"/>
          <w:szCs w:val="24"/>
          <w:rtl/>
        </w:rPr>
        <w:t>להגשת הצעות למכרז</w:t>
      </w:r>
      <w:bookmarkEnd w:id="45"/>
      <w:r w:rsidRPr="001672FA">
        <w:rPr>
          <w:rFonts w:ascii="Times New Roman" w:hAnsi="Times New Roman" w:cs="David"/>
          <w:sz w:val="24"/>
          <w:szCs w:val="24"/>
          <w:rtl/>
        </w:rPr>
        <w:t>. ערבות זו תהא בתוקף לכל תקופת ההסכם</w:t>
      </w:r>
      <w:r w:rsidR="00E4724D">
        <w:rPr>
          <w:rFonts w:ascii="Times New Roman" w:hAnsi="Times New Roman" w:cs="David" w:hint="cs"/>
          <w:sz w:val="24"/>
          <w:szCs w:val="24"/>
          <w:rtl/>
        </w:rPr>
        <w:t xml:space="preserve"> ול</w:t>
      </w:r>
      <w:r w:rsidR="00041F6F">
        <w:rPr>
          <w:rFonts w:ascii="Times New Roman" w:hAnsi="Times New Roman" w:cs="David" w:hint="cs"/>
          <w:sz w:val="24"/>
          <w:szCs w:val="24"/>
          <w:rtl/>
        </w:rPr>
        <w:t xml:space="preserve">משך </w:t>
      </w:r>
      <w:r w:rsidR="00E4724D">
        <w:rPr>
          <w:rFonts w:ascii="Times New Roman" w:hAnsi="Times New Roman" w:cs="David" w:hint="cs"/>
          <w:sz w:val="24"/>
          <w:szCs w:val="24"/>
          <w:rtl/>
        </w:rPr>
        <w:t>60 יום נוספים</w:t>
      </w:r>
      <w:r w:rsidR="00041F6F">
        <w:rPr>
          <w:rFonts w:ascii="Times New Roman" w:hAnsi="Times New Roman" w:cs="David" w:hint="cs"/>
          <w:sz w:val="24"/>
          <w:szCs w:val="24"/>
          <w:rtl/>
        </w:rPr>
        <w:t>,</w:t>
      </w:r>
      <w:r w:rsidRPr="001672FA">
        <w:rPr>
          <w:rFonts w:ascii="Times New Roman" w:hAnsi="Times New Roman" w:cs="David"/>
          <w:sz w:val="24"/>
          <w:szCs w:val="24"/>
          <w:rtl/>
        </w:rPr>
        <w:t xml:space="preserve"> ותהא ניתנת כולה או מקצתה לחילוט </w:t>
      </w:r>
      <w:proofErr w:type="spellStart"/>
      <w:r w:rsidRPr="001672FA">
        <w:rPr>
          <w:rFonts w:ascii="Times New Roman" w:hAnsi="Times New Roman" w:cs="David"/>
          <w:sz w:val="24"/>
          <w:szCs w:val="24"/>
          <w:rtl/>
        </w:rPr>
        <w:t>מיידי</w:t>
      </w:r>
      <w:proofErr w:type="spellEnd"/>
      <w:r w:rsidRPr="001672FA">
        <w:rPr>
          <w:rFonts w:ascii="Times New Roman" w:hAnsi="Times New Roman" w:cs="David"/>
          <w:sz w:val="24"/>
          <w:szCs w:val="24"/>
          <w:rtl/>
        </w:rPr>
        <w:t xml:space="preserve"> </w:t>
      </w:r>
      <w:r w:rsidRPr="001672FA">
        <w:rPr>
          <w:rFonts w:ascii="Times New Roman" w:hAnsi="Times New Roman" w:cs="David"/>
          <w:sz w:val="24"/>
          <w:szCs w:val="24"/>
          <w:rtl/>
        </w:rPr>
        <w:lastRenderedPageBreak/>
        <w:t xml:space="preserve">אם לא יעמוד היועץ באחת או יותר מהתחייבויותיו לפי ההסכם, כמו כן תהא ניתנת כולה או מקצתה לחילוט </w:t>
      </w:r>
      <w:proofErr w:type="spellStart"/>
      <w:r w:rsidRPr="001672FA">
        <w:rPr>
          <w:rFonts w:ascii="Times New Roman" w:hAnsi="Times New Roman" w:cs="David"/>
          <w:sz w:val="24"/>
          <w:szCs w:val="24"/>
          <w:rtl/>
        </w:rPr>
        <w:t>מיידי</w:t>
      </w:r>
      <w:proofErr w:type="spellEnd"/>
      <w:r w:rsidRPr="001672FA">
        <w:rPr>
          <w:rFonts w:ascii="Times New Roman" w:hAnsi="Times New Roman" w:cs="David"/>
          <w:sz w:val="24"/>
          <w:szCs w:val="24"/>
          <w:rtl/>
        </w:rPr>
        <w:t xml:space="preserve"> לשם גביית כל חוב שחייב היועץ </w:t>
      </w:r>
      <w:proofErr w:type="spellStart"/>
      <w:r w:rsidRPr="001672FA">
        <w:rPr>
          <w:rFonts w:ascii="Times New Roman" w:hAnsi="Times New Roman" w:cs="David"/>
          <w:sz w:val="24"/>
          <w:szCs w:val="24"/>
          <w:rtl/>
        </w:rPr>
        <w:t>למינהל</w:t>
      </w:r>
      <w:proofErr w:type="spellEnd"/>
      <w:r w:rsidRPr="001672FA">
        <w:rPr>
          <w:rFonts w:ascii="Times New Roman" w:hAnsi="Times New Roman" w:cs="David"/>
          <w:sz w:val="24"/>
          <w:szCs w:val="24"/>
          <w:rtl/>
        </w:rPr>
        <w:t>.</w:t>
      </w:r>
    </w:p>
    <w:p w14:paraId="29323CF8" w14:textId="77777777" w:rsidR="001672FA" w:rsidRPr="001672FA" w:rsidRDefault="001672FA" w:rsidP="00671981">
      <w:pPr>
        <w:numPr>
          <w:ilvl w:val="1"/>
          <w:numId w:val="72"/>
        </w:numPr>
        <w:spacing w:after="0" w:line="360" w:lineRule="auto"/>
        <w:ind w:left="929" w:hanging="567"/>
        <w:jc w:val="both"/>
        <w:rPr>
          <w:rFonts w:ascii="Times New Roman" w:hAnsi="Times New Roman" w:cs="David"/>
          <w:sz w:val="24"/>
          <w:szCs w:val="24"/>
          <w:rtl/>
        </w:rPr>
      </w:pPr>
      <w:r w:rsidRPr="001672FA">
        <w:rPr>
          <w:rFonts w:ascii="Times New Roman" w:hAnsi="Times New Roman" w:cs="David"/>
          <w:sz w:val="24"/>
          <w:szCs w:val="24"/>
          <w:rtl/>
        </w:rPr>
        <w:t>אין בגובה הערבות כדי לשמש כל הגבלה או תקרה להתחייבויותיו של היועץ.</w:t>
      </w:r>
    </w:p>
    <w:p w14:paraId="0759BC01" w14:textId="77777777" w:rsidR="001672FA" w:rsidRPr="001672FA" w:rsidRDefault="001672FA" w:rsidP="00671981">
      <w:pPr>
        <w:numPr>
          <w:ilvl w:val="1"/>
          <w:numId w:val="72"/>
        </w:numPr>
        <w:spacing w:after="0" w:line="360" w:lineRule="auto"/>
        <w:ind w:left="929" w:hanging="567"/>
        <w:jc w:val="both"/>
        <w:rPr>
          <w:rFonts w:ascii="Times New Roman" w:hAnsi="Times New Roman" w:cs="David"/>
          <w:sz w:val="24"/>
          <w:szCs w:val="24"/>
        </w:rPr>
      </w:pPr>
      <w:r w:rsidRPr="001672FA">
        <w:rPr>
          <w:rFonts w:ascii="Times New Roman" w:hAnsi="Times New Roman" w:cs="David"/>
          <w:sz w:val="24"/>
          <w:szCs w:val="24"/>
          <w:rtl/>
        </w:rPr>
        <w:t xml:space="preserve">אין באמור בסעיף זה כדי לגרוע מכל סעד שהוא ומכל זכות שהיא הנתונים </w:t>
      </w:r>
      <w:proofErr w:type="spellStart"/>
      <w:r w:rsidRPr="001672FA">
        <w:rPr>
          <w:rFonts w:ascii="Times New Roman" w:hAnsi="Times New Roman" w:cs="David"/>
          <w:sz w:val="24"/>
          <w:szCs w:val="24"/>
          <w:rtl/>
        </w:rPr>
        <w:t>למינהל</w:t>
      </w:r>
      <w:proofErr w:type="spellEnd"/>
      <w:r w:rsidRPr="001672FA">
        <w:rPr>
          <w:rFonts w:ascii="Times New Roman" w:hAnsi="Times New Roman" w:cs="David"/>
          <w:sz w:val="24"/>
          <w:szCs w:val="24"/>
          <w:rtl/>
        </w:rPr>
        <w:t xml:space="preserve"> לפי ההסכם ולפי כל דין.</w:t>
      </w:r>
    </w:p>
    <w:p w14:paraId="188E37E6" w14:textId="623BDB0F" w:rsidR="001672FA" w:rsidRDefault="001672FA" w:rsidP="00671981">
      <w:pPr>
        <w:numPr>
          <w:ilvl w:val="1"/>
          <w:numId w:val="72"/>
        </w:numPr>
        <w:spacing w:after="0" w:line="360" w:lineRule="auto"/>
        <w:ind w:left="929" w:hanging="567"/>
        <w:jc w:val="both"/>
        <w:rPr>
          <w:rFonts w:ascii="Times New Roman" w:hAnsi="Times New Roman" w:cs="David"/>
          <w:sz w:val="24"/>
          <w:szCs w:val="24"/>
        </w:rPr>
      </w:pPr>
      <w:r w:rsidRPr="001672FA">
        <w:rPr>
          <w:rFonts w:ascii="Times New Roman" w:hAnsi="Times New Roman" w:cs="David" w:hint="cs"/>
          <w:sz w:val="24"/>
          <w:szCs w:val="24"/>
          <w:rtl/>
        </w:rPr>
        <w:t xml:space="preserve">המנהל יהא רשאי קודם ו/או במקום כל קיזוז לחלט הערבות. </w:t>
      </w:r>
    </w:p>
    <w:p w14:paraId="2D4FBEFE" w14:textId="77777777" w:rsidR="00041F6F" w:rsidRPr="001672FA" w:rsidRDefault="00041F6F" w:rsidP="008C7F84">
      <w:pPr>
        <w:spacing w:after="0" w:line="360" w:lineRule="auto"/>
        <w:ind w:left="929"/>
        <w:jc w:val="both"/>
        <w:rPr>
          <w:rFonts w:ascii="Times New Roman" w:hAnsi="Times New Roman" w:cs="David"/>
          <w:sz w:val="24"/>
          <w:szCs w:val="24"/>
          <w:rtl/>
        </w:rPr>
      </w:pPr>
    </w:p>
    <w:p w14:paraId="23033B9D" w14:textId="77777777" w:rsidR="001672FA" w:rsidRPr="001672FA" w:rsidRDefault="001672FA" w:rsidP="00671981">
      <w:pPr>
        <w:numPr>
          <w:ilvl w:val="0"/>
          <w:numId w:val="72"/>
        </w:numPr>
        <w:spacing w:after="0" w:line="240" w:lineRule="auto"/>
        <w:jc w:val="both"/>
        <w:rPr>
          <w:rFonts w:ascii="Times New Roman" w:hAnsi="Times New Roman" w:cs="David"/>
          <w:b/>
          <w:bCs/>
          <w:sz w:val="24"/>
          <w:szCs w:val="24"/>
          <w:u w:val="single"/>
          <w:rtl/>
        </w:rPr>
      </w:pPr>
      <w:r w:rsidRPr="001672FA">
        <w:rPr>
          <w:rFonts w:ascii="Times New Roman" w:hAnsi="Times New Roman" w:cs="David" w:hint="cs"/>
          <w:b/>
          <w:bCs/>
          <w:sz w:val="24"/>
          <w:szCs w:val="24"/>
          <w:u w:val="single"/>
          <w:rtl/>
        </w:rPr>
        <w:t>שונות</w:t>
      </w:r>
    </w:p>
    <w:p w14:paraId="4E12AD55" w14:textId="77777777" w:rsidR="001672FA" w:rsidRPr="001672FA" w:rsidRDefault="001672FA" w:rsidP="00671981">
      <w:pPr>
        <w:numPr>
          <w:ilvl w:val="1"/>
          <w:numId w:val="72"/>
        </w:numPr>
        <w:spacing w:after="0" w:line="360" w:lineRule="auto"/>
        <w:ind w:left="929" w:hanging="567"/>
        <w:jc w:val="both"/>
        <w:rPr>
          <w:rFonts w:ascii="Times New Roman" w:hAnsi="Times New Roman" w:cs="David"/>
          <w:sz w:val="24"/>
          <w:szCs w:val="24"/>
        </w:rPr>
      </w:pPr>
      <w:r w:rsidRPr="001672FA">
        <w:rPr>
          <w:rFonts w:ascii="Times New Roman" w:hAnsi="Times New Roman" w:cs="David"/>
          <w:sz w:val="24"/>
          <w:szCs w:val="24"/>
          <w:rtl/>
        </w:rPr>
        <w:t xml:space="preserve">מסמכי ההסכם - מוסכם בין הצדדים, כי מסמכי ההסכם משקפים נכונה את המוסכם והמותנה ביניהם במלואו, וכי הצדדים לא יהיו קשורים בכל הבטחות, הצהרות, מצגים, הסכמים והתחייבויות, בכתב או בע"פ, שאינם נכללים בהסכם זה ואשר נעשו, אם נעשו, קודם לחתימתו. </w:t>
      </w:r>
      <w:r w:rsidRPr="001672FA">
        <w:rPr>
          <w:rFonts w:ascii="Times New Roman" w:hAnsi="Times New Roman" w:cs="David" w:hint="eastAsia"/>
          <w:sz w:val="24"/>
          <w:szCs w:val="24"/>
          <w:rtl/>
        </w:rPr>
        <w:t>יובהר</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כי</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לגבי</w:t>
      </w:r>
      <w:r w:rsidRPr="001672FA">
        <w:rPr>
          <w:rFonts w:ascii="Times New Roman" w:hAnsi="Times New Roman" w:cs="David" w:hint="cs"/>
          <w:sz w:val="24"/>
          <w:szCs w:val="24"/>
          <w:rtl/>
        </w:rPr>
        <w:t xml:space="preserve"> יועצים</w:t>
      </w:r>
      <w:r w:rsidRPr="001672FA">
        <w:rPr>
          <w:rFonts w:ascii="Times New Roman" w:hAnsi="Times New Roman" w:cs="David"/>
          <w:sz w:val="24"/>
          <w:szCs w:val="24"/>
          <w:rtl/>
        </w:rPr>
        <w:t xml:space="preserve"> שעובדים כיום עם המנהל  ושיש עמם הסכם </w:t>
      </w:r>
      <w:r w:rsidRPr="001672FA">
        <w:rPr>
          <w:rFonts w:ascii="Times New Roman" w:hAnsi="Times New Roman" w:cs="David" w:hint="cs"/>
          <w:sz w:val="24"/>
          <w:szCs w:val="24"/>
          <w:rtl/>
        </w:rPr>
        <w:t>ו</w:t>
      </w:r>
      <w:r w:rsidRPr="001672FA">
        <w:rPr>
          <w:rFonts w:ascii="Times New Roman" w:hAnsi="Times New Roman" w:cs="David"/>
          <w:sz w:val="24"/>
          <w:szCs w:val="24"/>
          <w:rtl/>
        </w:rPr>
        <w:t xml:space="preserve">/או </w:t>
      </w:r>
      <w:r w:rsidRPr="001672FA">
        <w:rPr>
          <w:rFonts w:ascii="Times New Roman" w:hAnsi="Times New Roman" w:cs="David" w:hint="cs"/>
          <w:sz w:val="24"/>
          <w:szCs w:val="24"/>
          <w:rtl/>
        </w:rPr>
        <w:t>התחייבויות</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קודמות</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הסכם</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זה</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יחליף</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וישקף</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נכונה</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את</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המוסכם</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והמותנה</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בין</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הצדדים</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במלואו</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וכי</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הצדדים</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לא</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יהיו</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קשורים</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בהסכם</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ו</w:t>
      </w:r>
      <w:r w:rsidRPr="001672FA">
        <w:rPr>
          <w:rFonts w:ascii="Times New Roman" w:hAnsi="Times New Roman" w:cs="David"/>
          <w:sz w:val="24"/>
          <w:szCs w:val="24"/>
          <w:rtl/>
        </w:rPr>
        <w:t xml:space="preserve">/או </w:t>
      </w:r>
      <w:r w:rsidRPr="001672FA">
        <w:rPr>
          <w:rFonts w:ascii="Times New Roman" w:hAnsi="Times New Roman" w:cs="David" w:hint="cs"/>
          <w:sz w:val="24"/>
          <w:szCs w:val="24"/>
          <w:rtl/>
        </w:rPr>
        <w:t>התחייבות</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קודמת</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באם</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קיימים</w:t>
      </w:r>
      <w:r w:rsidRPr="001672FA">
        <w:rPr>
          <w:rFonts w:ascii="Times New Roman" w:hAnsi="Times New Roman" w:cs="David"/>
          <w:sz w:val="24"/>
          <w:szCs w:val="24"/>
          <w:rtl/>
        </w:rPr>
        <w:t xml:space="preserve">. </w:t>
      </w:r>
    </w:p>
    <w:p w14:paraId="3D9071AB" w14:textId="77777777" w:rsidR="001672FA" w:rsidRPr="001672FA" w:rsidRDefault="001672FA" w:rsidP="00671981">
      <w:pPr>
        <w:numPr>
          <w:ilvl w:val="1"/>
          <w:numId w:val="72"/>
        </w:numPr>
        <w:spacing w:after="0" w:line="360" w:lineRule="auto"/>
        <w:ind w:left="929" w:hanging="567"/>
        <w:jc w:val="both"/>
        <w:rPr>
          <w:rFonts w:ascii="Times New Roman" w:hAnsi="Times New Roman" w:cs="David"/>
          <w:sz w:val="24"/>
          <w:szCs w:val="24"/>
        </w:rPr>
      </w:pPr>
      <w:r w:rsidRPr="001672FA">
        <w:rPr>
          <w:rFonts w:ascii="Times New Roman" w:hAnsi="Times New Roman" w:cs="David" w:hint="eastAsia"/>
          <w:sz w:val="24"/>
          <w:szCs w:val="24"/>
          <w:rtl/>
        </w:rPr>
        <w:t>מוסכם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על</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הצדדים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כי</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כל</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שינוי</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בהסכם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או</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בתנאים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הכלליים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יהא</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תקף</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רק</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אם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נעשה</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בכתב</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ונחתם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על</w:t>
      </w:r>
      <w:r w:rsidRPr="001672FA">
        <w:rPr>
          <w:rFonts w:ascii="Times New Roman" w:hAnsi="Times New Roman" w:cs="David"/>
          <w:sz w:val="24"/>
          <w:szCs w:val="24"/>
          <w:rtl/>
        </w:rPr>
        <w:t xml:space="preserve">-ידי </w:t>
      </w:r>
      <w:r w:rsidRPr="001672FA">
        <w:rPr>
          <w:rFonts w:ascii="Times New Roman" w:hAnsi="Times New Roman" w:cs="David" w:hint="eastAsia"/>
          <w:sz w:val="24"/>
          <w:szCs w:val="24"/>
          <w:rtl/>
        </w:rPr>
        <w:t>הנציגים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המוסמכים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של</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הצדדים</w:t>
      </w:r>
      <w:r w:rsidRPr="001672FA">
        <w:rPr>
          <w:rFonts w:ascii="Times New Roman" w:hAnsi="Times New Roman" w:cs="David"/>
          <w:sz w:val="24"/>
          <w:szCs w:val="24"/>
          <w:rtl/>
        </w:rPr>
        <w:t>.</w:t>
      </w:r>
    </w:p>
    <w:p w14:paraId="69657427" w14:textId="427C9272" w:rsidR="001672FA" w:rsidRDefault="001672FA" w:rsidP="00671981">
      <w:pPr>
        <w:numPr>
          <w:ilvl w:val="1"/>
          <w:numId w:val="72"/>
        </w:numPr>
        <w:spacing w:after="0" w:line="360" w:lineRule="auto"/>
        <w:ind w:left="929" w:hanging="567"/>
        <w:jc w:val="both"/>
        <w:rPr>
          <w:rFonts w:ascii="Times New Roman" w:hAnsi="Times New Roman" w:cs="David"/>
          <w:sz w:val="24"/>
          <w:szCs w:val="24"/>
        </w:rPr>
      </w:pPr>
      <w:r w:rsidRPr="001672FA">
        <w:rPr>
          <w:rFonts w:ascii="Times New Roman" w:hAnsi="Times New Roman" w:cs="David" w:hint="cs"/>
          <w:sz w:val="24"/>
          <w:szCs w:val="24"/>
          <w:rtl/>
        </w:rPr>
        <w:t>היועץ</w:t>
      </w:r>
      <w:r w:rsidRPr="001672FA">
        <w:rPr>
          <w:rFonts w:ascii="Times New Roman" w:hAnsi="Times New Roman" w:cs="David"/>
          <w:sz w:val="24"/>
          <w:szCs w:val="24"/>
          <w:rtl/>
        </w:rPr>
        <w:t xml:space="preserve"> לא יציג כלפי כל גורם שהוא את פעילותו על-פי הסכם זה כפעילות </w:t>
      </w:r>
      <w:r w:rsidRPr="001672FA">
        <w:rPr>
          <w:rFonts w:ascii="Times New Roman" w:hAnsi="Times New Roman" w:cs="David" w:hint="cs"/>
          <w:sz w:val="24"/>
          <w:szCs w:val="24"/>
          <w:rtl/>
        </w:rPr>
        <w:t>המנהל</w:t>
      </w:r>
      <w:r w:rsidRPr="001672FA">
        <w:rPr>
          <w:rFonts w:ascii="Times New Roman" w:hAnsi="Times New Roman" w:cs="David"/>
          <w:sz w:val="24"/>
          <w:szCs w:val="24"/>
          <w:rtl/>
        </w:rPr>
        <w:t xml:space="preserve">, ולא יציג עצמו כסוכן, שלוח או נציג </w:t>
      </w:r>
      <w:r w:rsidRPr="001672FA">
        <w:rPr>
          <w:rFonts w:ascii="Times New Roman" w:hAnsi="Times New Roman" w:cs="David" w:hint="cs"/>
          <w:sz w:val="24"/>
          <w:szCs w:val="24"/>
          <w:rtl/>
        </w:rPr>
        <w:t>המנהל</w:t>
      </w:r>
      <w:r w:rsidRPr="001672FA">
        <w:rPr>
          <w:rFonts w:ascii="Times New Roman" w:hAnsi="Times New Roman" w:cs="David"/>
          <w:sz w:val="24"/>
          <w:szCs w:val="24"/>
          <w:rtl/>
        </w:rPr>
        <w:t xml:space="preserve">, אלא בהתאם לייפוי הכוח או בהתאם לאישור בכתב ומראש של נציג </w:t>
      </w:r>
      <w:r w:rsidRPr="001672FA">
        <w:rPr>
          <w:rFonts w:ascii="Times New Roman" w:hAnsi="Times New Roman" w:cs="David" w:hint="cs"/>
          <w:sz w:val="24"/>
          <w:szCs w:val="24"/>
          <w:rtl/>
        </w:rPr>
        <w:t>המנהל</w:t>
      </w:r>
      <w:r w:rsidRPr="001672FA">
        <w:rPr>
          <w:rFonts w:ascii="Times New Roman" w:hAnsi="Times New Roman" w:cs="David"/>
          <w:sz w:val="24"/>
          <w:szCs w:val="24"/>
          <w:rtl/>
        </w:rPr>
        <w:t xml:space="preserve">. </w:t>
      </w:r>
      <w:r w:rsidRPr="001672FA">
        <w:rPr>
          <w:rFonts w:ascii="Times New Roman" w:hAnsi="Times New Roman" w:cs="David" w:hint="cs"/>
          <w:sz w:val="24"/>
          <w:szCs w:val="24"/>
          <w:rtl/>
        </w:rPr>
        <w:t>היועץ</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לא</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ייעשה</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שימוש</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בתוארו</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או</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בתפקידו</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על</w:t>
      </w:r>
      <w:r w:rsidRPr="001672FA">
        <w:rPr>
          <w:rFonts w:ascii="Times New Roman" w:hAnsi="Times New Roman" w:cs="David"/>
          <w:sz w:val="24"/>
          <w:szCs w:val="24"/>
          <w:rtl/>
        </w:rPr>
        <w:t xml:space="preserve">-פי </w:t>
      </w:r>
      <w:r w:rsidRPr="001672FA">
        <w:rPr>
          <w:rFonts w:ascii="Times New Roman" w:hAnsi="Times New Roman" w:cs="David" w:hint="eastAsia"/>
          <w:sz w:val="24"/>
          <w:szCs w:val="24"/>
          <w:rtl/>
        </w:rPr>
        <w:t>הסכם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זה</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שלא</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במסגרת</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פעילותו</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על</w:t>
      </w:r>
      <w:r w:rsidRPr="001672FA">
        <w:rPr>
          <w:rFonts w:ascii="Times New Roman" w:hAnsi="Times New Roman" w:cs="David"/>
          <w:sz w:val="24"/>
          <w:szCs w:val="24"/>
          <w:rtl/>
        </w:rPr>
        <w:t xml:space="preserve">-פי </w:t>
      </w:r>
      <w:r w:rsidRPr="001672FA">
        <w:rPr>
          <w:rFonts w:ascii="Times New Roman" w:hAnsi="Times New Roman" w:cs="David" w:hint="eastAsia"/>
          <w:sz w:val="24"/>
          <w:szCs w:val="24"/>
          <w:rtl/>
        </w:rPr>
        <w:t>הסכם</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זה</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והנובעת</w:t>
      </w:r>
      <w:r w:rsidRPr="001672FA">
        <w:rPr>
          <w:rFonts w:ascii="Times New Roman" w:hAnsi="Times New Roman" w:cs="David"/>
          <w:sz w:val="24"/>
          <w:szCs w:val="24"/>
          <w:rtl/>
        </w:rPr>
        <w:t xml:space="preserve"> </w:t>
      </w:r>
      <w:r w:rsidRPr="001672FA">
        <w:rPr>
          <w:rFonts w:ascii="Times New Roman" w:hAnsi="Times New Roman" w:cs="David" w:hint="eastAsia"/>
          <w:sz w:val="24"/>
          <w:szCs w:val="24"/>
          <w:rtl/>
        </w:rPr>
        <w:t>ממנו</w:t>
      </w:r>
      <w:r w:rsidRPr="001672FA">
        <w:rPr>
          <w:rFonts w:ascii="Times New Roman" w:hAnsi="Times New Roman" w:cs="David"/>
          <w:sz w:val="24"/>
          <w:szCs w:val="24"/>
          <w:rtl/>
        </w:rPr>
        <w:t>.</w:t>
      </w:r>
    </w:p>
    <w:p w14:paraId="400AFB47" w14:textId="77777777" w:rsidR="00041F6F" w:rsidRPr="001672FA" w:rsidRDefault="00041F6F" w:rsidP="008C7F84">
      <w:pPr>
        <w:spacing w:after="0" w:line="360" w:lineRule="auto"/>
        <w:ind w:left="929"/>
        <w:jc w:val="both"/>
        <w:rPr>
          <w:rFonts w:ascii="Times New Roman" w:hAnsi="Times New Roman" w:cs="David"/>
          <w:sz w:val="24"/>
          <w:szCs w:val="24"/>
        </w:rPr>
      </w:pPr>
    </w:p>
    <w:p w14:paraId="7425DD7F" w14:textId="77777777" w:rsidR="001672FA" w:rsidRPr="001672FA" w:rsidRDefault="001672FA" w:rsidP="00671981">
      <w:pPr>
        <w:numPr>
          <w:ilvl w:val="0"/>
          <w:numId w:val="72"/>
        </w:numPr>
        <w:spacing w:after="0" w:line="240" w:lineRule="auto"/>
        <w:jc w:val="both"/>
        <w:rPr>
          <w:rFonts w:ascii="Times New Roman" w:hAnsi="Times New Roman" w:cs="David"/>
          <w:b/>
          <w:bCs/>
          <w:sz w:val="24"/>
          <w:szCs w:val="24"/>
          <w:u w:val="single"/>
          <w:rtl/>
        </w:rPr>
      </w:pPr>
      <w:r w:rsidRPr="001672FA">
        <w:rPr>
          <w:rFonts w:ascii="Times New Roman" w:hAnsi="Times New Roman" w:cs="David" w:hint="cs"/>
          <w:b/>
          <w:bCs/>
          <w:sz w:val="24"/>
          <w:szCs w:val="24"/>
          <w:u w:val="single"/>
          <w:rtl/>
        </w:rPr>
        <w:t>הפרה יסודית</w:t>
      </w:r>
    </w:p>
    <w:p w14:paraId="6BAF4F77" w14:textId="35E1B773" w:rsidR="001672FA" w:rsidRDefault="001672FA" w:rsidP="001672FA">
      <w:pPr>
        <w:tabs>
          <w:tab w:val="left" w:pos="9060"/>
        </w:tabs>
        <w:spacing w:after="0" w:line="360" w:lineRule="auto"/>
        <w:ind w:left="248"/>
        <w:jc w:val="both"/>
        <w:rPr>
          <w:rFonts w:ascii="Times New Roman" w:eastAsia="Times New Roman" w:hAnsi="Times New Roman" w:cs="David"/>
          <w:sz w:val="24"/>
          <w:szCs w:val="24"/>
          <w:rtl/>
        </w:rPr>
      </w:pPr>
      <w:r w:rsidRPr="001672FA">
        <w:rPr>
          <w:rFonts w:ascii="Times New Roman" w:eastAsia="Times New Roman" w:hAnsi="Times New Roman" w:cs="David"/>
          <w:sz w:val="24"/>
          <w:szCs w:val="24"/>
          <w:rtl/>
        </w:rPr>
        <w:t xml:space="preserve">התנאים הקבועים בסעיפים </w:t>
      </w:r>
      <w:r w:rsidRPr="001672FA">
        <w:rPr>
          <w:rFonts w:ascii="Times New Roman" w:eastAsia="Times New Roman" w:hAnsi="Times New Roman" w:cs="David" w:hint="cs"/>
          <w:sz w:val="24"/>
          <w:szCs w:val="24"/>
          <w:rtl/>
        </w:rPr>
        <w:t xml:space="preserve">3, 4, 5, 7, 8, 9, 10, 11, 12, 13, 14, 15, 16, 17 (על כל סעיפי המשנה שלהם) </w:t>
      </w:r>
      <w:r w:rsidRPr="001672FA">
        <w:rPr>
          <w:rFonts w:ascii="Times New Roman" w:eastAsia="Times New Roman" w:hAnsi="Times New Roman" w:cs="David"/>
          <w:sz w:val="24"/>
          <w:szCs w:val="24"/>
          <w:rtl/>
        </w:rPr>
        <w:t>הינם תנאים יסודיים</w:t>
      </w:r>
      <w:r w:rsidRPr="001672FA">
        <w:rPr>
          <w:rFonts w:ascii="Times New Roman" w:eastAsia="Times New Roman" w:hAnsi="Times New Roman" w:cs="David" w:hint="cs"/>
          <w:sz w:val="24"/>
          <w:szCs w:val="24"/>
          <w:rtl/>
        </w:rPr>
        <w:t xml:space="preserve"> בהסכם שהפרתם מהווה הפרה יסודית שבגינם תהיה רשאית המנהל להביא את ההסכם לכדי סיום ולנקוט כל פעולה אחרת למיצוי זכויותיה לפי כל דין</w:t>
      </w:r>
      <w:r w:rsidRPr="001672FA">
        <w:rPr>
          <w:rFonts w:ascii="Times New Roman" w:eastAsia="Times New Roman" w:hAnsi="Times New Roman" w:cs="David"/>
          <w:sz w:val="24"/>
          <w:szCs w:val="24"/>
          <w:rtl/>
        </w:rPr>
        <w:t>.</w:t>
      </w:r>
    </w:p>
    <w:p w14:paraId="2F478D9F" w14:textId="77777777" w:rsidR="00041F6F" w:rsidRPr="001672FA" w:rsidRDefault="00041F6F" w:rsidP="001672FA">
      <w:pPr>
        <w:tabs>
          <w:tab w:val="left" w:pos="9060"/>
        </w:tabs>
        <w:spacing w:after="0" w:line="360" w:lineRule="auto"/>
        <w:ind w:left="248"/>
        <w:jc w:val="both"/>
        <w:rPr>
          <w:rFonts w:ascii="Times New Roman" w:eastAsia="Times New Roman" w:hAnsi="Times New Roman" w:cs="David"/>
          <w:sz w:val="24"/>
          <w:szCs w:val="24"/>
          <w:rtl/>
        </w:rPr>
      </w:pPr>
    </w:p>
    <w:p w14:paraId="3F886BA9" w14:textId="77777777" w:rsidR="001672FA" w:rsidRPr="001672FA" w:rsidRDefault="001672FA" w:rsidP="00671981">
      <w:pPr>
        <w:numPr>
          <w:ilvl w:val="0"/>
          <w:numId w:val="72"/>
        </w:numPr>
        <w:spacing w:after="0" w:line="240" w:lineRule="auto"/>
        <w:jc w:val="both"/>
        <w:rPr>
          <w:rFonts w:ascii="Times New Roman" w:hAnsi="Times New Roman" w:cs="David"/>
          <w:b/>
          <w:bCs/>
          <w:sz w:val="24"/>
          <w:szCs w:val="24"/>
          <w:u w:val="single"/>
        </w:rPr>
      </w:pPr>
      <w:r w:rsidRPr="001672FA">
        <w:rPr>
          <w:rFonts w:ascii="Times New Roman" w:hAnsi="Times New Roman" w:cs="David"/>
          <w:b/>
          <w:bCs/>
          <w:sz w:val="24"/>
          <w:szCs w:val="24"/>
          <w:u w:val="single"/>
          <w:rtl/>
        </w:rPr>
        <w:t>משלוח הודעות</w:t>
      </w:r>
    </w:p>
    <w:p w14:paraId="6F970DBB" w14:textId="77777777" w:rsidR="001672FA" w:rsidRPr="001672FA" w:rsidRDefault="001672FA" w:rsidP="00671981">
      <w:pPr>
        <w:numPr>
          <w:ilvl w:val="1"/>
          <w:numId w:val="72"/>
        </w:numPr>
        <w:spacing w:after="0" w:line="360" w:lineRule="auto"/>
        <w:ind w:left="929" w:hanging="567"/>
        <w:jc w:val="both"/>
        <w:rPr>
          <w:rFonts w:ascii="Times New Roman" w:hAnsi="Times New Roman" w:cs="David"/>
          <w:sz w:val="24"/>
          <w:szCs w:val="24"/>
          <w:rtl/>
        </w:rPr>
      </w:pPr>
      <w:r w:rsidRPr="001672FA">
        <w:rPr>
          <w:rFonts w:ascii="Times New Roman" w:hAnsi="Times New Roman" w:cs="David"/>
          <w:sz w:val="24"/>
          <w:szCs w:val="24"/>
          <w:rtl/>
        </w:rPr>
        <w:t>כל הודעה בכתב שתשלח על ידי צד למשנהו לפי כתובתו כמצוין ב</w:t>
      </w:r>
      <w:r w:rsidRPr="001672FA">
        <w:rPr>
          <w:rFonts w:ascii="Times New Roman" w:hAnsi="Times New Roman" w:cs="David" w:hint="cs"/>
          <w:sz w:val="24"/>
          <w:szCs w:val="24"/>
          <w:rtl/>
        </w:rPr>
        <w:t>מבוא</w:t>
      </w:r>
      <w:r w:rsidRPr="001672FA">
        <w:rPr>
          <w:rFonts w:ascii="Times New Roman" w:hAnsi="Times New Roman" w:cs="David"/>
          <w:sz w:val="24"/>
          <w:szCs w:val="24"/>
          <w:rtl/>
        </w:rPr>
        <w:t xml:space="preserve"> להסכם זה לעיל תחשב כאילו הגיעה ליעודה עם מסירתה באותה הכתובת, או בתום 72 שעות מעת שנמסרה למשלוח בדואר רשום בבית הדואר, המוקדם מבין השניים. </w:t>
      </w:r>
    </w:p>
    <w:p w14:paraId="10F6A8E3" w14:textId="119E9AB5" w:rsidR="001672FA" w:rsidRDefault="001672FA" w:rsidP="00671981">
      <w:pPr>
        <w:numPr>
          <w:ilvl w:val="1"/>
          <w:numId w:val="72"/>
        </w:numPr>
        <w:spacing w:after="0" w:line="360" w:lineRule="auto"/>
        <w:ind w:left="929" w:hanging="567"/>
        <w:jc w:val="both"/>
        <w:rPr>
          <w:rFonts w:ascii="Times New Roman" w:hAnsi="Times New Roman" w:cs="David"/>
          <w:sz w:val="24"/>
          <w:szCs w:val="24"/>
        </w:rPr>
      </w:pPr>
      <w:r w:rsidRPr="001672FA">
        <w:rPr>
          <w:rFonts w:ascii="Times New Roman" w:hAnsi="Times New Roman" w:cs="David"/>
          <w:sz w:val="24"/>
          <w:szCs w:val="24"/>
          <w:rtl/>
        </w:rPr>
        <w:t>אין באמור בסעיף זה כדי למנוע מן הצדדים להעביר הודעות בינם בכל אופן אחר עליו יוסכם.</w:t>
      </w:r>
      <w:r w:rsidRPr="001672FA">
        <w:rPr>
          <w:rFonts w:ascii="Times New Roman" w:hAnsi="Times New Roman" w:cs="David" w:hint="cs"/>
          <w:sz w:val="24"/>
          <w:szCs w:val="24"/>
          <w:rtl/>
        </w:rPr>
        <w:t xml:space="preserve"> הודעות של המקשר באשר להזמנת עבודות ניתן להעביר בעל פה, באמצעות פקסימיליה, בדואר אלקטרוני או בכל דרך אחרת. המקשר או נציג </w:t>
      </w:r>
      <w:proofErr w:type="spellStart"/>
      <w:r w:rsidRPr="001672FA">
        <w:rPr>
          <w:rFonts w:ascii="Times New Roman" w:hAnsi="Times New Roman" w:cs="David" w:hint="cs"/>
          <w:sz w:val="24"/>
          <w:szCs w:val="24"/>
          <w:rtl/>
        </w:rPr>
        <w:t>המינהל</w:t>
      </w:r>
      <w:proofErr w:type="spellEnd"/>
      <w:r w:rsidRPr="001672FA">
        <w:rPr>
          <w:rFonts w:ascii="Times New Roman" w:hAnsi="Times New Roman" w:cs="David" w:hint="cs"/>
          <w:sz w:val="24"/>
          <w:szCs w:val="24"/>
          <w:rtl/>
        </w:rPr>
        <w:t xml:space="preserve"> רשאים להזמין עבודות בכל דרך סבירה, לרבות טלפון, פקסימיליה בדואר אלקטרוני. </w:t>
      </w:r>
    </w:p>
    <w:p w14:paraId="61B9B9F2" w14:textId="77777777" w:rsidR="001672FA" w:rsidRPr="001672FA" w:rsidRDefault="001672FA" w:rsidP="00671981">
      <w:pPr>
        <w:numPr>
          <w:ilvl w:val="0"/>
          <w:numId w:val="72"/>
        </w:numPr>
        <w:spacing w:after="0" w:line="240" w:lineRule="auto"/>
        <w:jc w:val="both"/>
        <w:rPr>
          <w:rFonts w:ascii="Times New Roman" w:hAnsi="Times New Roman" w:cs="David"/>
          <w:b/>
          <w:bCs/>
          <w:sz w:val="24"/>
          <w:szCs w:val="24"/>
          <w:u w:val="single"/>
        </w:rPr>
      </w:pPr>
      <w:r w:rsidRPr="001672FA">
        <w:rPr>
          <w:rFonts w:ascii="Times New Roman" w:hAnsi="Times New Roman" w:cs="David" w:hint="cs"/>
          <w:b/>
          <w:bCs/>
          <w:sz w:val="24"/>
          <w:szCs w:val="24"/>
          <w:u w:val="single"/>
          <w:rtl/>
        </w:rPr>
        <w:t>סמכות שיפוט</w:t>
      </w:r>
    </w:p>
    <w:p w14:paraId="2D1F5C92" w14:textId="77777777" w:rsidR="001672FA" w:rsidRPr="001672FA" w:rsidRDefault="001672FA" w:rsidP="00671981">
      <w:pPr>
        <w:numPr>
          <w:ilvl w:val="1"/>
          <w:numId w:val="72"/>
        </w:numPr>
        <w:spacing w:after="0" w:line="360" w:lineRule="auto"/>
        <w:ind w:left="929" w:hanging="567"/>
        <w:jc w:val="both"/>
        <w:rPr>
          <w:rFonts w:ascii="Times New Roman" w:hAnsi="Times New Roman" w:cs="David"/>
          <w:sz w:val="24"/>
          <w:szCs w:val="24"/>
          <w:rtl/>
        </w:rPr>
      </w:pPr>
      <w:r w:rsidRPr="001672FA">
        <w:rPr>
          <w:rFonts w:ascii="Times New Roman" w:hAnsi="Times New Roman" w:cs="David"/>
          <w:sz w:val="24"/>
          <w:szCs w:val="24"/>
          <w:rtl/>
        </w:rPr>
        <w:t>על הוראות ההסכם וביצועו יחולו דיני מדינת ישראל.</w:t>
      </w:r>
    </w:p>
    <w:p w14:paraId="272F16D8" w14:textId="77777777" w:rsidR="001672FA" w:rsidRPr="001672FA" w:rsidRDefault="001672FA" w:rsidP="00671981">
      <w:pPr>
        <w:numPr>
          <w:ilvl w:val="1"/>
          <w:numId w:val="72"/>
        </w:numPr>
        <w:spacing w:after="0" w:line="360" w:lineRule="auto"/>
        <w:ind w:left="929" w:hanging="567"/>
        <w:jc w:val="both"/>
        <w:rPr>
          <w:rFonts w:ascii="Times New Roman" w:hAnsi="Times New Roman" w:cs="David"/>
          <w:sz w:val="24"/>
          <w:szCs w:val="24"/>
          <w:rtl/>
        </w:rPr>
      </w:pPr>
      <w:r w:rsidRPr="001672FA">
        <w:rPr>
          <w:rFonts w:ascii="Times New Roman" w:hAnsi="Times New Roman" w:cs="David"/>
          <w:sz w:val="24"/>
          <w:szCs w:val="24"/>
          <w:rtl/>
        </w:rPr>
        <w:t>בית המשפט המוסמך לדון בכל הנוגע להסכם זה ולביצועו הוא בית המשפט המוסמך בירושלים בלבד.</w:t>
      </w:r>
    </w:p>
    <w:p w14:paraId="548C3316" w14:textId="77777777" w:rsidR="001672FA" w:rsidRPr="001672FA" w:rsidRDefault="001672FA" w:rsidP="001672FA">
      <w:pPr>
        <w:spacing w:after="0" w:line="240" w:lineRule="auto"/>
        <w:jc w:val="both"/>
        <w:rPr>
          <w:rFonts w:ascii="Times New Roman" w:hAnsi="Times New Roman" w:cs="David"/>
          <w:sz w:val="24"/>
          <w:szCs w:val="24"/>
          <w:rtl/>
        </w:rPr>
      </w:pPr>
    </w:p>
    <w:p w14:paraId="2190ABEF" w14:textId="77777777" w:rsidR="001672FA" w:rsidRPr="001672FA" w:rsidRDefault="001672FA" w:rsidP="001672FA">
      <w:pPr>
        <w:spacing w:after="0" w:line="240" w:lineRule="auto"/>
        <w:ind w:left="1152" w:hanging="1152"/>
        <w:jc w:val="center"/>
        <w:rPr>
          <w:rFonts w:ascii="Times New Roman" w:hAnsi="Times New Roman" w:cs="David"/>
          <w:b/>
          <w:bCs/>
          <w:sz w:val="28"/>
          <w:szCs w:val="28"/>
          <w:u w:val="single"/>
          <w:rtl/>
        </w:rPr>
      </w:pPr>
      <w:r w:rsidRPr="001672FA">
        <w:rPr>
          <w:rFonts w:ascii="Times New Roman" w:hAnsi="Times New Roman" w:cs="David"/>
          <w:b/>
          <w:bCs/>
          <w:sz w:val="28"/>
          <w:szCs w:val="28"/>
          <w:u w:val="single"/>
          <w:rtl/>
        </w:rPr>
        <w:t>ולראיה באו הצדדים על החתום:</w:t>
      </w:r>
    </w:p>
    <w:p w14:paraId="4620BA9A" w14:textId="77777777" w:rsidR="001672FA" w:rsidRPr="001672FA" w:rsidRDefault="001672FA" w:rsidP="001672FA">
      <w:pPr>
        <w:spacing w:after="0" w:line="240" w:lineRule="auto"/>
        <w:jc w:val="both"/>
        <w:rPr>
          <w:rFonts w:ascii="Times New Roman" w:hAnsi="Times New Roman" w:cs="David"/>
          <w:sz w:val="24"/>
          <w:szCs w:val="24"/>
          <w:rtl/>
        </w:rPr>
      </w:pPr>
    </w:p>
    <w:p w14:paraId="70A38A6C" w14:textId="77777777" w:rsidR="001672FA" w:rsidRPr="001672FA" w:rsidRDefault="001672FA" w:rsidP="001672FA">
      <w:pPr>
        <w:spacing w:after="0" w:line="240" w:lineRule="auto"/>
        <w:jc w:val="both"/>
        <w:rPr>
          <w:rFonts w:ascii="Times New Roman" w:hAnsi="Times New Roman" w:cs="David"/>
          <w:sz w:val="24"/>
          <w:szCs w:val="24"/>
          <w:rtl/>
        </w:rPr>
      </w:pPr>
      <w:r w:rsidRPr="001672FA">
        <w:rPr>
          <w:rFonts w:ascii="Times New Roman" w:hAnsi="Times New Roman" w:cs="David"/>
          <w:sz w:val="24"/>
          <w:szCs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14:paraId="4D024154" w14:textId="77777777" w:rsidR="001672FA" w:rsidRPr="001672FA" w:rsidRDefault="001672FA" w:rsidP="001672FA">
      <w:pPr>
        <w:spacing w:after="0" w:line="240" w:lineRule="auto"/>
        <w:jc w:val="both"/>
        <w:rPr>
          <w:rFonts w:ascii="Times New Roman" w:hAnsi="Times New Roman" w:cs="David"/>
          <w:sz w:val="24"/>
          <w:szCs w:val="24"/>
          <w:rtl/>
        </w:rPr>
      </w:pPr>
    </w:p>
    <w:p w14:paraId="6A91032A" w14:textId="77777777" w:rsidR="001672FA" w:rsidRPr="001672FA" w:rsidRDefault="001672FA" w:rsidP="001672FA">
      <w:pPr>
        <w:spacing w:after="0" w:line="240" w:lineRule="auto"/>
        <w:rPr>
          <w:rFonts w:ascii="Times New Roman" w:hAnsi="Times New Roman" w:cs="David"/>
          <w:sz w:val="24"/>
          <w:szCs w:val="24"/>
          <w:rtl/>
        </w:rPr>
      </w:pPr>
      <w:proofErr w:type="spellStart"/>
      <w:r w:rsidRPr="001672FA">
        <w:rPr>
          <w:rFonts w:ascii="Times New Roman" w:hAnsi="Times New Roman" w:cs="David" w:hint="cs"/>
          <w:sz w:val="24"/>
          <w:szCs w:val="24"/>
          <w:rtl/>
        </w:rPr>
        <w:t>המינהל</w:t>
      </w:r>
      <w:proofErr w:type="spellEnd"/>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t>החברה</w:t>
      </w:r>
      <w:r w:rsidRPr="001672FA">
        <w:rPr>
          <w:rFonts w:ascii="Times New Roman" w:hAnsi="Times New Roman" w:cs="David" w:hint="cs"/>
          <w:sz w:val="24"/>
          <w:szCs w:val="24"/>
          <w:rtl/>
        </w:rPr>
        <w:t>/ היועץ</w:t>
      </w:r>
    </w:p>
    <w:p w14:paraId="58333F51" w14:textId="77777777" w:rsidR="001672FA" w:rsidRPr="001672FA" w:rsidRDefault="001672FA" w:rsidP="001672FA">
      <w:pPr>
        <w:spacing w:after="0" w:line="240" w:lineRule="auto"/>
        <w:rPr>
          <w:rFonts w:ascii="Times New Roman" w:hAnsi="Times New Roman" w:cs="David"/>
          <w:sz w:val="24"/>
          <w:szCs w:val="24"/>
          <w:rtl/>
        </w:rPr>
      </w:pPr>
    </w:p>
    <w:p w14:paraId="4110F731" w14:textId="77777777" w:rsidR="001672FA" w:rsidRPr="001672FA" w:rsidRDefault="001672FA" w:rsidP="001672FA">
      <w:pPr>
        <w:spacing w:after="0" w:line="240" w:lineRule="auto"/>
        <w:rPr>
          <w:rFonts w:ascii="Times New Roman" w:hAnsi="Times New Roman" w:cs="David"/>
          <w:sz w:val="24"/>
          <w:szCs w:val="24"/>
          <w:rtl/>
        </w:rPr>
      </w:pPr>
      <w:r w:rsidRPr="001672FA">
        <w:rPr>
          <w:rFonts w:ascii="Times New Roman" w:hAnsi="Times New Roman" w:cs="David"/>
          <w:sz w:val="24"/>
          <w:szCs w:val="24"/>
          <w:rtl/>
        </w:rPr>
        <w:t>_____________________</w:t>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t>____________________</w:t>
      </w:r>
    </w:p>
    <w:p w14:paraId="42E7FACD" w14:textId="77777777" w:rsidR="001672FA" w:rsidRPr="001672FA" w:rsidRDefault="001672FA" w:rsidP="001672FA">
      <w:pPr>
        <w:spacing w:after="0" w:line="240" w:lineRule="auto"/>
        <w:rPr>
          <w:rFonts w:ascii="Times New Roman" w:hAnsi="Times New Roman" w:cs="David"/>
          <w:sz w:val="24"/>
          <w:szCs w:val="24"/>
          <w:rtl/>
        </w:rPr>
      </w:pPr>
      <w:r w:rsidRPr="001672FA">
        <w:rPr>
          <w:rFonts w:ascii="Times New Roman" w:hAnsi="Times New Roman" w:cs="David" w:hint="cs"/>
          <w:sz w:val="24"/>
          <w:szCs w:val="24"/>
          <w:rtl/>
        </w:rPr>
        <w:t>ס' רמ"א</w:t>
      </w:r>
    </w:p>
    <w:p w14:paraId="588D68CE" w14:textId="77777777" w:rsidR="001672FA" w:rsidRPr="001672FA" w:rsidRDefault="001672FA" w:rsidP="001672FA">
      <w:pPr>
        <w:spacing w:after="0" w:line="240" w:lineRule="auto"/>
        <w:rPr>
          <w:rFonts w:ascii="Times New Roman" w:hAnsi="Times New Roman" w:cs="David"/>
          <w:sz w:val="24"/>
          <w:szCs w:val="24"/>
          <w:rtl/>
        </w:rPr>
      </w:pPr>
    </w:p>
    <w:p w14:paraId="43FA9AFA" w14:textId="77777777" w:rsidR="001672FA" w:rsidRPr="001672FA" w:rsidRDefault="001672FA" w:rsidP="001672FA">
      <w:pPr>
        <w:spacing w:after="0" w:line="240" w:lineRule="auto"/>
        <w:rPr>
          <w:rFonts w:ascii="Times New Roman" w:hAnsi="Times New Roman" w:cs="David"/>
          <w:sz w:val="24"/>
          <w:szCs w:val="24"/>
          <w:rtl/>
        </w:rPr>
      </w:pPr>
    </w:p>
    <w:p w14:paraId="00183121" w14:textId="77777777" w:rsidR="001672FA" w:rsidRPr="001672FA" w:rsidRDefault="001672FA" w:rsidP="001672FA">
      <w:pPr>
        <w:spacing w:after="0" w:line="240" w:lineRule="auto"/>
        <w:rPr>
          <w:rFonts w:ascii="Times New Roman" w:hAnsi="Times New Roman" w:cs="David"/>
          <w:sz w:val="24"/>
          <w:szCs w:val="24"/>
          <w:rtl/>
        </w:rPr>
      </w:pPr>
      <w:r w:rsidRPr="001672FA">
        <w:rPr>
          <w:rFonts w:ascii="Times New Roman" w:hAnsi="Times New Roman" w:cs="David"/>
          <w:sz w:val="24"/>
          <w:szCs w:val="24"/>
          <w:rtl/>
        </w:rPr>
        <w:t>_____________________</w:t>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t>____________________</w:t>
      </w:r>
    </w:p>
    <w:p w14:paraId="3B217D54" w14:textId="2B9F8CF7" w:rsidR="001672FA" w:rsidRPr="001672FA" w:rsidRDefault="00041F6F" w:rsidP="001672FA">
      <w:pPr>
        <w:spacing w:after="0" w:line="240" w:lineRule="auto"/>
        <w:rPr>
          <w:rFonts w:ascii="Times New Roman" w:hAnsi="Times New Roman" w:cs="David"/>
          <w:sz w:val="24"/>
          <w:szCs w:val="24"/>
          <w:rtl/>
        </w:rPr>
      </w:pPr>
      <w:r>
        <w:rPr>
          <w:rFonts w:ascii="Times New Roman" w:hAnsi="Times New Roman" w:cs="David" w:hint="cs"/>
          <w:sz w:val="24"/>
          <w:szCs w:val="24"/>
          <w:rtl/>
        </w:rPr>
        <w:t>קמ"ט</w:t>
      </w:r>
      <w:r w:rsidR="00412489">
        <w:rPr>
          <w:rFonts w:ascii="Times New Roman" w:hAnsi="Times New Roman" w:cs="David" w:hint="cs"/>
          <w:sz w:val="24"/>
          <w:szCs w:val="24"/>
          <w:rtl/>
        </w:rPr>
        <w:t xml:space="preserve"> מכרות </w:t>
      </w:r>
      <w:r w:rsidR="001672FA" w:rsidRPr="001672FA">
        <w:rPr>
          <w:rFonts w:ascii="Times New Roman" w:hAnsi="Times New Roman" w:cs="David" w:hint="cs"/>
          <w:sz w:val="24"/>
          <w:szCs w:val="24"/>
          <w:rtl/>
        </w:rPr>
        <w:t xml:space="preserve">                                                         </w:t>
      </w:r>
      <w:r w:rsidR="00A91CAC">
        <w:rPr>
          <w:rFonts w:ascii="Times New Roman" w:hAnsi="Times New Roman" w:cs="David"/>
          <w:sz w:val="24"/>
          <w:szCs w:val="24"/>
          <w:rtl/>
        </w:rPr>
        <w:tab/>
      </w:r>
      <w:r w:rsidR="00A91CAC">
        <w:rPr>
          <w:rFonts w:ascii="Times New Roman" w:hAnsi="Times New Roman" w:cs="David"/>
          <w:sz w:val="24"/>
          <w:szCs w:val="24"/>
          <w:rtl/>
        </w:rPr>
        <w:tab/>
      </w:r>
      <w:r w:rsidR="00A91CAC">
        <w:rPr>
          <w:rFonts w:ascii="Times New Roman" w:hAnsi="Times New Roman" w:cs="David"/>
          <w:sz w:val="24"/>
          <w:szCs w:val="24"/>
          <w:rtl/>
        </w:rPr>
        <w:tab/>
      </w:r>
      <w:r w:rsidR="001672FA" w:rsidRPr="001672FA">
        <w:rPr>
          <w:rFonts w:ascii="Times New Roman" w:hAnsi="Times New Roman" w:cs="David"/>
          <w:sz w:val="24"/>
          <w:szCs w:val="24"/>
          <w:rtl/>
        </w:rPr>
        <w:t>אני הח"מ עו"ד ..................</w:t>
      </w:r>
    </w:p>
    <w:p w14:paraId="0ED1DE28" w14:textId="77777777" w:rsidR="001672FA" w:rsidRPr="001672FA" w:rsidRDefault="001672FA" w:rsidP="001672FA">
      <w:pPr>
        <w:spacing w:after="0" w:line="240" w:lineRule="auto"/>
        <w:rPr>
          <w:rFonts w:ascii="Times New Roman" w:hAnsi="Times New Roman" w:cs="David"/>
          <w:sz w:val="24"/>
          <w:szCs w:val="24"/>
          <w:rtl/>
        </w:rPr>
      </w:pP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t>מאשר כי ה"ה  ...................</w:t>
      </w:r>
    </w:p>
    <w:p w14:paraId="24444F18" w14:textId="77777777" w:rsidR="001672FA" w:rsidRPr="001672FA" w:rsidRDefault="001672FA" w:rsidP="001672FA">
      <w:pPr>
        <w:spacing w:after="0" w:line="240" w:lineRule="auto"/>
        <w:rPr>
          <w:rFonts w:ascii="Times New Roman" w:hAnsi="Times New Roman" w:cs="David"/>
          <w:sz w:val="24"/>
          <w:szCs w:val="24"/>
          <w:rtl/>
        </w:rPr>
      </w:pPr>
    </w:p>
    <w:p w14:paraId="6B9B05C9" w14:textId="77777777" w:rsidR="001672FA" w:rsidRPr="001672FA" w:rsidRDefault="001672FA" w:rsidP="001672FA">
      <w:pPr>
        <w:spacing w:after="0" w:line="240" w:lineRule="auto"/>
        <w:rPr>
          <w:rFonts w:ascii="Times New Roman" w:hAnsi="Times New Roman" w:cs="David"/>
          <w:sz w:val="24"/>
          <w:szCs w:val="24"/>
          <w:rtl/>
        </w:rPr>
      </w:pPr>
      <w:r w:rsidRPr="001672FA">
        <w:rPr>
          <w:rFonts w:ascii="Times New Roman" w:hAnsi="Times New Roman" w:cs="David"/>
          <w:sz w:val="24"/>
          <w:szCs w:val="24"/>
          <w:rtl/>
        </w:rPr>
        <w:t>_____________________</w:t>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t>חתמו בפני וחתימתם בצירוף</w:t>
      </w:r>
    </w:p>
    <w:p w14:paraId="3539E775" w14:textId="77777777" w:rsidR="001672FA" w:rsidRPr="001672FA" w:rsidRDefault="001672FA" w:rsidP="001672FA">
      <w:pPr>
        <w:spacing w:after="0" w:line="240" w:lineRule="auto"/>
        <w:rPr>
          <w:rFonts w:ascii="Times New Roman" w:hAnsi="Times New Roman" w:cs="David"/>
          <w:sz w:val="24"/>
          <w:szCs w:val="24"/>
          <w:rtl/>
        </w:rPr>
      </w:pPr>
      <w:r w:rsidRPr="001672FA">
        <w:rPr>
          <w:rFonts w:ascii="Times New Roman" w:hAnsi="Times New Roman" w:cs="David"/>
          <w:sz w:val="24"/>
          <w:szCs w:val="24"/>
          <w:rtl/>
        </w:rPr>
        <w:t>קמ"ט אוצר</w:t>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t>חותמת החברה מחייבת את</w:t>
      </w:r>
    </w:p>
    <w:p w14:paraId="580A9929" w14:textId="7E4B50A1" w:rsidR="001672FA" w:rsidRPr="001672FA" w:rsidRDefault="001672FA" w:rsidP="00881993">
      <w:pPr>
        <w:spacing w:after="0" w:line="240" w:lineRule="auto"/>
        <w:rPr>
          <w:rFonts w:ascii="Times New Roman" w:hAnsi="Times New Roman" w:cs="David"/>
          <w:sz w:val="24"/>
          <w:szCs w:val="24"/>
          <w:rtl/>
        </w:rPr>
      </w:pP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t>החברה לעניין הסכם זה.</w:t>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r w:rsidRPr="001672FA">
        <w:rPr>
          <w:rFonts w:ascii="Times New Roman" w:hAnsi="Times New Roman" w:cs="David"/>
          <w:sz w:val="24"/>
          <w:szCs w:val="24"/>
          <w:rtl/>
        </w:rPr>
        <w:tab/>
      </w:r>
    </w:p>
    <w:p w14:paraId="29A2A0C6" w14:textId="77777777" w:rsidR="001672FA" w:rsidRPr="001672FA" w:rsidRDefault="001672FA" w:rsidP="001672FA">
      <w:pPr>
        <w:spacing w:after="0" w:line="240" w:lineRule="auto"/>
        <w:rPr>
          <w:rFonts w:ascii="Times New Roman" w:hAnsi="Times New Roman" w:cs="David"/>
          <w:sz w:val="24"/>
          <w:szCs w:val="24"/>
          <w:rtl/>
        </w:rPr>
      </w:pPr>
      <w:r w:rsidRPr="001672FA">
        <w:rPr>
          <w:rFonts w:ascii="Times New Roman" w:hAnsi="Times New Roman" w:cs="David" w:hint="cs"/>
          <w:sz w:val="24"/>
          <w:szCs w:val="24"/>
          <w:rtl/>
        </w:rPr>
        <w:t xml:space="preserve">                                                                                                             </w:t>
      </w:r>
      <w:r w:rsidRPr="001672FA">
        <w:rPr>
          <w:rFonts w:ascii="Times New Roman" w:hAnsi="Times New Roman" w:cs="David"/>
          <w:sz w:val="24"/>
          <w:szCs w:val="24"/>
          <w:rtl/>
        </w:rPr>
        <w:t>____________________</w:t>
      </w:r>
    </w:p>
    <w:p w14:paraId="098DEA59" w14:textId="2A6133B0" w:rsidR="00656FAF" w:rsidRPr="00881993" w:rsidRDefault="001672FA" w:rsidP="00881993">
      <w:pPr>
        <w:spacing w:after="0" w:line="240" w:lineRule="auto"/>
        <w:ind w:left="5040" w:firstLine="720"/>
        <w:rPr>
          <w:rFonts w:ascii="Times New Roman" w:hAnsi="Times New Roman" w:cs="David"/>
          <w:sz w:val="24"/>
          <w:szCs w:val="24"/>
          <w:rtl/>
        </w:rPr>
      </w:pPr>
      <w:r w:rsidRPr="001672FA">
        <w:rPr>
          <w:rFonts w:ascii="Times New Roman" w:hAnsi="Times New Roman" w:cs="David"/>
          <w:sz w:val="24"/>
          <w:szCs w:val="24"/>
          <w:rtl/>
        </w:rPr>
        <w:t xml:space="preserve">    עורך  -  דין</w:t>
      </w:r>
    </w:p>
    <w:p w14:paraId="3DA17AB3" w14:textId="77777777" w:rsidR="005F5668" w:rsidRDefault="005F5668">
      <w:pPr>
        <w:bidi w:val="0"/>
        <w:spacing w:after="0" w:line="240" w:lineRule="auto"/>
        <w:rPr>
          <w:rFonts w:ascii="David" w:hAnsi="David" w:cs="David"/>
          <w:sz w:val="24"/>
          <w:szCs w:val="24"/>
          <w:rtl/>
        </w:rPr>
      </w:pPr>
      <w:r>
        <w:rPr>
          <w:rFonts w:ascii="David" w:hAnsi="David" w:cs="David"/>
          <w:sz w:val="24"/>
          <w:szCs w:val="24"/>
          <w:rtl/>
        </w:rPr>
        <w:br w:type="page"/>
      </w:r>
    </w:p>
    <w:p w14:paraId="24640E6F" w14:textId="372265A0" w:rsidR="00656FAF" w:rsidRPr="00881993" w:rsidRDefault="00881993" w:rsidP="00881993">
      <w:pPr>
        <w:jc w:val="center"/>
        <w:rPr>
          <w:rFonts w:ascii="David" w:hAnsi="David" w:cs="David"/>
          <w:sz w:val="24"/>
          <w:szCs w:val="24"/>
          <w:rtl/>
        </w:rPr>
      </w:pPr>
      <w:r w:rsidRPr="00881993">
        <w:rPr>
          <w:rFonts w:ascii="David" w:hAnsi="David" w:cs="David"/>
          <w:sz w:val="24"/>
          <w:szCs w:val="24"/>
          <w:rtl/>
        </w:rPr>
        <w:lastRenderedPageBreak/>
        <w:t xml:space="preserve">נספח </w:t>
      </w:r>
      <w:r>
        <w:rPr>
          <w:rFonts w:ascii="David" w:hAnsi="David" w:cs="David" w:hint="cs"/>
          <w:sz w:val="24"/>
          <w:szCs w:val="24"/>
          <w:rtl/>
        </w:rPr>
        <w:t xml:space="preserve">ה </w:t>
      </w:r>
      <w:r w:rsidRPr="00881993">
        <w:rPr>
          <w:rFonts w:ascii="David" w:hAnsi="David" w:cs="David"/>
          <w:sz w:val="24"/>
          <w:szCs w:val="24"/>
          <w:rtl/>
        </w:rPr>
        <w:t>להסכם</w:t>
      </w:r>
    </w:p>
    <w:p w14:paraId="2D8A7159" w14:textId="22A11468" w:rsidR="00B26004" w:rsidRPr="00B26004" w:rsidRDefault="00B26004" w:rsidP="0009285F">
      <w:pPr>
        <w:spacing w:after="0" w:line="360" w:lineRule="auto"/>
        <w:jc w:val="center"/>
        <w:rPr>
          <w:rFonts w:ascii="Times New Roman" w:hAnsi="Times New Roman" w:cs="David"/>
          <w:b/>
          <w:bCs/>
          <w:sz w:val="32"/>
          <w:szCs w:val="32"/>
          <w:u w:val="single"/>
          <w:rtl/>
        </w:rPr>
      </w:pPr>
      <w:r w:rsidRPr="00B26004">
        <w:rPr>
          <w:rFonts w:ascii="Times New Roman" w:hAnsi="Times New Roman" w:cs="David" w:hint="cs"/>
          <w:b/>
          <w:bCs/>
          <w:sz w:val="32"/>
          <w:szCs w:val="32"/>
          <w:u w:val="single"/>
          <w:rtl/>
        </w:rPr>
        <w:t xml:space="preserve">נוסח </w:t>
      </w:r>
      <w:r w:rsidRPr="00B26004">
        <w:rPr>
          <w:rFonts w:ascii="Times New Roman" w:hAnsi="Times New Roman" w:cs="David"/>
          <w:b/>
          <w:bCs/>
          <w:sz w:val="32"/>
          <w:szCs w:val="32"/>
          <w:u w:val="single"/>
          <w:rtl/>
        </w:rPr>
        <w:t>כתב ערבות</w:t>
      </w:r>
      <w:r w:rsidR="005F5668">
        <w:rPr>
          <w:rFonts w:ascii="Times New Roman" w:hAnsi="Times New Roman" w:cs="David" w:hint="cs"/>
          <w:b/>
          <w:bCs/>
          <w:sz w:val="32"/>
          <w:szCs w:val="32"/>
          <w:u w:val="single"/>
          <w:rtl/>
        </w:rPr>
        <w:t xml:space="preserve"> (ערבות הזוכה)</w:t>
      </w:r>
    </w:p>
    <w:p w14:paraId="332B1F93" w14:textId="77777777" w:rsidR="00B26004" w:rsidRPr="00B26004" w:rsidRDefault="00B26004" w:rsidP="00B26004">
      <w:pPr>
        <w:spacing w:after="0" w:line="360" w:lineRule="auto"/>
        <w:jc w:val="both"/>
        <w:rPr>
          <w:rFonts w:ascii="Times New Roman" w:hAnsi="Times New Roman" w:cs="David"/>
          <w:szCs w:val="24"/>
          <w:rtl/>
        </w:rPr>
      </w:pPr>
      <w:r w:rsidRPr="00B26004">
        <w:rPr>
          <w:rFonts w:ascii="Times New Roman" w:hAnsi="Times New Roman" w:cs="David"/>
          <w:szCs w:val="24"/>
          <w:rtl/>
        </w:rPr>
        <w:t>לכבוד</w:t>
      </w:r>
    </w:p>
    <w:p w14:paraId="186725BE" w14:textId="77777777" w:rsidR="00B26004" w:rsidRPr="00B26004" w:rsidRDefault="00B26004" w:rsidP="00B26004">
      <w:pPr>
        <w:spacing w:after="0" w:line="360" w:lineRule="auto"/>
        <w:jc w:val="both"/>
        <w:rPr>
          <w:rFonts w:ascii="Times New Roman" w:hAnsi="Times New Roman" w:cs="David"/>
          <w:szCs w:val="24"/>
          <w:rtl/>
        </w:rPr>
      </w:pPr>
      <w:r w:rsidRPr="00B26004">
        <w:rPr>
          <w:rFonts w:ascii="Times New Roman" w:hAnsi="Times New Roman" w:cs="David"/>
          <w:szCs w:val="24"/>
          <w:rtl/>
        </w:rPr>
        <w:t>ממשלת ישראל</w:t>
      </w:r>
    </w:p>
    <w:p w14:paraId="481FAD9C" w14:textId="77777777" w:rsidR="00B26004" w:rsidRPr="00B26004" w:rsidRDefault="00B26004" w:rsidP="00B26004">
      <w:pPr>
        <w:spacing w:after="0" w:line="360" w:lineRule="auto"/>
        <w:jc w:val="both"/>
        <w:rPr>
          <w:rFonts w:ascii="Times New Roman" w:hAnsi="Times New Roman" w:cs="David"/>
          <w:szCs w:val="24"/>
          <w:rtl/>
        </w:rPr>
      </w:pPr>
      <w:r w:rsidRPr="00B26004">
        <w:rPr>
          <w:rFonts w:ascii="Times New Roman" w:hAnsi="Times New Roman" w:cs="David"/>
          <w:szCs w:val="24"/>
          <w:rtl/>
        </w:rPr>
        <w:t xml:space="preserve">באמצעות </w:t>
      </w:r>
      <w:r w:rsidRPr="00B26004">
        <w:rPr>
          <w:rFonts w:ascii="Times New Roman" w:hAnsi="Times New Roman" w:cs="David" w:hint="cs"/>
          <w:szCs w:val="24"/>
          <w:rtl/>
        </w:rPr>
        <w:t xml:space="preserve">מנהל אזרחי </w:t>
      </w:r>
      <w:proofErr w:type="spellStart"/>
      <w:r w:rsidRPr="00B26004">
        <w:rPr>
          <w:rFonts w:ascii="Times New Roman" w:hAnsi="Times New Roman" w:cs="David" w:hint="cs"/>
          <w:szCs w:val="24"/>
          <w:rtl/>
        </w:rPr>
        <w:t>איו"ש</w:t>
      </w:r>
      <w:proofErr w:type="spellEnd"/>
    </w:p>
    <w:p w14:paraId="02540D5F" w14:textId="77777777" w:rsidR="00B26004" w:rsidRPr="00B26004" w:rsidRDefault="00B26004" w:rsidP="00B26004">
      <w:pPr>
        <w:spacing w:after="0" w:line="360" w:lineRule="auto"/>
        <w:jc w:val="both"/>
        <w:rPr>
          <w:rFonts w:ascii="Times New Roman" w:hAnsi="Times New Roman" w:cs="David"/>
          <w:szCs w:val="24"/>
          <w:rtl/>
        </w:rPr>
      </w:pPr>
    </w:p>
    <w:p w14:paraId="6D91A4DD" w14:textId="77777777" w:rsidR="00B26004" w:rsidRPr="00B26004" w:rsidRDefault="00B26004" w:rsidP="00B26004">
      <w:pPr>
        <w:spacing w:after="0" w:line="360" w:lineRule="auto"/>
        <w:jc w:val="center"/>
        <w:rPr>
          <w:rFonts w:ascii="Times New Roman" w:hAnsi="Times New Roman" w:cs="David"/>
          <w:szCs w:val="24"/>
          <w:rtl/>
        </w:rPr>
      </w:pPr>
      <w:r w:rsidRPr="00B26004">
        <w:rPr>
          <w:rFonts w:ascii="Times New Roman" w:hAnsi="Times New Roman" w:cs="David"/>
          <w:szCs w:val="24"/>
          <w:rtl/>
        </w:rPr>
        <w:t>הנדון:  ערבות מס' ___________________________</w:t>
      </w:r>
    </w:p>
    <w:p w14:paraId="076EAAB3" w14:textId="77777777" w:rsidR="00B26004" w:rsidRPr="00B26004" w:rsidRDefault="00B26004" w:rsidP="00B26004">
      <w:pPr>
        <w:spacing w:after="0" w:line="360" w:lineRule="auto"/>
        <w:jc w:val="both"/>
        <w:rPr>
          <w:rFonts w:ascii="Times New Roman" w:hAnsi="Times New Roman" w:cs="David"/>
          <w:szCs w:val="24"/>
          <w:rtl/>
        </w:rPr>
      </w:pPr>
    </w:p>
    <w:p w14:paraId="3B975B89" w14:textId="77777777" w:rsidR="00B26004" w:rsidRPr="00B26004" w:rsidRDefault="00B26004" w:rsidP="00B26004">
      <w:pPr>
        <w:spacing w:after="0" w:line="360" w:lineRule="auto"/>
        <w:jc w:val="both"/>
        <w:rPr>
          <w:rFonts w:ascii="Times New Roman" w:hAnsi="Times New Roman" w:cs="David"/>
          <w:szCs w:val="24"/>
          <w:rtl/>
        </w:rPr>
      </w:pPr>
      <w:r w:rsidRPr="00B26004">
        <w:rPr>
          <w:rFonts w:ascii="Times New Roman" w:hAnsi="Times New Roman" w:cs="David"/>
          <w:szCs w:val="24"/>
          <w:rtl/>
        </w:rPr>
        <w:t xml:space="preserve">אנו ערבים בזה כלפיכם לסילוק כל סכום עד לסך </w:t>
      </w:r>
      <w:r>
        <w:rPr>
          <w:rFonts w:ascii="Times New Roman" w:hAnsi="Times New Roman" w:cs="David" w:hint="cs"/>
          <w:szCs w:val="24"/>
          <w:rtl/>
        </w:rPr>
        <w:t>6,000 ₪ (ובמילים: ששת אלפי שקלים חדשים בלבד)</w:t>
      </w:r>
    </w:p>
    <w:p w14:paraId="389F6DB0" w14:textId="53A91785" w:rsidR="00B26004" w:rsidRPr="00B26004" w:rsidRDefault="00B26004" w:rsidP="00B26004">
      <w:pPr>
        <w:spacing w:after="0" w:line="240" w:lineRule="auto"/>
        <w:jc w:val="both"/>
        <w:rPr>
          <w:rFonts w:ascii="Times New Roman" w:hAnsi="Times New Roman" w:cs="David"/>
          <w:szCs w:val="24"/>
          <w:rtl/>
        </w:rPr>
      </w:pPr>
      <w:r w:rsidRPr="00B26004">
        <w:rPr>
          <w:rFonts w:ascii="Times New Roman" w:hAnsi="Times New Roman" w:cs="David"/>
          <w:szCs w:val="24"/>
          <w:rtl/>
        </w:rPr>
        <w:t xml:space="preserve">שיוצמד למדד  _____________________ מתאריך: </w:t>
      </w:r>
      <w:r w:rsidRPr="00B26004">
        <w:rPr>
          <w:rFonts w:ascii="Times New Roman" w:hAnsi="Times New Roman" w:cs="David" w:hint="cs"/>
          <w:szCs w:val="24"/>
          <w:rtl/>
        </w:rPr>
        <w:t>_____________</w:t>
      </w:r>
    </w:p>
    <w:p w14:paraId="573FC763" w14:textId="77777777" w:rsidR="00B26004" w:rsidRPr="00B26004" w:rsidRDefault="00B26004" w:rsidP="00B26004">
      <w:pPr>
        <w:spacing w:after="0" w:line="360" w:lineRule="auto"/>
        <w:jc w:val="both"/>
        <w:rPr>
          <w:rFonts w:ascii="Times New Roman" w:hAnsi="Times New Roman" w:cs="David"/>
          <w:sz w:val="20"/>
          <w:szCs w:val="20"/>
          <w:rtl/>
        </w:rPr>
      </w:pPr>
      <w:r w:rsidRPr="00B26004">
        <w:rPr>
          <w:rFonts w:ascii="Times New Roman" w:hAnsi="Times New Roman" w:cs="David"/>
          <w:sz w:val="20"/>
          <w:szCs w:val="20"/>
          <w:rtl/>
        </w:rPr>
        <w:tab/>
      </w:r>
      <w:r w:rsidRPr="00B26004">
        <w:rPr>
          <w:rFonts w:ascii="Times New Roman" w:hAnsi="Times New Roman" w:cs="David"/>
          <w:sz w:val="20"/>
          <w:szCs w:val="20"/>
          <w:rtl/>
        </w:rPr>
        <w:tab/>
      </w:r>
      <w:r w:rsidRPr="00B26004">
        <w:rPr>
          <w:rFonts w:ascii="Times New Roman" w:hAnsi="Times New Roman" w:cs="David"/>
          <w:sz w:val="20"/>
          <w:szCs w:val="20"/>
          <w:rtl/>
        </w:rPr>
        <w:tab/>
      </w:r>
      <w:r w:rsidRPr="00B26004">
        <w:rPr>
          <w:rFonts w:ascii="Times New Roman" w:hAnsi="Times New Roman" w:cs="David"/>
          <w:sz w:val="20"/>
          <w:szCs w:val="20"/>
          <w:rtl/>
        </w:rPr>
        <w:tab/>
      </w:r>
      <w:r w:rsidRPr="00B26004">
        <w:rPr>
          <w:rFonts w:ascii="Times New Roman" w:hAnsi="Times New Roman" w:cs="David"/>
          <w:sz w:val="20"/>
          <w:szCs w:val="20"/>
          <w:rtl/>
        </w:rPr>
        <w:tab/>
      </w:r>
      <w:r w:rsidRPr="00B26004">
        <w:rPr>
          <w:rFonts w:ascii="Times New Roman" w:hAnsi="Times New Roman" w:cs="David"/>
          <w:sz w:val="20"/>
          <w:szCs w:val="20"/>
          <w:rtl/>
        </w:rPr>
        <w:tab/>
        <w:t xml:space="preserve">                            (תאריך תחילת תוקף הערבות)</w:t>
      </w:r>
      <w:r w:rsidRPr="00B26004">
        <w:rPr>
          <w:rFonts w:ascii="Times New Roman" w:hAnsi="Times New Roman" w:cs="David"/>
          <w:sz w:val="20"/>
          <w:szCs w:val="20"/>
          <w:rtl/>
        </w:rPr>
        <w:tab/>
      </w:r>
    </w:p>
    <w:p w14:paraId="44D1019F" w14:textId="77777777" w:rsidR="00B26004" w:rsidRPr="00B26004" w:rsidRDefault="00B26004" w:rsidP="00B26004">
      <w:pPr>
        <w:spacing w:after="0" w:line="240" w:lineRule="auto"/>
        <w:jc w:val="both"/>
        <w:rPr>
          <w:rFonts w:ascii="Times New Roman" w:hAnsi="Times New Roman" w:cs="David"/>
          <w:szCs w:val="24"/>
          <w:rtl/>
        </w:rPr>
      </w:pPr>
      <w:r w:rsidRPr="00B26004">
        <w:rPr>
          <w:rFonts w:ascii="Times New Roman" w:hAnsi="Times New Roman" w:cs="David"/>
          <w:szCs w:val="24"/>
          <w:rtl/>
        </w:rPr>
        <w:t>אשר תדרשו מאת: ______________________________________ (להלן "החייב")  בקשר</w:t>
      </w:r>
    </w:p>
    <w:p w14:paraId="213816BE" w14:textId="77777777" w:rsidR="00B26004" w:rsidRPr="00B26004" w:rsidRDefault="00B26004" w:rsidP="00B26004">
      <w:pPr>
        <w:spacing w:after="0" w:line="360" w:lineRule="auto"/>
        <w:jc w:val="both"/>
        <w:rPr>
          <w:rFonts w:ascii="Times New Roman" w:hAnsi="Times New Roman" w:cs="David"/>
          <w:sz w:val="20"/>
          <w:szCs w:val="20"/>
          <w:rtl/>
        </w:rPr>
      </w:pPr>
      <w:r w:rsidRPr="00B26004">
        <w:rPr>
          <w:rFonts w:ascii="Times New Roman" w:hAnsi="Times New Roman" w:cs="David"/>
          <w:sz w:val="20"/>
          <w:szCs w:val="20"/>
          <w:rtl/>
        </w:rPr>
        <w:tab/>
      </w:r>
      <w:r w:rsidRPr="00B26004">
        <w:rPr>
          <w:rFonts w:ascii="Times New Roman" w:hAnsi="Times New Roman" w:cs="David"/>
          <w:sz w:val="20"/>
          <w:szCs w:val="20"/>
          <w:rtl/>
        </w:rPr>
        <w:tab/>
      </w:r>
      <w:r w:rsidRPr="00B26004">
        <w:rPr>
          <w:rFonts w:ascii="Times New Roman" w:hAnsi="Times New Roman" w:cs="David"/>
          <w:sz w:val="20"/>
          <w:szCs w:val="20"/>
          <w:rtl/>
        </w:rPr>
        <w:tab/>
        <w:t xml:space="preserve">       (חובה לציין שם מלא ומספר עוסק מורשה)</w:t>
      </w:r>
    </w:p>
    <w:p w14:paraId="7FCD32AA" w14:textId="019609B6" w:rsidR="00B26004" w:rsidRPr="00B26004" w:rsidRDefault="00B26004" w:rsidP="00B26004">
      <w:pPr>
        <w:spacing w:after="0" w:line="240" w:lineRule="auto"/>
        <w:rPr>
          <w:rFonts w:ascii="Times New Roman" w:hAnsi="Times New Roman" w:cs="David"/>
          <w:szCs w:val="24"/>
          <w:rtl/>
        </w:rPr>
      </w:pPr>
      <w:r w:rsidRPr="00B26004">
        <w:rPr>
          <w:rFonts w:ascii="Times New Roman" w:hAnsi="Times New Roman" w:cs="David"/>
          <w:szCs w:val="24"/>
          <w:rtl/>
        </w:rPr>
        <w:t xml:space="preserve">עם </w:t>
      </w:r>
      <w:r w:rsidRPr="00B26004">
        <w:rPr>
          <w:rFonts w:ascii="Times New Roman" w:hAnsi="Times New Roman" w:cs="David" w:hint="cs"/>
          <w:szCs w:val="24"/>
          <w:rtl/>
        </w:rPr>
        <w:t>מכרז /</w:t>
      </w:r>
      <w:r w:rsidR="00A91CAC">
        <w:rPr>
          <w:rFonts w:ascii="Times New Roman" w:hAnsi="Times New Roman" w:cs="David" w:hint="cs"/>
          <w:szCs w:val="24"/>
          <w:rtl/>
        </w:rPr>
        <w:t xml:space="preserve"> הזמנה /</w:t>
      </w:r>
      <w:r w:rsidRPr="00B26004">
        <w:rPr>
          <w:rFonts w:ascii="Times New Roman" w:hAnsi="Times New Roman" w:cs="David" w:hint="cs"/>
          <w:szCs w:val="24"/>
          <w:rtl/>
        </w:rPr>
        <w:t xml:space="preserve"> </w:t>
      </w:r>
      <w:r w:rsidRPr="00B26004">
        <w:rPr>
          <w:rFonts w:ascii="Times New Roman" w:hAnsi="Times New Roman" w:cs="David"/>
          <w:szCs w:val="24"/>
          <w:rtl/>
        </w:rPr>
        <w:t xml:space="preserve">חוזה _______________________________________________________                               </w:t>
      </w:r>
    </w:p>
    <w:p w14:paraId="7E1D9412" w14:textId="77777777" w:rsidR="00B26004" w:rsidRPr="00B26004" w:rsidRDefault="00B26004" w:rsidP="00B26004">
      <w:pPr>
        <w:spacing w:after="0" w:line="240" w:lineRule="auto"/>
        <w:rPr>
          <w:rFonts w:ascii="Times New Roman" w:hAnsi="Times New Roman" w:cs="David"/>
          <w:szCs w:val="24"/>
          <w:rtl/>
        </w:rPr>
      </w:pPr>
    </w:p>
    <w:p w14:paraId="4FC68188" w14:textId="77777777" w:rsidR="00B26004" w:rsidRPr="00B26004" w:rsidRDefault="00B26004" w:rsidP="00B26004">
      <w:pPr>
        <w:spacing w:after="0" w:line="240" w:lineRule="auto"/>
        <w:rPr>
          <w:rFonts w:ascii="Times New Roman" w:hAnsi="Times New Roman" w:cs="David"/>
          <w:szCs w:val="24"/>
          <w:rtl/>
        </w:rPr>
      </w:pPr>
    </w:p>
    <w:p w14:paraId="0D641627" w14:textId="77777777" w:rsidR="00B26004" w:rsidRPr="00B26004" w:rsidRDefault="00B26004" w:rsidP="00656FAF">
      <w:pPr>
        <w:spacing w:after="0" w:line="240" w:lineRule="auto"/>
        <w:jc w:val="both"/>
        <w:rPr>
          <w:rFonts w:ascii="Times New Roman" w:hAnsi="Times New Roman" w:cs="David"/>
          <w:szCs w:val="24"/>
          <w:rtl/>
        </w:rPr>
      </w:pPr>
      <w:r w:rsidRPr="00B26004">
        <w:rPr>
          <w:rFonts w:ascii="Times New Roman" w:hAnsi="Times New Roman" w:cs="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B26004">
        <w:rPr>
          <w:rFonts w:ascii="Times New Roman" w:hAnsi="Times New Roman" w:cs="David"/>
          <w:szCs w:val="24"/>
          <w:rtl/>
        </w:rPr>
        <w:tab/>
      </w:r>
      <w:r w:rsidRPr="00B26004">
        <w:rPr>
          <w:rFonts w:ascii="Times New Roman" w:hAnsi="Times New Roman" w:cs="David"/>
          <w:szCs w:val="24"/>
          <w:rtl/>
        </w:rPr>
        <w:tab/>
      </w:r>
    </w:p>
    <w:p w14:paraId="53B27E2E" w14:textId="77777777" w:rsidR="00B26004" w:rsidRPr="00B26004" w:rsidRDefault="00B26004" w:rsidP="00B26004">
      <w:pPr>
        <w:spacing w:after="0" w:line="240" w:lineRule="auto"/>
        <w:rPr>
          <w:rFonts w:ascii="Times New Roman" w:hAnsi="Times New Roman" w:cs="David"/>
          <w:szCs w:val="24"/>
          <w:rtl/>
        </w:rPr>
      </w:pPr>
    </w:p>
    <w:p w14:paraId="019F8467" w14:textId="77777777" w:rsidR="00B26004" w:rsidRPr="00B26004" w:rsidRDefault="00B26004" w:rsidP="00B26004">
      <w:pPr>
        <w:spacing w:after="0" w:line="240" w:lineRule="auto"/>
        <w:rPr>
          <w:rFonts w:ascii="Times New Roman" w:hAnsi="Times New Roman" w:cs="David"/>
          <w:szCs w:val="24"/>
          <w:rtl/>
        </w:rPr>
      </w:pPr>
      <w:r w:rsidRPr="00B26004">
        <w:rPr>
          <w:rFonts w:ascii="Times New Roman" w:hAnsi="Times New Roman" w:cs="David"/>
          <w:szCs w:val="24"/>
          <w:rtl/>
        </w:rPr>
        <w:t xml:space="preserve">ערבות זו תהיה בתוקף מתאריך </w:t>
      </w:r>
      <w:r w:rsidRPr="00B26004">
        <w:rPr>
          <w:rFonts w:ascii="Times New Roman" w:hAnsi="Times New Roman" w:cs="David" w:hint="cs"/>
          <w:szCs w:val="24"/>
          <w:rtl/>
        </w:rPr>
        <w:t>________</w:t>
      </w:r>
      <w:r w:rsidRPr="00B26004">
        <w:rPr>
          <w:rFonts w:ascii="Times New Roman" w:hAnsi="Times New Roman" w:cs="David"/>
          <w:szCs w:val="24"/>
          <w:rtl/>
        </w:rPr>
        <w:t xml:space="preserve">  עד תאריך </w:t>
      </w:r>
      <w:r w:rsidRPr="00B26004">
        <w:rPr>
          <w:rFonts w:ascii="Times New Roman" w:hAnsi="Times New Roman" w:cs="David" w:hint="cs"/>
          <w:szCs w:val="24"/>
          <w:rtl/>
        </w:rPr>
        <w:t>__________</w:t>
      </w:r>
    </w:p>
    <w:p w14:paraId="5FA72727" w14:textId="77777777" w:rsidR="00B26004" w:rsidRPr="00B26004" w:rsidRDefault="00B26004" w:rsidP="00B26004">
      <w:pPr>
        <w:spacing w:after="0" w:line="240" w:lineRule="auto"/>
        <w:rPr>
          <w:rFonts w:ascii="Times New Roman" w:hAnsi="Times New Roman" w:cs="David"/>
          <w:szCs w:val="24"/>
          <w:rtl/>
        </w:rPr>
      </w:pPr>
    </w:p>
    <w:p w14:paraId="2A95E4CD" w14:textId="77777777" w:rsidR="00B26004" w:rsidRPr="00B26004" w:rsidRDefault="00B26004" w:rsidP="00B26004">
      <w:pPr>
        <w:spacing w:after="0" w:line="240" w:lineRule="auto"/>
        <w:rPr>
          <w:rFonts w:ascii="Times New Roman" w:hAnsi="Times New Roman" w:cs="David"/>
          <w:szCs w:val="24"/>
          <w:rtl/>
        </w:rPr>
      </w:pPr>
      <w:r w:rsidRPr="00B26004">
        <w:rPr>
          <w:rFonts w:ascii="Times New Roman" w:hAnsi="Times New Roman" w:cs="David"/>
          <w:szCs w:val="24"/>
          <w:rtl/>
        </w:rPr>
        <w:t>דרישה על פי ערבות זו יש להפנות לסניף הבנק/ חב' הביטוח שכתובתו : ________________</w:t>
      </w:r>
    </w:p>
    <w:p w14:paraId="53776569" w14:textId="77777777" w:rsidR="00B26004" w:rsidRPr="00B26004" w:rsidRDefault="00B26004" w:rsidP="00B26004">
      <w:pPr>
        <w:spacing w:after="0" w:line="240" w:lineRule="auto"/>
        <w:rPr>
          <w:rFonts w:ascii="Times New Roman" w:hAnsi="Times New Roman" w:cs="David"/>
          <w:szCs w:val="24"/>
          <w:rtl/>
        </w:rPr>
      </w:pPr>
      <w:r w:rsidRPr="00B26004">
        <w:rPr>
          <w:rFonts w:ascii="Times New Roman" w:hAnsi="Times New Roman" w:cs="David"/>
          <w:szCs w:val="24"/>
          <w:rtl/>
        </w:rPr>
        <w:t xml:space="preserve"> </w:t>
      </w:r>
      <w:r w:rsidRPr="00B26004">
        <w:rPr>
          <w:rFonts w:ascii="Times New Roman" w:hAnsi="Times New Roman" w:cs="David"/>
          <w:szCs w:val="24"/>
          <w:rtl/>
        </w:rPr>
        <w:tab/>
      </w:r>
      <w:r w:rsidRPr="00B26004">
        <w:rPr>
          <w:rFonts w:ascii="Times New Roman" w:hAnsi="Times New Roman" w:cs="David"/>
          <w:szCs w:val="24"/>
          <w:rtl/>
        </w:rPr>
        <w:tab/>
      </w:r>
      <w:r w:rsidRPr="00B26004">
        <w:rPr>
          <w:rFonts w:ascii="Times New Roman" w:hAnsi="Times New Roman" w:cs="David"/>
          <w:szCs w:val="24"/>
          <w:rtl/>
        </w:rPr>
        <w:tab/>
      </w:r>
      <w:r w:rsidRPr="00B26004">
        <w:rPr>
          <w:rFonts w:ascii="Times New Roman" w:hAnsi="Times New Roman" w:cs="David"/>
          <w:szCs w:val="24"/>
          <w:rtl/>
        </w:rPr>
        <w:tab/>
      </w:r>
      <w:r w:rsidRPr="00B26004">
        <w:rPr>
          <w:rFonts w:ascii="Times New Roman" w:hAnsi="Times New Roman" w:cs="David"/>
          <w:szCs w:val="24"/>
          <w:rtl/>
        </w:rPr>
        <w:tab/>
        <w:t xml:space="preserve">                                                (שם הבנק/חב' הביטוח)</w:t>
      </w:r>
    </w:p>
    <w:p w14:paraId="267A5E4A" w14:textId="77777777" w:rsidR="00B26004" w:rsidRPr="00B26004" w:rsidRDefault="00B26004" w:rsidP="00B26004">
      <w:pPr>
        <w:spacing w:after="0" w:line="240" w:lineRule="auto"/>
        <w:rPr>
          <w:rFonts w:ascii="Times New Roman" w:hAnsi="Times New Roman" w:cs="David"/>
          <w:szCs w:val="24"/>
          <w:rtl/>
        </w:rPr>
      </w:pPr>
    </w:p>
    <w:p w14:paraId="3F7FFB00" w14:textId="77777777" w:rsidR="00B26004" w:rsidRPr="00B26004" w:rsidRDefault="00B26004" w:rsidP="00B26004">
      <w:pPr>
        <w:spacing w:after="0" w:line="240" w:lineRule="auto"/>
        <w:rPr>
          <w:rFonts w:ascii="Times New Roman" w:hAnsi="Times New Roman" w:cs="David"/>
          <w:szCs w:val="24"/>
          <w:rtl/>
        </w:rPr>
      </w:pPr>
      <w:r w:rsidRPr="00B26004">
        <w:rPr>
          <w:rFonts w:ascii="Times New Roman" w:hAnsi="Times New Roman" w:cs="David"/>
          <w:szCs w:val="24"/>
          <w:rtl/>
        </w:rPr>
        <w:t>____________________               ___________________________________</w:t>
      </w:r>
    </w:p>
    <w:p w14:paraId="2BCCF8BB" w14:textId="77777777" w:rsidR="00B26004" w:rsidRPr="00B26004" w:rsidRDefault="00B26004" w:rsidP="00B26004">
      <w:pPr>
        <w:spacing w:after="0" w:line="240" w:lineRule="auto"/>
        <w:rPr>
          <w:rFonts w:ascii="Times New Roman" w:hAnsi="Times New Roman" w:cs="David"/>
          <w:szCs w:val="24"/>
          <w:rtl/>
        </w:rPr>
      </w:pPr>
      <w:r w:rsidRPr="00B26004">
        <w:rPr>
          <w:rFonts w:ascii="Times New Roman" w:hAnsi="Times New Roman" w:cs="David"/>
          <w:szCs w:val="24"/>
          <w:rtl/>
        </w:rPr>
        <w:t xml:space="preserve">     מס' הבנק ומס' הסניף                                     כתובת סניף הבנק / חברת הביטוח</w:t>
      </w:r>
    </w:p>
    <w:p w14:paraId="716EED94" w14:textId="77777777" w:rsidR="00B26004" w:rsidRPr="00B26004" w:rsidRDefault="00B26004" w:rsidP="00B26004">
      <w:pPr>
        <w:spacing w:after="0" w:line="240" w:lineRule="auto"/>
        <w:rPr>
          <w:rFonts w:ascii="Times New Roman" w:hAnsi="Times New Roman" w:cs="David"/>
          <w:szCs w:val="24"/>
          <w:rtl/>
        </w:rPr>
      </w:pPr>
    </w:p>
    <w:p w14:paraId="479D4A31" w14:textId="77777777" w:rsidR="00B26004" w:rsidRPr="00B26004" w:rsidRDefault="00B26004" w:rsidP="00B26004">
      <w:pPr>
        <w:spacing w:after="0" w:line="240" w:lineRule="auto"/>
        <w:rPr>
          <w:rFonts w:ascii="Times New Roman" w:hAnsi="Times New Roman" w:cs="David"/>
          <w:szCs w:val="24"/>
          <w:rtl/>
        </w:rPr>
      </w:pPr>
    </w:p>
    <w:p w14:paraId="7834045A" w14:textId="77777777" w:rsidR="00B26004" w:rsidRPr="00B26004" w:rsidRDefault="00B26004" w:rsidP="00B26004">
      <w:pPr>
        <w:spacing w:after="0" w:line="240" w:lineRule="auto"/>
        <w:rPr>
          <w:rFonts w:ascii="Times New Roman" w:hAnsi="Times New Roman" w:cs="David"/>
          <w:szCs w:val="24"/>
          <w:rtl/>
        </w:rPr>
      </w:pPr>
      <w:r w:rsidRPr="00B26004">
        <w:rPr>
          <w:rFonts w:ascii="Times New Roman" w:hAnsi="Times New Roman" w:cs="David"/>
          <w:szCs w:val="24"/>
          <w:rtl/>
        </w:rPr>
        <w:t>ערבות זו אינה ניתנת להעברה.</w:t>
      </w:r>
    </w:p>
    <w:p w14:paraId="7E97E6A1" w14:textId="77777777" w:rsidR="00B26004" w:rsidRPr="00B26004" w:rsidRDefault="00B26004" w:rsidP="00B26004">
      <w:pPr>
        <w:spacing w:after="0" w:line="240" w:lineRule="auto"/>
        <w:rPr>
          <w:rFonts w:ascii="Times New Roman" w:hAnsi="Times New Roman" w:cs="David"/>
          <w:szCs w:val="24"/>
          <w:rtl/>
        </w:rPr>
      </w:pPr>
    </w:p>
    <w:p w14:paraId="2477AB19" w14:textId="77777777" w:rsidR="00B26004" w:rsidRPr="00B26004" w:rsidRDefault="00B26004" w:rsidP="00B26004">
      <w:pPr>
        <w:spacing w:after="0" w:line="240" w:lineRule="auto"/>
        <w:rPr>
          <w:rFonts w:ascii="Times New Roman" w:hAnsi="Times New Roman" w:cs="David"/>
          <w:szCs w:val="24"/>
          <w:rtl/>
        </w:rPr>
      </w:pPr>
      <w:r w:rsidRPr="00B26004">
        <w:rPr>
          <w:rFonts w:ascii="Times New Roman" w:hAnsi="Times New Roman" w:cs="David"/>
          <w:szCs w:val="24"/>
          <w:rtl/>
        </w:rPr>
        <w:t>_______________                 ___________________             __________________</w:t>
      </w:r>
    </w:p>
    <w:p w14:paraId="1DEB9442" w14:textId="77777777" w:rsidR="00B26004" w:rsidRPr="00B26004" w:rsidRDefault="00B26004" w:rsidP="00B26004">
      <w:pPr>
        <w:spacing w:after="0" w:line="240" w:lineRule="auto"/>
        <w:rPr>
          <w:rFonts w:ascii="Times New Roman" w:hAnsi="Times New Roman" w:cs="David"/>
          <w:szCs w:val="24"/>
          <w:rtl/>
        </w:rPr>
      </w:pPr>
      <w:r w:rsidRPr="00B26004">
        <w:rPr>
          <w:rFonts w:ascii="Times New Roman" w:hAnsi="Times New Roman" w:cs="David"/>
          <w:szCs w:val="24"/>
          <w:rtl/>
        </w:rPr>
        <w:t xml:space="preserve">          תאריך                                             שם מלא                                    חתימה וחותמת</w:t>
      </w:r>
    </w:p>
    <w:p w14:paraId="71A367F6" w14:textId="77777777" w:rsidR="001672FA" w:rsidRPr="001672FA" w:rsidRDefault="001672FA" w:rsidP="001672FA">
      <w:pPr>
        <w:tabs>
          <w:tab w:val="left" w:pos="9060"/>
        </w:tabs>
        <w:spacing w:after="0" w:line="360" w:lineRule="auto"/>
        <w:jc w:val="both"/>
        <w:rPr>
          <w:rFonts w:ascii="Times New Roman" w:eastAsia="Times New Roman" w:hAnsi="Times New Roman" w:cs="David"/>
          <w:b/>
          <w:bCs/>
          <w:sz w:val="24"/>
          <w:szCs w:val="24"/>
          <w:rtl/>
        </w:rPr>
      </w:pPr>
    </w:p>
    <w:p w14:paraId="24D84D38" w14:textId="77777777" w:rsidR="001672FA" w:rsidRPr="001672FA" w:rsidRDefault="001672FA" w:rsidP="001672FA">
      <w:pPr>
        <w:tabs>
          <w:tab w:val="left" w:pos="9060"/>
        </w:tabs>
        <w:spacing w:after="0" w:line="360" w:lineRule="auto"/>
        <w:jc w:val="both"/>
        <w:rPr>
          <w:rFonts w:ascii="Times New Roman" w:eastAsia="Times New Roman" w:hAnsi="Times New Roman" w:cs="David"/>
          <w:sz w:val="24"/>
          <w:szCs w:val="24"/>
          <w:rtl/>
        </w:rPr>
      </w:pPr>
    </w:p>
    <w:p w14:paraId="191712C5" w14:textId="77777777" w:rsidR="001672FA" w:rsidRPr="001672FA" w:rsidRDefault="001672FA" w:rsidP="001672FA">
      <w:pPr>
        <w:tabs>
          <w:tab w:val="left" w:pos="9060"/>
        </w:tabs>
        <w:spacing w:after="0" w:line="360" w:lineRule="auto"/>
        <w:jc w:val="both"/>
        <w:rPr>
          <w:rFonts w:ascii="Times New Roman" w:eastAsia="Times New Roman" w:hAnsi="Times New Roman" w:cs="David"/>
          <w:sz w:val="24"/>
          <w:szCs w:val="24"/>
          <w:rtl/>
        </w:rPr>
      </w:pPr>
    </w:p>
    <w:p w14:paraId="2537D69A" w14:textId="77777777" w:rsidR="001672FA" w:rsidRDefault="001672FA" w:rsidP="001672FA">
      <w:pPr>
        <w:tabs>
          <w:tab w:val="left" w:pos="9060"/>
        </w:tabs>
        <w:spacing w:after="0" w:line="360" w:lineRule="auto"/>
        <w:jc w:val="both"/>
        <w:rPr>
          <w:rFonts w:ascii="Times New Roman" w:eastAsia="Times New Roman" w:hAnsi="Times New Roman" w:cs="David"/>
          <w:sz w:val="24"/>
          <w:szCs w:val="24"/>
          <w:rtl/>
        </w:rPr>
      </w:pPr>
    </w:p>
    <w:p w14:paraId="6A308CE9" w14:textId="77777777" w:rsidR="00656FAF" w:rsidRDefault="00656FAF" w:rsidP="001672FA">
      <w:pPr>
        <w:tabs>
          <w:tab w:val="left" w:pos="9060"/>
        </w:tabs>
        <w:spacing w:after="0" w:line="360" w:lineRule="auto"/>
        <w:jc w:val="both"/>
        <w:rPr>
          <w:rFonts w:ascii="Times New Roman" w:eastAsia="Times New Roman" w:hAnsi="Times New Roman" w:cs="David"/>
          <w:sz w:val="24"/>
          <w:szCs w:val="24"/>
          <w:rtl/>
        </w:rPr>
      </w:pPr>
    </w:p>
    <w:p w14:paraId="639AC4F9" w14:textId="77777777" w:rsidR="00656FAF" w:rsidRDefault="00656FAF" w:rsidP="001672FA">
      <w:pPr>
        <w:tabs>
          <w:tab w:val="left" w:pos="9060"/>
        </w:tabs>
        <w:spacing w:after="0" w:line="360" w:lineRule="auto"/>
        <w:jc w:val="both"/>
        <w:rPr>
          <w:rFonts w:ascii="Times New Roman" w:eastAsia="Times New Roman" w:hAnsi="Times New Roman" w:cs="David"/>
          <w:sz w:val="24"/>
          <w:szCs w:val="24"/>
          <w:rtl/>
        </w:rPr>
      </w:pPr>
    </w:p>
    <w:p w14:paraId="438367BD" w14:textId="77777777" w:rsidR="00656FAF" w:rsidRDefault="00656FAF" w:rsidP="001672FA">
      <w:pPr>
        <w:tabs>
          <w:tab w:val="left" w:pos="9060"/>
        </w:tabs>
        <w:spacing w:after="0" w:line="360" w:lineRule="auto"/>
        <w:jc w:val="both"/>
        <w:rPr>
          <w:rFonts w:ascii="Times New Roman" w:eastAsia="Times New Roman" w:hAnsi="Times New Roman" w:cs="David"/>
          <w:sz w:val="24"/>
          <w:szCs w:val="24"/>
          <w:rtl/>
        </w:rPr>
      </w:pPr>
    </w:p>
    <w:p w14:paraId="232F8AFD" w14:textId="77777777" w:rsidR="00656FAF" w:rsidRDefault="00656FAF" w:rsidP="001672FA">
      <w:pPr>
        <w:tabs>
          <w:tab w:val="left" w:pos="9060"/>
        </w:tabs>
        <w:spacing w:after="0" w:line="360" w:lineRule="auto"/>
        <w:jc w:val="both"/>
        <w:rPr>
          <w:rFonts w:ascii="Times New Roman" w:eastAsia="Times New Roman" w:hAnsi="Times New Roman" w:cs="David"/>
          <w:sz w:val="24"/>
          <w:szCs w:val="24"/>
          <w:rtl/>
        </w:rPr>
      </w:pPr>
    </w:p>
    <w:p w14:paraId="71F3D0C4" w14:textId="77777777" w:rsidR="00656FAF" w:rsidRDefault="00656FAF" w:rsidP="001672FA">
      <w:pPr>
        <w:tabs>
          <w:tab w:val="left" w:pos="9060"/>
        </w:tabs>
        <w:spacing w:after="0" w:line="360" w:lineRule="auto"/>
        <w:jc w:val="both"/>
        <w:rPr>
          <w:rFonts w:ascii="Times New Roman" w:eastAsia="Times New Roman" w:hAnsi="Times New Roman" w:cs="David"/>
          <w:sz w:val="24"/>
          <w:szCs w:val="24"/>
          <w:rtl/>
        </w:rPr>
      </w:pPr>
    </w:p>
    <w:p w14:paraId="319CECA2" w14:textId="77777777" w:rsidR="00656FAF" w:rsidRDefault="00656FAF" w:rsidP="001672FA">
      <w:pPr>
        <w:tabs>
          <w:tab w:val="left" w:pos="9060"/>
        </w:tabs>
        <w:spacing w:after="0" w:line="360" w:lineRule="auto"/>
        <w:jc w:val="both"/>
        <w:rPr>
          <w:rFonts w:ascii="Times New Roman" w:eastAsia="Times New Roman" w:hAnsi="Times New Roman" w:cs="David"/>
          <w:sz w:val="24"/>
          <w:szCs w:val="24"/>
          <w:rtl/>
        </w:rPr>
      </w:pPr>
    </w:p>
    <w:p w14:paraId="6C2EDF63" w14:textId="77777777" w:rsidR="00656FAF" w:rsidRDefault="00656FAF" w:rsidP="001672FA">
      <w:pPr>
        <w:tabs>
          <w:tab w:val="left" w:pos="9060"/>
        </w:tabs>
        <w:spacing w:after="0" w:line="360" w:lineRule="auto"/>
        <w:jc w:val="both"/>
        <w:rPr>
          <w:rFonts w:ascii="Times New Roman" w:eastAsia="Times New Roman" w:hAnsi="Times New Roman" w:cs="David"/>
          <w:sz w:val="24"/>
          <w:szCs w:val="24"/>
          <w:rtl/>
        </w:rPr>
      </w:pPr>
    </w:p>
    <w:p w14:paraId="5D3CBF51" w14:textId="77777777" w:rsidR="00656FAF" w:rsidRDefault="00656FAF" w:rsidP="001672FA">
      <w:pPr>
        <w:tabs>
          <w:tab w:val="left" w:pos="9060"/>
        </w:tabs>
        <w:spacing w:after="0" w:line="360" w:lineRule="auto"/>
        <w:jc w:val="both"/>
        <w:rPr>
          <w:rFonts w:ascii="Times New Roman" w:eastAsia="Times New Roman" w:hAnsi="Times New Roman" w:cs="David"/>
          <w:sz w:val="24"/>
          <w:szCs w:val="24"/>
          <w:rtl/>
        </w:rPr>
      </w:pPr>
    </w:p>
    <w:p w14:paraId="3825DA19" w14:textId="77777777" w:rsidR="00656FAF" w:rsidRDefault="00656FAF" w:rsidP="001672FA">
      <w:pPr>
        <w:tabs>
          <w:tab w:val="left" w:pos="9060"/>
        </w:tabs>
        <w:spacing w:after="0" w:line="360" w:lineRule="auto"/>
        <w:jc w:val="both"/>
        <w:rPr>
          <w:rFonts w:ascii="Times New Roman" w:eastAsia="Times New Roman" w:hAnsi="Times New Roman" w:cs="David"/>
          <w:sz w:val="24"/>
          <w:szCs w:val="24"/>
          <w:rtl/>
        </w:rPr>
      </w:pPr>
    </w:p>
    <w:p w14:paraId="1F2CCF6B" w14:textId="77777777" w:rsidR="00656FAF" w:rsidRPr="001672FA" w:rsidRDefault="00656FAF" w:rsidP="001672FA">
      <w:pPr>
        <w:tabs>
          <w:tab w:val="left" w:pos="9060"/>
        </w:tabs>
        <w:spacing w:after="0" w:line="360" w:lineRule="auto"/>
        <w:jc w:val="both"/>
        <w:rPr>
          <w:rFonts w:ascii="Times New Roman" w:eastAsia="Times New Roman" w:hAnsi="Times New Roman" w:cs="David"/>
          <w:sz w:val="24"/>
          <w:szCs w:val="24"/>
          <w:rtl/>
        </w:rPr>
      </w:pPr>
    </w:p>
    <w:p w14:paraId="56C2B99C" w14:textId="77777777" w:rsidR="00881993" w:rsidRPr="00881993" w:rsidRDefault="00881993" w:rsidP="00881993">
      <w:pPr>
        <w:jc w:val="center"/>
        <w:rPr>
          <w:rFonts w:ascii="David" w:hAnsi="David" w:cs="David"/>
          <w:sz w:val="24"/>
          <w:szCs w:val="24"/>
          <w:rtl/>
        </w:rPr>
      </w:pPr>
      <w:r w:rsidRPr="00881993">
        <w:rPr>
          <w:rFonts w:ascii="David" w:hAnsi="David" w:cs="David"/>
          <w:sz w:val="24"/>
          <w:szCs w:val="24"/>
          <w:rtl/>
        </w:rPr>
        <w:t>נספח ב' להסכם</w:t>
      </w:r>
    </w:p>
    <w:p w14:paraId="3C64ED9C" w14:textId="77777777" w:rsidR="001672FA" w:rsidRPr="001672FA" w:rsidRDefault="001672FA" w:rsidP="001672FA">
      <w:pPr>
        <w:spacing w:after="0" w:line="360" w:lineRule="auto"/>
        <w:rPr>
          <w:rFonts w:asciiTheme="minorHAnsi" w:eastAsiaTheme="minorEastAsia" w:hAnsiTheme="minorHAnsi" w:cs="David"/>
          <w:rtl/>
        </w:rPr>
      </w:pPr>
      <w:r w:rsidRPr="001672FA">
        <w:rPr>
          <w:rFonts w:asciiTheme="minorHAnsi" w:eastAsiaTheme="minorEastAsia" w:hAnsiTheme="minorHAnsi" w:cs="David" w:hint="cs"/>
          <w:rtl/>
        </w:rPr>
        <w:t>לכבוד,</w:t>
      </w:r>
    </w:p>
    <w:p w14:paraId="06FC5E61" w14:textId="77777777" w:rsidR="001672FA" w:rsidRDefault="00656FAF" w:rsidP="001672FA">
      <w:pPr>
        <w:spacing w:after="0" w:line="360" w:lineRule="auto"/>
        <w:rPr>
          <w:rFonts w:asciiTheme="minorHAnsi" w:eastAsiaTheme="minorEastAsia" w:hAnsiTheme="minorHAnsi" w:cs="David"/>
          <w:b/>
          <w:bCs/>
          <w:sz w:val="24"/>
          <w:szCs w:val="24"/>
          <w:u w:val="single"/>
          <w:rtl/>
        </w:rPr>
      </w:pPr>
      <w:r>
        <w:rPr>
          <w:rFonts w:asciiTheme="minorHAnsi" w:eastAsiaTheme="minorEastAsia" w:hAnsiTheme="minorHAnsi" w:cs="David" w:hint="cs"/>
          <w:b/>
          <w:bCs/>
          <w:sz w:val="24"/>
          <w:szCs w:val="24"/>
          <w:u w:val="single"/>
          <w:rtl/>
        </w:rPr>
        <w:t>מד</w:t>
      </w:r>
      <w:r w:rsidR="00C76037">
        <w:rPr>
          <w:rFonts w:asciiTheme="minorHAnsi" w:eastAsiaTheme="minorEastAsia" w:hAnsiTheme="minorHAnsi" w:cs="David" w:hint="cs"/>
          <w:b/>
          <w:bCs/>
          <w:sz w:val="24"/>
          <w:szCs w:val="24"/>
          <w:u w:val="single"/>
          <w:rtl/>
        </w:rPr>
        <w:t>י</w:t>
      </w:r>
      <w:r>
        <w:rPr>
          <w:rFonts w:asciiTheme="minorHAnsi" w:eastAsiaTheme="minorEastAsia" w:hAnsiTheme="minorHAnsi" w:cs="David" w:hint="cs"/>
          <w:b/>
          <w:bCs/>
          <w:sz w:val="24"/>
          <w:szCs w:val="24"/>
          <w:u w:val="single"/>
          <w:rtl/>
        </w:rPr>
        <w:t xml:space="preserve">נת ישראל- </w:t>
      </w:r>
      <w:r w:rsidR="001672FA" w:rsidRPr="001672FA">
        <w:rPr>
          <w:rFonts w:asciiTheme="minorHAnsi" w:eastAsiaTheme="minorEastAsia" w:hAnsiTheme="minorHAnsi" w:cs="David" w:hint="cs"/>
          <w:b/>
          <w:bCs/>
          <w:sz w:val="24"/>
          <w:szCs w:val="24"/>
          <w:u w:val="single"/>
          <w:rtl/>
        </w:rPr>
        <w:t xml:space="preserve">המנהל </w:t>
      </w:r>
      <w:r w:rsidR="00B26004">
        <w:rPr>
          <w:rFonts w:asciiTheme="minorHAnsi" w:eastAsiaTheme="minorEastAsia" w:hAnsiTheme="minorHAnsi" w:cs="David" w:hint="cs"/>
          <w:b/>
          <w:bCs/>
          <w:sz w:val="24"/>
          <w:szCs w:val="24"/>
          <w:u w:val="single"/>
          <w:rtl/>
        </w:rPr>
        <w:t xml:space="preserve">האזרחי ליהודה ושומרון </w:t>
      </w:r>
    </w:p>
    <w:p w14:paraId="1ABD6783" w14:textId="77777777" w:rsidR="00656FAF" w:rsidRPr="001672FA" w:rsidRDefault="00656FAF" w:rsidP="00656FAF">
      <w:pPr>
        <w:spacing w:after="0" w:line="360" w:lineRule="auto"/>
        <w:rPr>
          <w:rFonts w:asciiTheme="minorHAnsi" w:eastAsiaTheme="minorEastAsia" w:hAnsiTheme="minorHAnsi" w:cs="David"/>
          <w:b/>
          <w:bCs/>
          <w:sz w:val="24"/>
          <w:szCs w:val="24"/>
          <w:u w:val="single"/>
          <w:rtl/>
        </w:rPr>
      </w:pPr>
      <w:r>
        <w:rPr>
          <w:rFonts w:asciiTheme="minorHAnsi" w:eastAsiaTheme="minorEastAsia" w:hAnsiTheme="minorHAnsi" w:cs="David" w:hint="cs"/>
          <w:b/>
          <w:bCs/>
          <w:sz w:val="24"/>
          <w:szCs w:val="24"/>
          <w:u w:val="single"/>
          <w:rtl/>
        </w:rPr>
        <w:t xml:space="preserve">בכתובת: </w:t>
      </w:r>
      <w:r w:rsidRPr="00656FAF">
        <w:rPr>
          <w:rFonts w:asciiTheme="minorHAnsi" w:eastAsiaTheme="minorEastAsia" w:hAnsiTheme="minorHAnsi" w:cs="David" w:hint="cs"/>
          <w:b/>
          <w:bCs/>
          <w:sz w:val="24"/>
          <w:szCs w:val="24"/>
          <w:u w:val="single"/>
          <w:rtl/>
        </w:rPr>
        <w:t>16</w:t>
      </w:r>
      <w:r w:rsidRPr="00656FAF">
        <w:rPr>
          <w:rFonts w:asciiTheme="minorHAnsi" w:eastAsiaTheme="minorEastAsia" w:hAnsiTheme="minorHAnsi" w:cs="David"/>
          <w:b/>
          <w:bCs/>
          <w:sz w:val="24"/>
          <w:szCs w:val="24"/>
          <w:u w:val="single"/>
          <w:rtl/>
        </w:rPr>
        <w:t xml:space="preserve">, בית-אל, מיקוד </w:t>
      </w:r>
      <w:r w:rsidRPr="00656FAF">
        <w:rPr>
          <w:rFonts w:asciiTheme="minorHAnsi" w:eastAsiaTheme="minorEastAsia" w:hAnsiTheme="minorHAnsi" w:cs="David" w:hint="cs"/>
          <w:b/>
          <w:bCs/>
          <w:sz w:val="24"/>
          <w:szCs w:val="24"/>
          <w:u w:val="single"/>
          <w:rtl/>
        </w:rPr>
        <w:t>90631</w:t>
      </w:r>
    </w:p>
    <w:p w14:paraId="6F38CFDF" w14:textId="77777777" w:rsidR="001672FA" w:rsidRPr="001672FA" w:rsidRDefault="001672FA" w:rsidP="001672FA">
      <w:pPr>
        <w:spacing w:after="0" w:line="360" w:lineRule="auto"/>
        <w:rPr>
          <w:rFonts w:asciiTheme="minorHAnsi" w:eastAsiaTheme="minorEastAsia" w:hAnsiTheme="minorHAnsi" w:cs="David"/>
          <w:rtl/>
        </w:rPr>
      </w:pPr>
    </w:p>
    <w:p w14:paraId="718BA28F" w14:textId="77777777" w:rsidR="00656FAF" w:rsidRPr="00656FAF" w:rsidRDefault="00656FAF" w:rsidP="00656FAF">
      <w:pPr>
        <w:spacing w:after="0" w:line="240" w:lineRule="auto"/>
        <w:rPr>
          <w:rFonts w:ascii="Times New Roman" w:eastAsia="Times New Roman" w:hAnsi="Times New Roman" w:cs="David"/>
          <w:sz w:val="24"/>
          <w:szCs w:val="24"/>
          <w:u w:val="single"/>
          <w:rtl/>
        </w:rPr>
      </w:pPr>
    </w:p>
    <w:p w14:paraId="14E82E3B" w14:textId="77777777" w:rsidR="00656FAF" w:rsidRPr="00656FAF" w:rsidRDefault="00656FAF" w:rsidP="00656FAF">
      <w:pPr>
        <w:spacing w:after="0" w:line="240" w:lineRule="auto"/>
        <w:rPr>
          <w:rFonts w:ascii="Times New Roman" w:eastAsia="Times New Roman" w:hAnsi="Times New Roman" w:cs="David"/>
          <w:sz w:val="24"/>
          <w:szCs w:val="24"/>
          <w:rtl/>
        </w:rPr>
      </w:pPr>
      <w:proofErr w:type="spellStart"/>
      <w:r w:rsidRPr="00656FAF">
        <w:rPr>
          <w:rFonts w:ascii="Times New Roman" w:eastAsia="Times New Roman" w:hAnsi="Times New Roman" w:cs="David" w:hint="cs"/>
          <w:sz w:val="24"/>
          <w:szCs w:val="24"/>
          <w:rtl/>
        </w:rPr>
        <w:t>א.ג.נ</w:t>
      </w:r>
      <w:proofErr w:type="spellEnd"/>
      <w:r w:rsidRPr="00656FAF">
        <w:rPr>
          <w:rFonts w:ascii="Times New Roman" w:eastAsia="Times New Roman" w:hAnsi="Times New Roman" w:cs="David" w:hint="cs"/>
          <w:sz w:val="24"/>
          <w:szCs w:val="24"/>
          <w:rtl/>
        </w:rPr>
        <w:t>.,</w:t>
      </w:r>
    </w:p>
    <w:p w14:paraId="2A423EAA" w14:textId="77777777" w:rsidR="00656FAF" w:rsidRPr="00656FAF" w:rsidRDefault="00656FAF" w:rsidP="00656FAF">
      <w:pPr>
        <w:spacing w:after="0" w:line="240" w:lineRule="auto"/>
        <w:rPr>
          <w:rFonts w:ascii="Times New Roman" w:eastAsia="Times New Roman" w:hAnsi="Times New Roman" w:cs="David"/>
          <w:sz w:val="24"/>
          <w:szCs w:val="24"/>
          <w:rtl/>
        </w:rPr>
      </w:pPr>
      <w:r w:rsidRPr="00656FAF">
        <w:rPr>
          <w:rFonts w:ascii="Times New Roman" w:eastAsia="Times New Roman" w:hAnsi="Times New Roman" w:cs="David" w:hint="cs"/>
          <w:sz w:val="24"/>
          <w:szCs w:val="24"/>
          <w:rtl/>
        </w:rPr>
        <w:t xml:space="preserve"> </w:t>
      </w:r>
    </w:p>
    <w:p w14:paraId="4A6AC032" w14:textId="77777777" w:rsidR="00656FAF" w:rsidRPr="00656FAF" w:rsidRDefault="00656FAF" w:rsidP="00656FAF">
      <w:pPr>
        <w:spacing w:after="0" w:line="240" w:lineRule="auto"/>
        <w:jc w:val="center"/>
        <w:rPr>
          <w:rFonts w:ascii="Times New Roman" w:eastAsia="Times New Roman" w:hAnsi="Times New Roman" w:cs="David"/>
          <w:sz w:val="32"/>
          <w:szCs w:val="32"/>
          <w:rtl/>
        </w:rPr>
      </w:pPr>
      <w:r w:rsidRPr="00656FAF">
        <w:rPr>
          <w:rFonts w:ascii="Times New Roman" w:eastAsia="Times New Roman" w:hAnsi="Times New Roman" w:cs="David" w:hint="cs"/>
          <w:sz w:val="24"/>
          <w:szCs w:val="24"/>
          <w:rtl/>
        </w:rPr>
        <w:t>הנדון</w:t>
      </w:r>
      <w:r w:rsidRPr="00656FAF">
        <w:rPr>
          <w:rFonts w:ascii="Times New Roman" w:eastAsia="Times New Roman" w:hAnsi="Times New Roman" w:cs="David" w:hint="cs"/>
          <w:sz w:val="32"/>
          <w:szCs w:val="32"/>
          <w:rtl/>
        </w:rPr>
        <w:t xml:space="preserve">:  </w:t>
      </w:r>
      <w:r w:rsidRPr="00656FAF">
        <w:rPr>
          <w:rFonts w:ascii="Times New Roman" w:eastAsia="Times New Roman" w:hAnsi="Times New Roman" w:cs="David" w:hint="cs"/>
          <w:b/>
          <w:bCs/>
          <w:sz w:val="32"/>
          <w:szCs w:val="32"/>
          <w:u w:val="single"/>
          <w:rtl/>
        </w:rPr>
        <w:t>אישור קיום ביטוחים</w:t>
      </w:r>
    </w:p>
    <w:p w14:paraId="7C5C2018" w14:textId="77777777" w:rsidR="00656FAF" w:rsidRPr="00656FAF" w:rsidRDefault="00656FAF" w:rsidP="00656FAF">
      <w:pPr>
        <w:spacing w:after="0" w:line="240" w:lineRule="auto"/>
        <w:rPr>
          <w:rFonts w:ascii="Times New Roman" w:eastAsia="Times New Roman" w:hAnsi="Times New Roman" w:cs="David"/>
          <w:sz w:val="32"/>
          <w:szCs w:val="32"/>
          <w:rtl/>
        </w:rPr>
      </w:pPr>
    </w:p>
    <w:p w14:paraId="75482211" w14:textId="77777777" w:rsidR="00656FAF" w:rsidRPr="00656FAF" w:rsidRDefault="00656FAF" w:rsidP="00656FAF">
      <w:pPr>
        <w:spacing w:after="0" w:line="240" w:lineRule="auto"/>
        <w:rPr>
          <w:rFonts w:ascii="Times New Roman" w:eastAsia="Times New Roman" w:hAnsi="Times New Roman" w:cs="David"/>
          <w:sz w:val="24"/>
          <w:szCs w:val="24"/>
          <w:rtl/>
        </w:rPr>
      </w:pPr>
      <w:r w:rsidRPr="00656FAF">
        <w:rPr>
          <w:rFonts w:ascii="Times New Roman" w:eastAsia="Times New Roman" w:hAnsi="Times New Roman" w:cs="David" w:hint="cs"/>
          <w:sz w:val="24"/>
          <w:szCs w:val="24"/>
          <w:rtl/>
        </w:rPr>
        <w:t>הננו מאשרים בזה כי ערכנו למבוטחנו ____________________________________(להלן "</w:t>
      </w:r>
      <w:r w:rsidRPr="00656FAF">
        <w:rPr>
          <w:rFonts w:ascii="Times New Roman" w:eastAsia="Times New Roman" w:hAnsi="Times New Roman" w:cs="David" w:hint="cs"/>
          <w:b/>
          <w:bCs/>
          <w:sz w:val="24"/>
          <w:szCs w:val="24"/>
          <w:rtl/>
        </w:rPr>
        <w:t>היועץ</w:t>
      </w:r>
      <w:r w:rsidRPr="00656FAF">
        <w:rPr>
          <w:rFonts w:ascii="Times New Roman" w:eastAsia="Times New Roman" w:hAnsi="Times New Roman" w:cs="David" w:hint="cs"/>
          <w:sz w:val="24"/>
          <w:szCs w:val="24"/>
          <w:rtl/>
        </w:rPr>
        <w:t xml:space="preserve">") </w:t>
      </w:r>
    </w:p>
    <w:p w14:paraId="6B4FCF00" w14:textId="77777777" w:rsidR="00656FAF" w:rsidRPr="00656FAF" w:rsidRDefault="00656FAF" w:rsidP="00656FAF">
      <w:pPr>
        <w:spacing w:after="0" w:line="240" w:lineRule="auto"/>
        <w:rPr>
          <w:rFonts w:ascii="Times New Roman" w:eastAsia="Times New Roman" w:hAnsi="Times New Roman" w:cs="David"/>
          <w:sz w:val="24"/>
          <w:szCs w:val="24"/>
          <w:rtl/>
        </w:rPr>
      </w:pPr>
      <w:r w:rsidRPr="00656FAF">
        <w:rPr>
          <w:rFonts w:ascii="Times New Roman" w:eastAsia="Times New Roman" w:hAnsi="Times New Roman" w:cs="David" w:hint="cs"/>
          <w:sz w:val="24"/>
          <w:szCs w:val="24"/>
          <w:rtl/>
        </w:rPr>
        <w:t xml:space="preserve"> </w:t>
      </w:r>
    </w:p>
    <w:p w14:paraId="6FC51155" w14:textId="77777777" w:rsidR="00656FAF" w:rsidRPr="00656FAF" w:rsidRDefault="00656FAF" w:rsidP="00656FAF">
      <w:pPr>
        <w:spacing w:after="0" w:line="240" w:lineRule="auto"/>
        <w:jc w:val="both"/>
        <w:rPr>
          <w:rFonts w:ascii="Times New Roman" w:eastAsia="Times New Roman" w:hAnsi="Times New Roman" w:cs="David"/>
          <w:sz w:val="24"/>
          <w:szCs w:val="24"/>
          <w:rtl/>
        </w:rPr>
      </w:pPr>
      <w:r w:rsidRPr="00656FAF">
        <w:rPr>
          <w:rFonts w:ascii="Times New Roman" w:eastAsia="Times New Roman" w:hAnsi="Times New Roman" w:cs="David" w:hint="cs"/>
          <w:sz w:val="24"/>
          <w:szCs w:val="24"/>
          <w:rtl/>
        </w:rPr>
        <w:t>לתקופת הביטוח  מיום _______________ עד יום ________________בקשר</w:t>
      </w:r>
      <w:r w:rsidRPr="00656FAF">
        <w:rPr>
          <w:rFonts w:ascii="Times New Roman" w:eastAsia="Times New Roman" w:hAnsi="Times New Roman" w:cs="David"/>
          <w:sz w:val="24"/>
          <w:szCs w:val="24"/>
          <w:rtl/>
        </w:rPr>
        <w:t xml:space="preserve"> </w:t>
      </w:r>
      <w:r w:rsidRPr="00656FAF">
        <w:rPr>
          <w:rFonts w:ascii="Times New Roman" w:eastAsia="Times New Roman" w:hAnsi="Times New Roman" w:cs="David" w:hint="cs"/>
          <w:sz w:val="24"/>
          <w:szCs w:val="24"/>
          <w:rtl/>
        </w:rPr>
        <w:t>ל</w:t>
      </w:r>
      <w:r w:rsidRPr="00656FAF">
        <w:rPr>
          <w:rFonts w:ascii="Times New Roman" w:eastAsia="Times New Roman" w:hAnsi="Times New Roman" w:cs="David"/>
          <w:sz w:val="24"/>
          <w:szCs w:val="24"/>
          <w:rtl/>
        </w:rPr>
        <w:t xml:space="preserve">מתן </w:t>
      </w:r>
      <w:r w:rsidR="00C76037" w:rsidRPr="00A62395">
        <w:rPr>
          <w:rFonts w:ascii="Times New Roman" w:eastAsia="Times New Roman" w:hAnsi="Times New Roman" w:cs="David" w:hint="cs"/>
          <w:sz w:val="24"/>
          <w:szCs w:val="24"/>
          <w:rtl/>
        </w:rPr>
        <w:t>שירותי ייעוץ בתחום מחצבות, שיקום מחצבות ואתרי כריה ברחבי יו"ש</w:t>
      </w:r>
      <w:r w:rsidR="00C76037" w:rsidRPr="001672FA">
        <w:rPr>
          <w:rFonts w:ascii="Times New Roman" w:eastAsia="Times New Roman" w:hAnsi="Times New Roman" w:cs="David" w:hint="cs"/>
          <w:sz w:val="24"/>
          <w:szCs w:val="24"/>
          <w:rtl/>
        </w:rPr>
        <w:t xml:space="preserve"> </w:t>
      </w:r>
      <w:r w:rsidRPr="00656FAF">
        <w:rPr>
          <w:rFonts w:ascii="Times New Roman" w:eastAsia="Times New Roman" w:hAnsi="Times New Roman" w:cs="David"/>
          <w:sz w:val="24"/>
          <w:szCs w:val="24"/>
          <w:rtl/>
        </w:rPr>
        <w:t xml:space="preserve">עבור </w:t>
      </w:r>
      <w:proofErr w:type="spellStart"/>
      <w:r w:rsidRPr="00656FAF">
        <w:rPr>
          <w:rFonts w:ascii="Times New Roman" w:eastAsia="Times New Roman" w:hAnsi="Times New Roman" w:cs="David"/>
          <w:sz w:val="24"/>
          <w:szCs w:val="24"/>
          <w:rtl/>
        </w:rPr>
        <w:t>המינהל</w:t>
      </w:r>
      <w:proofErr w:type="spellEnd"/>
      <w:r w:rsidRPr="00656FAF">
        <w:rPr>
          <w:rFonts w:ascii="Times New Roman" w:eastAsia="Times New Roman" w:hAnsi="Times New Roman" w:cs="David"/>
          <w:sz w:val="24"/>
          <w:szCs w:val="24"/>
          <w:rtl/>
        </w:rPr>
        <w:t xml:space="preserve"> האזרחי</w:t>
      </w:r>
      <w:r w:rsidRPr="00656FAF">
        <w:rPr>
          <w:rFonts w:ascii="Times New Roman" w:eastAsia="Times New Roman" w:hAnsi="Times New Roman" w:cs="David" w:hint="cs"/>
          <w:sz w:val="24"/>
          <w:szCs w:val="24"/>
          <w:rtl/>
        </w:rPr>
        <w:t xml:space="preserve"> לאזור יהודה ושומרון, </w:t>
      </w:r>
      <w:r w:rsidRPr="00656FAF">
        <w:rPr>
          <w:rFonts w:ascii="Times New Roman" w:eastAsia="Times New Roman" w:hAnsi="Times New Roman" w:cs="David"/>
          <w:sz w:val="24"/>
          <w:szCs w:val="24"/>
          <w:rtl/>
        </w:rPr>
        <w:t>בהתאם</w:t>
      </w:r>
      <w:r w:rsidRPr="00656FAF">
        <w:rPr>
          <w:rFonts w:ascii="Times New Roman" w:eastAsia="Times New Roman" w:hAnsi="Times New Roman" w:cs="David" w:hint="cs"/>
          <w:sz w:val="24"/>
          <w:szCs w:val="24"/>
          <w:rtl/>
        </w:rPr>
        <w:t xml:space="preserve"> לחוזה ומכרז </w:t>
      </w:r>
      <w:r w:rsidRPr="00656FAF">
        <w:rPr>
          <w:rFonts w:ascii="Times New Roman" w:eastAsia="Times New Roman" w:hAnsi="Times New Roman" w:cs="David"/>
          <w:sz w:val="24"/>
          <w:szCs w:val="24"/>
          <w:rtl/>
        </w:rPr>
        <w:t xml:space="preserve">עם מדינת ישראל– </w:t>
      </w:r>
      <w:proofErr w:type="spellStart"/>
      <w:r w:rsidRPr="00656FAF">
        <w:rPr>
          <w:rFonts w:ascii="Times New Roman" w:eastAsia="Times New Roman" w:hAnsi="Times New Roman" w:cs="David"/>
          <w:sz w:val="24"/>
          <w:szCs w:val="24"/>
          <w:rtl/>
        </w:rPr>
        <w:t>המינהל</w:t>
      </w:r>
      <w:proofErr w:type="spellEnd"/>
      <w:r w:rsidRPr="00656FAF">
        <w:rPr>
          <w:rFonts w:ascii="Times New Roman" w:eastAsia="Times New Roman" w:hAnsi="Times New Roman" w:cs="David"/>
          <w:sz w:val="24"/>
          <w:szCs w:val="24"/>
          <w:rtl/>
        </w:rPr>
        <w:t xml:space="preserve"> האזרחי לאזור יהודה ושומרון, את הביטוחים המפורטים להלן:                             </w:t>
      </w:r>
    </w:p>
    <w:p w14:paraId="7636DE17" w14:textId="77777777" w:rsidR="00656FAF" w:rsidRPr="00656FAF" w:rsidRDefault="00656FAF" w:rsidP="00656FAF">
      <w:pPr>
        <w:spacing w:after="0" w:line="240" w:lineRule="auto"/>
        <w:jc w:val="both"/>
        <w:rPr>
          <w:rFonts w:ascii="Times New Roman" w:eastAsia="Times New Roman" w:hAnsi="Times New Roman" w:cs="David"/>
          <w:sz w:val="24"/>
          <w:szCs w:val="24"/>
          <w:rtl/>
        </w:rPr>
      </w:pPr>
      <w:r w:rsidRPr="00656FAF">
        <w:rPr>
          <w:rFonts w:ascii="Times New Roman" w:eastAsia="Times New Roman" w:hAnsi="Times New Roman" w:cs="David"/>
          <w:sz w:val="24"/>
          <w:szCs w:val="24"/>
          <w:rtl/>
        </w:rPr>
        <w:t xml:space="preserve">              </w:t>
      </w:r>
      <w:r w:rsidRPr="00656FAF">
        <w:rPr>
          <w:rFonts w:ascii="Times New Roman" w:eastAsia="Times New Roman" w:hAnsi="Times New Roman" w:cs="David" w:hint="cs"/>
          <w:sz w:val="24"/>
          <w:szCs w:val="24"/>
          <w:rtl/>
        </w:rPr>
        <w:t xml:space="preserve">                                                                        </w:t>
      </w:r>
    </w:p>
    <w:p w14:paraId="31F30E12" w14:textId="77777777" w:rsidR="00656FAF" w:rsidRPr="00656FAF" w:rsidRDefault="00656FAF" w:rsidP="00656FAF">
      <w:pPr>
        <w:spacing w:after="0" w:line="240" w:lineRule="auto"/>
        <w:rPr>
          <w:rFonts w:ascii="Times New Roman" w:eastAsia="Times New Roman" w:hAnsi="Times New Roman" w:cs="David"/>
          <w:b/>
          <w:bCs/>
          <w:sz w:val="28"/>
          <w:szCs w:val="28"/>
          <w:u w:val="single"/>
          <w:rtl/>
        </w:rPr>
      </w:pPr>
      <w:r w:rsidRPr="00656FAF">
        <w:rPr>
          <w:rFonts w:ascii="Times New Roman" w:eastAsia="Times New Roman" w:hAnsi="Times New Roman" w:cs="David" w:hint="cs"/>
          <w:b/>
          <w:bCs/>
          <w:sz w:val="28"/>
          <w:szCs w:val="28"/>
          <w:u w:val="single"/>
          <w:rtl/>
        </w:rPr>
        <w:t>ביטוח חבות מעבידים, מס' פוליסה:________________________</w:t>
      </w:r>
    </w:p>
    <w:p w14:paraId="546F89CD" w14:textId="77777777" w:rsidR="00656FAF" w:rsidRPr="00656FAF" w:rsidRDefault="00656FAF" w:rsidP="00656FAF">
      <w:pPr>
        <w:spacing w:after="0" w:line="240" w:lineRule="auto"/>
        <w:rPr>
          <w:rFonts w:ascii="Times New Roman" w:eastAsia="Times New Roman" w:hAnsi="Times New Roman" w:cs="David"/>
          <w:sz w:val="24"/>
          <w:szCs w:val="24"/>
          <w:rtl/>
        </w:rPr>
      </w:pPr>
    </w:p>
    <w:p w14:paraId="56065F54" w14:textId="77777777" w:rsidR="00656FAF" w:rsidRPr="00656FAF" w:rsidRDefault="00656FAF" w:rsidP="00656FAF">
      <w:pPr>
        <w:numPr>
          <w:ilvl w:val="0"/>
          <w:numId w:val="85"/>
        </w:numPr>
        <w:spacing w:after="0" w:line="240" w:lineRule="auto"/>
        <w:ind w:left="356"/>
        <w:jc w:val="both"/>
        <w:rPr>
          <w:rFonts w:ascii="Times New Roman" w:eastAsia="Times New Roman" w:hAnsi="Times New Roman" w:cs="David"/>
          <w:sz w:val="24"/>
          <w:szCs w:val="24"/>
          <w:rtl/>
        </w:rPr>
      </w:pPr>
      <w:r w:rsidRPr="00656FAF">
        <w:rPr>
          <w:rFonts w:ascii="Times New Roman" w:eastAsia="Times New Roman" w:hAnsi="Times New Roman" w:cs="David" w:hint="cs"/>
          <w:sz w:val="24"/>
          <w:szCs w:val="24"/>
          <w:rtl/>
        </w:rPr>
        <w:t>אחריותו החוקית כלפי עובדיו בכל תחומי מדינת ישראל  והשטחים המוחזקים.</w:t>
      </w:r>
      <w:r w:rsidRPr="00656FAF">
        <w:rPr>
          <w:rFonts w:ascii="Times New Roman" w:eastAsia="Times New Roman" w:hAnsi="Times New Roman" w:cs="David"/>
          <w:sz w:val="24"/>
          <w:szCs w:val="24"/>
          <w:rtl/>
        </w:rPr>
        <w:t xml:space="preserve"> </w:t>
      </w:r>
    </w:p>
    <w:p w14:paraId="4D83FBE5" w14:textId="77777777" w:rsidR="00656FAF" w:rsidRPr="00656FAF" w:rsidRDefault="00656FAF" w:rsidP="00656FAF">
      <w:pPr>
        <w:spacing w:after="0" w:line="240" w:lineRule="auto"/>
        <w:ind w:left="356"/>
        <w:jc w:val="both"/>
        <w:rPr>
          <w:rFonts w:ascii="Times New Roman" w:eastAsia="Times New Roman" w:hAnsi="Times New Roman" w:cs="David"/>
          <w:sz w:val="24"/>
          <w:szCs w:val="24"/>
          <w:rtl/>
        </w:rPr>
      </w:pPr>
      <w:r w:rsidRPr="00656FAF">
        <w:rPr>
          <w:rFonts w:ascii="Times New Roman" w:eastAsia="Times New Roman" w:hAnsi="Times New Roman" w:cs="David" w:hint="cs"/>
          <w:sz w:val="24"/>
          <w:szCs w:val="24"/>
          <w:rtl/>
        </w:rPr>
        <w:t xml:space="preserve">    </w:t>
      </w:r>
    </w:p>
    <w:p w14:paraId="5B636CFC" w14:textId="77777777" w:rsidR="00656FAF" w:rsidRPr="00656FAF" w:rsidRDefault="00656FAF" w:rsidP="00656FAF">
      <w:pPr>
        <w:numPr>
          <w:ilvl w:val="0"/>
          <w:numId w:val="85"/>
        </w:numPr>
        <w:spacing w:after="0" w:line="240" w:lineRule="auto"/>
        <w:ind w:left="356"/>
        <w:jc w:val="both"/>
        <w:rPr>
          <w:rFonts w:ascii="Times New Roman" w:eastAsia="Times New Roman" w:hAnsi="Times New Roman" w:cs="David"/>
          <w:b/>
          <w:bCs/>
          <w:sz w:val="24"/>
          <w:szCs w:val="24"/>
          <w:rtl/>
        </w:rPr>
      </w:pPr>
      <w:r w:rsidRPr="00656FAF">
        <w:rPr>
          <w:rFonts w:ascii="Times New Roman" w:eastAsia="Times New Roman" w:hAnsi="Times New Roman" w:cs="David" w:hint="cs"/>
          <w:sz w:val="24"/>
          <w:szCs w:val="24"/>
          <w:rtl/>
        </w:rPr>
        <w:t>גבול האחריות לא יפחת מסך  5,000,000 דולר ארה"ב לעובד, למקרה ולתקופת הביטוח (שנה).</w:t>
      </w:r>
    </w:p>
    <w:p w14:paraId="1058F5DD" w14:textId="77777777" w:rsidR="00656FAF" w:rsidRPr="00656FAF" w:rsidRDefault="00656FAF" w:rsidP="00656FAF">
      <w:pPr>
        <w:spacing w:after="0" w:line="240" w:lineRule="auto"/>
        <w:ind w:left="356"/>
        <w:jc w:val="both"/>
        <w:rPr>
          <w:rFonts w:ascii="Times New Roman" w:eastAsia="Times New Roman" w:hAnsi="Times New Roman" w:cs="David"/>
          <w:b/>
          <w:bCs/>
          <w:sz w:val="24"/>
          <w:szCs w:val="24"/>
          <w:rtl/>
        </w:rPr>
      </w:pPr>
    </w:p>
    <w:p w14:paraId="3FDCCB7E" w14:textId="77777777" w:rsidR="00656FAF" w:rsidRPr="00656FAF" w:rsidRDefault="00656FAF" w:rsidP="00656FAF">
      <w:pPr>
        <w:numPr>
          <w:ilvl w:val="0"/>
          <w:numId w:val="85"/>
        </w:numPr>
        <w:spacing w:after="0" w:line="240" w:lineRule="auto"/>
        <w:ind w:left="356"/>
        <w:jc w:val="both"/>
        <w:rPr>
          <w:rFonts w:ascii="Times New Roman" w:eastAsia="Times New Roman" w:hAnsi="Times New Roman" w:cs="David"/>
          <w:sz w:val="24"/>
          <w:szCs w:val="24"/>
          <w:rtl/>
        </w:rPr>
      </w:pPr>
      <w:r w:rsidRPr="00656FAF">
        <w:rPr>
          <w:rFonts w:ascii="Times New Roman" w:eastAsia="Times New Roman" w:hAnsi="Times New Roman" w:cs="David"/>
          <w:sz w:val="24"/>
          <w:szCs w:val="24"/>
          <w:rtl/>
        </w:rPr>
        <w:t xml:space="preserve">הביטוח </w:t>
      </w:r>
      <w:r w:rsidRPr="00656FAF">
        <w:rPr>
          <w:rFonts w:ascii="Times New Roman" w:eastAsia="Times New Roman" w:hAnsi="Times New Roman" w:cs="David" w:hint="cs"/>
          <w:sz w:val="24"/>
          <w:szCs w:val="24"/>
          <w:rtl/>
        </w:rPr>
        <w:t>מורחב</w:t>
      </w:r>
      <w:r w:rsidRPr="00656FAF">
        <w:rPr>
          <w:rFonts w:ascii="Times New Roman" w:eastAsia="Times New Roman" w:hAnsi="Times New Roman" w:cs="David"/>
          <w:sz w:val="24"/>
          <w:szCs w:val="24"/>
          <w:rtl/>
        </w:rPr>
        <w:t xml:space="preserve"> לשפות את מדינת ישראל – </w:t>
      </w:r>
      <w:proofErr w:type="spellStart"/>
      <w:r w:rsidRPr="00656FAF">
        <w:rPr>
          <w:rFonts w:ascii="Times New Roman" w:eastAsia="Times New Roman" w:hAnsi="Times New Roman" w:cs="David"/>
          <w:sz w:val="24"/>
          <w:szCs w:val="24"/>
          <w:rtl/>
        </w:rPr>
        <w:t>המינהל</w:t>
      </w:r>
      <w:proofErr w:type="spellEnd"/>
      <w:r w:rsidRPr="00656FAF">
        <w:rPr>
          <w:rFonts w:ascii="Times New Roman" w:eastAsia="Times New Roman" w:hAnsi="Times New Roman" w:cs="David"/>
          <w:sz w:val="24"/>
          <w:szCs w:val="24"/>
          <w:rtl/>
        </w:rPr>
        <w:t xml:space="preserve"> האזרחי לאזור יהודה ושומרון היה ונטען לעניין קרות תאונת</w:t>
      </w:r>
      <w:r w:rsidRPr="00656FAF">
        <w:rPr>
          <w:rFonts w:ascii="Times New Roman" w:eastAsia="Times New Roman" w:hAnsi="Times New Roman" w:cs="David" w:hint="cs"/>
          <w:sz w:val="24"/>
          <w:szCs w:val="24"/>
          <w:rtl/>
        </w:rPr>
        <w:t xml:space="preserve"> </w:t>
      </w:r>
      <w:r w:rsidRPr="00656FAF">
        <w:rPr>
          <w:rFonts w:ascii="Times New Roman" w:eastAsia="Times New Roman" w:hAnsi="Times New Roman" w:cs="David"/>
          <w:sz w:val="24"/>
          <w:szCs w:val="24"/>
          <w:rtl/>
        </w:rPr>
        <w:t>עבודה/מחלת מקצוע כלשהי כי הם נושאים בחבות מעביד כלשהם כלפי מי מעובדי היועץ</w:t>
      </w:r>
      <w:r w:rsidRPr="00656FAF">
        <w:rPr>
          <w:rFonts w:ascii="Times New Roman" w:eastAsia="Times New Roman" w:hAnsi="Times New Roman" w:cs="David" w:hint="cs"/>
          <w:sz w:val="24"/>
          <w:szCs w:val="24"/>
          <w:rtl/>
        </w:rPr>
        <w:t xml:space="preserve"> שבשירותו.</w:t>
      </w:r>
    </w:p>
    <w:p w14:paraId="1477810F" w14:textId="77777777" w:rsidR="00656FAF" w:rsidRPr="00656FAF" w:rsidRDefault="00656FAF" w:rsidP="00656FAF">
      <w:pPr>
        <w:spacing w:after="0" w:line="240" w:lineRule="auto"/>
        <w:rPr>
          <w:rFonts w:ascii="Times New Roman" w:eastAsia="Times New Roman" w:hAnsi="Times New Roman" w:cs="David"/>
          <w:b/>
          <w:bCs/>
          <w:sz w:val="28"/>
          <w:szCs w:val="28"/>
          <w:u w:val="single"/>
          <w:rtl/>
        </w:rPr>
      </w:pPr>
    </w:p>
    <w:p w14:paraId="479EDF96" w14:textId="77777777" w:rsidR="00656FAF" w:rsidRPr="00656FAF" w:rsidRDefault="00656FAF" w:rsidP="00656FAF">
      <w:pPr>
        <w:spacing w:after="0" w:line="240" w:lineRule="auto"/>
        <w:rPr>
          <w:rFonts w:ascii="Times New Roman" w:eastAsia="Times New Roman" w:hAnsi="Times New Roman" w:cs="David"/>
          <w:b/>
          <w:bCs/>
          <w:sz w:val="28"/>
          <w:szCs w:val="28"/>
          <w:u w:val="single"/>
          <w:rtl/>
        </w:rPr>
      </w:pPr>
      <w:r w:rsidRPr="00656FAF">
        <w:rPr>
          <w:rFonts w:ascii="Times New Roman" w:eastAsia="Times New Roman" w:hAnsi="Times New Roman" w:cs="David" w:hint="cs"/>
          <w:b/>
          <w:bCs/>
          <w:sz w:val="28"/>
          <w:szCs w:val="28"/>
          <w:u w:val="single"/>
          <w:rtl/>
        </w:rPr>
        <w:t>ביטוח אחריות כלפי צד שלישי, מס' פוליסה:_______________________</w:t>
      </w:r>
    </w:p>
    <w:p w14:paraId="34F44DBE" w14:textId="77777777" w:rsidR="00656FAF" w:rsidRPr="00656FAF" w:rsidRDefault="00656FAF" w:rsidP="00656FAF">
      <w:pPr>
        <w:spacing w:after="0" w:line="240" w:lineRule="auto"/>
        <w:rPr>
          <w:rFonts w:ascii="Times New Roman" w:eastAsia="Times New Roman" w:hAnsi="Times New Roman" w:cs="David"/>
          <w:b/>
          <w:bCs/>
          <w:sz w:val="28"/>
          <w:szCs w:val="28"/>
          <w:u w:val="single"/>
          <w:rtl/>
        </w:rPr>
      </w:pPr>
    </w:p>
    <w:p w14:paraId="1B573A1B" w14:textId="77777777" w:rsidR="00656FAF" w:rsidRPr="00656FAF" w:rsidRDefault="00656FAF" w:rsidP="00656FAF">
      <w:pPr>
        <w:numPr>
          <w:ilvl w:val="0"/>
          <w:numId w:val="86"/>
        </w:numPr>
        <w:spacing w:after="0" w:line="240" w:lineRule="auto"/>
        <w:ind w:left="356"/>
        <w:jc w:val="both"/>
        <w:rPr>
          <w:rFonts w:ascii="Times New Roman" w:eastAsia="Times New Roman" w:hAnsi="Times New Roman" w:cs="David"/>
          <w:sz w:val="24"/>
          <w:szCs w:val="24"/>
          <w:rtl/>
        </w:rPr>
      </w:pPr>
      <w:r w:rsidRPr="00656FAF">
        <w:rPr>
          <w:rFonts w:ascii="Times New Roman" w:eastAsia="Times New Roman" w:hAnsi="Times New Roman" w:cs="David" w:hint="cs"/>
          <w:sz w:val="24"/>
          <w:szCs w:val="24"/>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7C5CED9B" w14:textId="77777777" w:rsidR="00656FAF" w:rsidRPr="00656FAF" w:rsidRDefault="00656FAF" w:rsidP="00656FAF">
      <w:pPr>
        <w:spacing w:after="0" w:line="240" w:lineRule="auto"/>
        <w:ind w:left="356"/>
        <w:jc w:val="both"/>
        <w:rPr>
          <w:rFonts w:ascii="Times New Roman" w:eastAsia="Times New Roman" w:hAnsi="Times New Roman" w:cs="David"/>
          <w:sz w:val="24"/>
          <w:szCs w:val="24"/>
          <w:rtl/>
        </w:rPr>
      </w:pPr>
    </w:p>
    <w:p w14:paraId="14143E4F" w14:textId="77777777" w:rsidR="00656FAF" w:rsidRPr="00656FAF" w:rsidRDefault="00656FAF" w:rsidP="00656FAF">
      <w:pPr>
        <w:numPr>
          <w:ilvl w:val="0"/>
          <w:numId w:val="86"/>
        </w:numPr>
        <w:spacing w:after="0" w:line="240" w:lineRule="auto"/>
        <w:ind w:left="356"/>
        <w:jc w:val="both"/>
        <w:rPr>
          <w:rFonts w:ascii="Times New Roman" w:eastAsia="Times New Roman" w:hAnsi="Times New Roman" w:cs="David"/>
          <w:sz w:val="24"/>
          <w:szCs w:val="24"/>
          <w:rtl/>
        </w:rPr>
      </w:pPr>
      <w:r w:rsidRPr="00656FAF">
        <w:rPr>
          <w:rFonts w:ascii="Times New Roman" w:eastAsia="Times New Roman" w:hAnsi="Times New Roman" w:cs="David"/>
          <w:sz w:val="24"/>
          <w:szCs w:val="24"/>
          <w:rtl/>
        </w:rPr>
        <w:t xml:space="preserve">גבול האחריות לא יפחת מסך </w:t>
      </w:r>
      <w:r w:rsidRPr="00656FAF">
        <w:rPr>
          <w:rFonts w:ascii="Times New Roman" w:eastAsia="Times New Roman" w:hAnsi="Times New Roman" w:cs="David" w:hint="cs"/>
          <w:sz w:val="24"/>
          <w:szCs w:val="24"/>
          <w:rtl/>
        </w:rPr>
        <w:t>250</w:t>
      </w:r>
      <w:r w:rsidRPr="00656FAF">
        <w:rPr>
          <w:rFonts w:ascii="Times New Roman" w:eastAsia="Times New Roman" w:hAnsi="Times New Roman" w:cs="David"/>
          <w:sz w:val="24"/>
          <w:szCs w:val="24"/>
          <w:rtl/>
        </w:rPr>
        <w:t>,000 דולר ארה"ב למקרה ולתקופת הביטוח (שנה)</w:t>
      </w:r>
      <w:r w:rsidRPr="00656FAF">
        <w:rPr>
          <w:rFonts w:ascii="Times New Roman" w:eastAsia="Times New Roman" w:hAnsi="Times New Roman" w:cs="David" w:hint="cs"/>
          <w:sz w:val="24"/>
          <w:szCs w:val="24"/>
          <w:rtl/>
        </w:rPr>
        <w:t>.</w:t>
      </w:r>
    </w:p>
    <w:p w14:paraId="67A71EDC" w14:textId="77777777" w:rsidR="00656FAF" w:rsidRPr="00656FAF" w:rsidRDefault="00656FAF" w:rsidP="00656FAF">
      <w:pPr>
        <w:spacing w:after="0" w:line="240" w:lineRule="auto"/>
        <w:ind w:left="356"/>
        <w:jc w:val="both"/>
        <w:rPr>
          <w:rFonts w:ascii="Times New Roman" w:eastAsia="Times New Roman" w:hAnsi="Times New Roman" w:cs="David"/>
          <w:sz w:val="24"/>
          <w:szCs w:val="24"/>
          <w:rtl/>
        </w:rPr>
      </w:pPr>
    </w:p>
    <w:p w14:paraId="1157C6AD" w14:textId="77777777" w:rsidR="00656FAF" w:rsidRPr="00656FAF" w:rsidRDefault="00656FAF" w:rsidP="00656FAF">
      <w:pPr>
        <w:numPr>
          <w:ilvl w:val="0"/>
          <w:numId w:val="86"/>
        </w:numPr>
        <w:spacing w:after="0" w:line="240" w:lineRule="auto"/>
        <w:ind w:left="356"/>
        <w:jc w:val="both"/>
        <w:rPr>
          <w:rFonts w:ascii="Times New Roman" w:eastAsia="Times New Roman" w:hAnsi="Times New Roman" w:cs="David"/>
          <w:sz w:val="24"/>
          <w:szCs w:val="24"/>
          <w:rtl/>
        </w:rPr>
      </w:pPr>
      <w:r w:rsidRPr="00656FAF">
        <w:rPr>
          <w:rFonts w:ascii="Times New Roman" w:eastAsia="Times New Roman" w:hAnsi="Times New Roman" w:cs="David" w:hint="cs"/>
          <w:sz w:val="24"/>
          <w:szCs w:val="24"/>
          <w:rtl/>
        </w:rPr>
        <w:t xml:space="preserve">בפוליסה ייכלל סעיף אחריות צולבת - </w:t>
      </w:r>
      <w:r w:rsidRPr="00656FAF">
        <w:rPr>
          <w:rFonts w:ascii="Times New Roman" w:eastAsia="Times New Roman" w:hAnsi="Times New Roman" w:cs="David" w:hint="cs"/>
          <w:sz w:val="24"/>
          <w:szCs w:val="24"/>
        </w:rPr>
        <w:t>CROSS LIABILITY</w:t>
      </w:r>
      <w:r w:rsidRPr="00656FAF">
        <w:rPr>
          <w:rFonts w:ascii="Times New Roman" w:eastAsia="Times New Roman" w:hAnsi="Times New Roman" w:cs="David" w:hint="cs"/>
          <w:sz w:val="24"/>
          <w:szCs w:val="24"/>
          <w:rtl/>
        </w:rPr>
        <w:t>.</w:t>
      </w:r>
    </w:p>
    <w:p w14:paraId="6F6D8BC6" w14:textId="77777777" w:rsidR="00656FAF" w:rsidRPr="00656FAF" w:rsidRDefault="00656FAF" w:rsidP="00656FAF">
      <w:pPr>
        <w:spacing w:after="0" w:line="240" w:lineRule="auto"/>
        <w:ind w:left="356"/>
        <w:jc w:val="both"/>
        <w:rPr>
          <w:rFonts w:ascii="Times New Roman" w:eastAsia="Times New Roman" w:hAnsi="Times New Roman" w:cs="David"/>
          <w:sz w:val="24"/>
          <w:szCs w:val="24"/>
          <w:rtl/>
        </w:rPr>
      </w:pPr>
    </w:p>
    <w:p w14:paraId="58981C38" w14:textId="77777777" w:rsidR="00656FAF" w:rsidRPr="00656FAF" w:rsidRDefault="00656FAF" w:rsidP="00656FAF">
      <w:pPr>
        <w:numPr>
          <w:ilvl w:val="0"/>
          <w:numId w:val="86"/>
        </w:numPr>
        <w:spacing w:after="0" w:line="240" w:lineRule="auto"/>
        <w:ind w:left="356"/>
        <w:jc w:val="both"/>
        <w:rPr>
          <w:rFonts w:ascii="Times New Roman" w:eastAsia="Times New Roman" w:hAnsi="Times New Roman" w:cs="David"/>
          <w:sz w:val="24"/>
          <w:szCs w:val="24"/>
          <w:rtl/>
        </w:rPr>
      </w:pPr>
      <w:r w:rsidRPr="00656FAF">
        <w:rPr>
          <w:rFonts w:ascii="Times New Roman" w:eastAsia="Times New Roman" w:hAnsi="Times New Roman" w:cs="David"/>
          <w:sz w:val="24"/>
          <w:szCs w:val="24"/>
          <w:rtl/>
        </w:rPr>
        <w:t xml:space="preserve">הביטוח </w:t>
      </w:r>
      <w:r w:rsidRPr="00656FAF">
        <w:rPr>
          <w:rFonts w:ascii="Times New Roman" w:eastAsia="Times New Roman" w:hAnsi="Times New Roman" w:cs="David" w:hint="cs"/>
          <w:sz w:val="24"/>
          <w:szCs w:val="24"/>
          <w:rtl/>
        </w:rPr>
        <w:t>מורחב</w:t>
      </w:r>
      <w:r w:rsidRPr="00656FAF">
        <w:rPr>
          <w:rFonts w:ascii="Times New Roman" w:eastAsia="Times New Roman" w:hAnsi="Times New Roman" w:cs="David"/>
          <w:sz w:val="24"/>
          <w:szCs w:val="24"/>
          <w:rtl/>
        </w:rPr>
        <w:t xml:space="preserve"> לשפות את מדינת ישראל –  </w:t>
      </w:r>
      <w:proofErr w:type="spellStart"/>
      <w:r w:rsidRPr="00656FAF">
        <w:rPr>
          <w:rFonts w:ascii="Times New Roman" w:eastAsia="Times New Roman" w:hAnsi="Times New Roman" w:cs="David"/>
          <w:sz w:val="24"/>
          <w:szCs w:val="24"/>
          <w:rtl/>
        </w:rPr>
        <w:t>המינהל</w:t>
      </w:r>
      <w:proofErr w:type="spellEnd"/>
      <w:r w:rsidRPr="00656FAF">
        <w:rPr>
          <w:rFonts w:ascii="Times New Roman" w:eastAsia="Times New Roman" w:hAnsi="Times New Roman" w:cs="David"/>
          <w:sz w:val="24"/>
          <w:szCs w:val="24"/>
          <w:rtl/>
        </w:rPr>
        <w:t xml:space="preserve"> האזרחי לאזור יהודה ושומרון ככל שייחשבו אחראים למעשי ו/או מחדלי היועץ וכל הפועלים מטעמו. </w:t>
      </w:r>
    </w:p>
    <w:p w14:paraId="5E7F82C2" w14:textId="77777777" w:rsidR="00656FAF" w:rsidRPr="00656FAF" w:rsidRDefault="00656FAF" w:rsidP="00656FAF">
      <w:pPr>
        <w:spacing w:after="0" w:line="240" w:lineRule="auto"/>
        <w:rPr>
          <w:rFonts w:ascii="Times New Roman" w:eastAsia="Times New Roman" w:hAnsi="Times New Roman" w:cs="David"/>
          <w:b/>
          <w:bCs/>
          <w:sz w:val="28"/>
          <w:szCs w:val="28"/>
          <w:u w:val="single"/>
          <w:rtl/>
        </w:rPr>
      </w:pPr>
    </w:p>
    <w:p w14:paraId="5CC83453" w14:textId="77777777" w:rsidR="00656FAF" w:rsidRPr="00656FAF" w:rsidRDefault="00656FAF" w:rsidP="00656FAF">
      <w:pPr>
        <w:spacing w:after="0" w:line="240" w:lineRule="auto"/>
        <w:rPr>
          <w:rFonts w:ascii="Times New Roman" w:eastAsia="Times New Roman" w:hAnsi="Times New Roman" w:cs="David"/>
          <w:b/>
          <w:bCs/>
          <w:sz w:val="28"/>
          <w:szCs w:val="28"/>
          <w:u w:val="single"/>
          <w:rtl/>
        </w:rPr>
      </w:pPr>
      <w:r w:rsidRPr="00656FAF">
        <w:rPr>
          <w:rFonts w:ascii="Times New Roman" w:eastAsia="Times New Roman" w:hAnsi="Times New Roman" w:cs="David"/>
          <w:b/>
          <w:bCs/>
          <w:sz w:val="28"/>
          <w:szCs w:val="28"/>
          <w:u w:val="single"/>
          <w:rtl/>
        </w:rPr>
        <w:t>ביטוח אחריות מקצועית</w:t>
      </w:r>
      <w:r w:rsidRPr="00656FAF">
        <w:rPr>
          <w:rFonts w:ascii="Times New Roman" w:eastAsia="Times New Roman" w:hAnsi="Times New Roman" w:cs="David" w:hint="cs"/>
          <w:b/>
          <w:bCs/>
          <w:sz w:val="28"/>
          <w:szCs w:val="28"/>
          <w:u w:val="single"/>
          <w:rtl/>
        </w:rPr>
        <w:t>,</w:t>
      </w:r>
      <w:r w:rsidRPr="00656FAF">
        <w:rPr>
          <w:rFonts w:ascii="Times New Roman" w:eastAsia="Times New Roman" w:hAnsi="Times New Roman" w:cs="David"/>
          <w:b/>
          <w:bCs/>
          <w:sz w:val="28"/>
          <w:szCs w:val="28"/>
          <w:u w:val="single"/>
          <w:rtl/>
        </w:rPr>
        <w:t xml:space="preserve"> </w:t>
      </w:r>
      <w:r w:rsidRPr="00656FAF">
        <w:rPr>
          <w:rFonts w:ascii="Times New Roman" w:eastAsia="Times New Roman" w:hAnsi="Times New Roman" w:cs="David" w:hint="cs"/>
          <w:b/>
          <w:bCs/>
          <w:sz w:val="28"/>
          <w:szCs w:val="28"/>
          <w:u w:val="single"/>
          <w:rtl/>
        </w:rPr>
        <w:t>מס' פוליסה:___________________</w:t>
      </w:r>
    </w:p>
    <w:p w14:paraId="078C4AEB" w14:textId="77777777" w:rsidR="00656FAF" w:rsidRPr="00656FAF" w:rsidRDefault="00656FAF" w:rsidP="00656FAF">
      <w:pPr>
        <w:spacing w:after="0" w:line="240" w:lineRule="auto"/>
        <w:rPr>
          <w:rFonts w:ascii="Times New Roman" w:eastAsia="Times New Roman" w:hAnsi="Times New Roman" w:cs="David"/>
          <w:sz w:val="24"/>
          <w:szCs w:val="24"/>
          <w:rtl/>
        </w:rPr>
      </w:pPr>
    </w:p>
    <w:p w14:paraId="2C22C907" w14:textId="77777777" w:rsidR="00656FAF" w:rsidRPr="00656FAF" w:rsidRDefault="00656FAF" w:rsidP="00656FAF">
      <w:pPr>
        <w:numPr>
          <w:ilvl w:val="0"/>
          <w:numId w:val="87"/>
        </w:numPr>
        <w:spacing w:after="0" w:line="240" w:lineRule="auto"/>
        <w:jc w:val="both"/>
        <w:rPr>
          <w:rFonts w:ascii="Times New Roman" w:eastAsia="Times New Roman" w:hAnsi="Times New Roman" w:cs="David"/>
          <w:sz w:val="24"/>
          <w:szCs w:val="24"/>
          <w:rtl/>
        </w:rPr>
      </w:pPr>
      <w:r w:rsidRPr="00656FAF">
        <w:rPr>
          <w:rFonts w:ascii="Times New Roman" w:eastAsia="Times New Roman" w:hAnsi="Times New Roman" w:cs="David"/>
          <w:sz w:val="24"/>
          <w:szCs w:val="24"/>
          <w:rtl/>
        </w:rPr>
        <w:t xml:space="preserve">הפוליסה תכסה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שייגרמו בקשר </w:t>
      </w:r>
      <w:r w:rsidRPr="00656FAF">
        <w:rPr>
          <w:rFonts w:ascii="Times New Roman" w:eastAsia="Times New Roman" w:hAnsi="Times New Roman" w:cs="David" w:hint="cs"/>
          <w:sz w:val="24"/>
          <w:szCs w:val="24"/>
          <w:rtl/>
        </w:rPr>
        <w:t>ל</w:t>
      </w:r>
      <w:r w:rsidRPr="00656FAF">
        <w:rPr>
          <w:rFonts w:ascii="Times New Roman" w:eastAsia="Times New Roman" w:hAnsi="Times New Roman" w:cs="David"/>
          <w:sz w:val="24"/>
          <w:szCs w:val="24"/>
          <w:rtl/>
        </w:rPr>
        <w:t xml:space="preserve">מתן </w:t>
      </w:r>
      <w:r w:rsidR="00C76037" w:rsidRPr="00A62395">
        <w:rPr>
          <w:rFonts w:ascii="Times New Roman" w:eastAsia="Times New Roman" w:hAnsi="Times New Roman" w:cs="David" w:hint="cs"/>
          <w:sz w:val="24"/>
          <w:szCs w:val="24"/>
          <w:rtl/>
        </w:rPr>
        <w:t>שירותי ייעוץ בתחום מחצבות, שיקום מחצבות ואתרי כריה ברחבי יו"ש</w:t>
      </w:r>
      <w:r w:rsidRPr="00656FAF">
        <w:rPr>
          <w:rFonts w:ascii="Times New Roman" w:eastAsia="Times New Roman" w:hAnsi="Times New Roman" w:cs="David"/>
          <w:sz w:val="24"/>
          <w:szCs w:val="24"/>
          <w:rtl/>
        </w:rPr>
        <w:t xml:space="preserve"> עבור </w:t>
      </w:r>
      <w:proofErr w:type="spellStart"/>
      <w:r w:rsidRPr="00656FAF">
        <w:rPr>
          <w:rFonts w:ascii="Times New Roman" w:eastAsia="Times New Roman" w:hAnsi="Times New Roman" w:cs="David"/>
          <w:sz w:val="24"/>
          <w:szCs w:val="24"/>
          <w:rtl/>
        </w:rPr>
        <w:t>המינהל</w:t>
      </w:r>
      <w:proofErr w:type="spellEnd"/>
      <w:r w:rsidRPr="00656FAF">
        <w:rPr>
          <w:rFonts w:ascii="Times New Roman" w:eastAsia="Times New Roman" w:hAnsi="Times New Roman" w:cs="David"/>
          <w:sz w:val="24"/>
          <w:szCs w:val="24"/>
          <w:rtl/>
        </w:rPr>
        <w:t xml:space="preserve"> האזרחי</w:t>
      </w:r>
      <w:r w:rsidRPr="00656FAF">
        <w:rPr>
          <w:rFonts w:ascii="Times New Roman" w:eastAsia="Times New Roman" w:hAnsi="Times New Roman" w:cs="David" w:hint="cs"/>
          <w:sz w:val="24"/>
          <w:szCs w:val="24"/>
          <w:rtl/>
        </w:rPr>
        <w:t xml:space="preserve"> לאזור יהודה ושומרון</w:t>
      </w:r>
      <w:r w:rsidRPr="00656FAF">
        <w:rPr>
          <w:rFonts w:ascii="Times New Roman" w:eastAsia="Times New Roman" w:hAnsi="Times New Roman" w:cs="David"/>
          <w:sz w:val="24"/>
          <w:szCs w:val="24"/>
          <w:rtl/>
        </w:rPr>
        <w:t xml:space="preserve">, בהתאם למכרז וחוזה עם מדינת ישראל –  </w:t>
      </w:r>
      <w:proofErr w:type="spellStart"/>
      <w:r w:rsidRPr="00656FAF">
        <w:rPr>
          <w:rFonts w:ascii="Times New Roman" w:eastAsia="Times New Roman" w:hAnsi="Times New Roman" w:cs="David"/>
          <w:sz w:val="24"/>
          <w:szCs w:val="24"/>
          <w:rtl/>
        </w:rPr>
        <w:t>המינהל</w:t>
      </w:r>
      <w:proofErr w:type="spellEnd"/>
      <w:r w:rsidRPr="00656FAF">
        <w:rPr>
          <w:rFonts w:ascii="Times New Roman" w:eastAsia="Times New Roman" w:hAnsi="Times New Roman" w:cs="David"/>
          <w:sz w:val="24"/>
          <w:szCs w:val="24"/>
          <w:rtl/>
        </w:rPr>
        <w:t xml:space="preserve"> האזרחי לאזור יהודה ושומרון;                                                          </w:t>
      </w:r>
      <w:r w:rsidRPr="00656FAF">
        <w:rPr>
          <w:rFonts w:ascii="Times New Roman" w:eastAsia="Times New Roman" w:hAnsi="Times New Roman" w:cs="David" w:hint="cs"/>
          <w:sz w:val="24"/>
          <w:szCs w:val="24"/>
          <w:rtl/>
        </w:rPr>
        <w:t xml:space="preserve"> </w:t>
      </w:r>
      <w:r w:rsidRPr="00656FAF">
        <w:rPr>
          <w:rFonts w:ascii="Times New Roman" w:eastAsia="Times New Roman" w:hAnsi="Times New Roman" w:cs="David"/>
          <w:sz w:val="24"/>
          <w:szCs w:val="24"/>
          <w:rtl/>
        </w:rPr>
        <w:t xml:space="preserve">                                                        </w:t>
      </w:r>
    </w:p>
    <w:p w14:paraId="4D86D919" w14:textId="77777777" w:rsidR="00656FAF" w:rsidRPr="00656FAF" w:rsidRDefault="00656FAF" w:rsidP="00656FAF">
      <w:pPr>
        <w:spacing w:after="0" w:line="240" w:lineRule="auto"/>
        <w:rPr>
          <w:rFonts w:ascii="Times New Roman" w:eastAsia="Times New Roman" w:hAnsi="Times New Roman" w:cs="David"/>
          <w:sz w:val="24"/>
          <w:szCs w:val="24"/>
          <w:rtl/>
        </w:rPr>
      </w:pPr>
    </w:p>
    <w:p w14:paraId="49437FD4" w14:textId="77777777" w:rsidR="00656FAF" w:rsidRPr="00656FAF" w:rsidRDefault="00656FAF" w:rsidP="00656FAF">
      <w:pPr>
        <w:numPr>
          <w:ilvl w:val="0"/>
          <w:numId w:val="87"/>
        </w:numPr>
        <w:spacing w:after="0" w:line="240" w:lineRule="auto"/>
        <w:ind w:left="356"/>
        <w:jc w:val="both"/>
        <w:rPr>
          <w:rFonts w:ascii="Times New Roman" w:eastAsia="Times New Roman" w:hAnsi="Times New Roman" w:cs="David"/>
          <w:sz w:val="24"/>
          <w:szCs w:val="24"/>
          <w:rtl/>
        </w:rPr>
      </w:pPr>
      <w:r w:rsidRPr="00656FAF">
        <w:rPr>
          <w:rFonts w:ascii="Times New Roman" w:eastAsia="Times New Roman" w:hAnsi="Times New Roman" w:cs="David"/>
          <w:sz w:val="24"/>
          <w:szCs w:val="24"/>
          <w:rtl/>
        </w:rPr>
        <w:t xml:space="preserve">גבול האחריות לא יפחת מסך </w:t>
      </w:r>
      <w:r w:rsidRPr="00656FAF">
        <w:rPr>
          <w:rFonts w:ascii="Times New Roman" w:eastAsia="Times New Roman" w:hAnsi="Times New Roman" w:cs="David" w:hint="cs"/>
          <w:sz w:val="24"/>
          <w:szCs w:val="24"/>
          <w:rtl/>
        </w:rPr>
        <w:t>250,000</w:t>
      </w:r>
      <w:r w:rsidRPr="00656FAF">
        <w:rPr>
          <w:rFonts w:ascii="Times New Roman" w:eastAsia="Times New Roman" w:hAnsi="Times New Roman" w:cs="David"/>
          <w:sz w:val="24"/>
          <w:szCs w:val="24"/>
          <w:rtl/>
        </w:rPr>
        <w:t xml:space="preserve"> דולר ארה"ב למקרה ולתקופת הביטוח (שנה)</w:t>
      </w:r>
      <w:r w:rsidRPr="00656FAF">
        <w:rPr>
          <w:rFonts w:ascii="Times New Roman" w:eastAsia="Times New Roman" w:hAnsi="Times New Roman" w:cs="David" w:hint="cs"/>
          <w:sz w:val="24"/>
          <w:szCs w:val="24"/>
          <w:rtl/>
        </w:rPr>
        <w:t>.</w:t>
      </w:r>
      <w:r w:rsidRPr="00656FAF">
        <w:rPr>
          <w:rFonts w:ascii="Times New Roman" w:eastAsia="Times New Roman" w:hAnsi="Times New Roman" w:cs="David"/>
          <w:sz w:val="24"/>
          <w:szCs w:val="24"/>
          <w:rtl/>
        </w:rPr>
        <w:t xml:space="preserve">      </w:t>
      </w:r>
    </w:p>
    <w:p w14:paraId="3D8BC97F" w14:textId="77777777" w:rsidR="00656FAF" w:rsidRPr="00656FAF" w:rsidRDefault="00656FAF" w:rsidP="00656FAF">
      <w:pPr>
        <w:spacing w:after="0" w:line="240" w:lineRule="auto"/>
        <w:rPr>
          <w:rFonts w:ascii="Times New Roman" w:eastAsia="Times New Roman" w:hAnsi="Times New Roman" w:cs="David"/>
          <w:sz w:val="24"/>
          <w:szCs w:val="24"/>
          <w:rtl/>
        </w:rPr>
      </w:pPr>
    </w:p>
    <w:p w14:paraId="36BDF30A" w14:textId="77777777" w:rsidR="00656FAF" w:rsidRPr="00656FAF" w:rsidRDefault="00656FAF" w:rsidP="00656FAF">
      <w:pPr>
        <w:numPr>
          <w:ilvl w:val="0"/>
          <w:numId w:val="87"/>
        </w:numPr>
        <w:spacing w:after="0" w:line="240" w:lineRule="auto"/>
        <w:ind w:left="356"/>
        <w:jc w:val="both"/>
        <w:rPr>
          <w:rFonts w:ascii="Times New Roman" w:eastAsia="Times New Roman" w:hAnsi="Times New Roman" w:cs="David"/>
          <w:sz w:val="24"/>
          <w:szCs w:val="24"/>
          <w:rtl/>
        </w:rPr>
      </w:pPr>
      <w:r w:rsidRPr="00656FAF">
        <w:rPr>
          <w:rFonts w:ascii="Times New Roman" w:eastAsia="Times New Roman" w:hAnsi="Times New Roman" w:cs="David"/>
          <w:sz w:val="24"/>
          <w:szCs w:val="24"/>
          <w:rtl/>
        </w:rPr>
        <w:t xml:space="preserve">הכיסוי על פי הפוליסה </w:t>
      </w:r>
      <w:r w:rsidRPr="00656FAF">
        <w:rPr>
          <w:rFonts w:ascii="Times New Roman" w:eastAsia="Times New Roman" w:hAnsi="Times New Roman" w:cs="David" w:hint="cs"/>
          <w:sz w:val="24"/>
          <w:szCs w:val="24"/>
          <w:rtl/>
        </w:rPr>
        <w:t>מורחב</w:t>
      </w:r>
      <w:r w:rsidRPr="00656FAF">
        <w:rPr>
          <w:rFonts w:ascii="Times New Roman" w:eastAsia="Times New Roman" w:hAnsi="Times New Roman" w:cs="David"/>
          <w:sz w:val="24"/>
          <w:szCs w:val="24"/>
          <w:rtl/>
        </w:rPr>
        <w:t xml:space="preserve"> לכלול את ההרחבות הבאות:-</w:t>
      </w:r>
    </w:p>
    <w:p w14:paraId="3021A1AC" w14:textId="77777777" w:rsidR="00656FAF" w:rsidRPr="00656FAF" w:rsidRDefault="00656FAF" w:rsidP="00656FAF">
      <w:pPr>
        <w:numPr>
          <w:ilvl w:val="0"/>
          <w:numId w:val="88"/>
        </w:numPr>
        <w:spacing w:after="0" w:line="360" w:lineRule="auto"/>
        <w:ind w:left="781" w:hanging="284"/>
        <w:jc w:val="both"/>
        <w:rPr>
          <w:rFonts w:cs="David"/>
          <w:sz w:val="24"/>
          <w:szCs w:val="24"/>
        </w:rPr>
      </w:pPr>
      <w:r w:rsidRPr="00656FAF">
        <w:rPr>
          <w:rFonts w:cs="David" w:hint="cs"/>
          <w:sz w:val="24"/>
          <w:szCs w:val="24"/>
          <w:rtl/>
        </w:rPr>
        <w:t>מרמה</w:t>
      </w:r>
      <w:r w:rsidRPr="00656FAF">
        <w:rPr>
          <w:rFonts w:cs="David"/>
          <w:sz w:val="24"/>
          <w:szCs w:val="24"/>
          <w:rtl/>
        </w:rPr>
        <w:t xml:space="preserve"> </w:t>
      </w:r>
      <w:r w:rsidRPr="00656FAF">
        <w:rPr>
          <w:rFonts w:cs="David" w:hint="cs"/>
          <w:sz w:val="24"/>
          <w:szCs w:val="24"/>
          <w:rtl/>
        </w:rPr>
        <w:t>ואי</w:t>
      </w:r>
      <w:r w:rsidRPr="00656FAF">
        <w:rPr>
          <w:rFonts w:cs="David"/>
          <w:sz w:val="24"/>
          <w:szCs w:val="24"/>
          <w:rtl/>
        </w:rPr>
        <w:t xml:space="preserve"> </w:t>
      </w:r>
      <w:r w:rsidRPr="00656FAF">
        <w:rPr>
          <w:rFonts w:cs="David" w:hint="cs"/>
          <w:sz w:val="24"/>
          <w:szCs w:val="24"/>
          <w:rtl/>
        </w:rPr>
        <w:t>יושר</w:t>
      </w:r>
      <w:r w:rsidRPr="00656FAF">
        <w:rPr>
          <w:rFonts w:cs="David"/>
          <w:sz w:val="24"/>
          <w:szCs w:val="24"/>
          <w:rtl/>
        </w:rPr>
        <w:t xml:space="preserve"> </w:t>
      </w:r>
      <w:r w:rsidRPr="00656FAF">
        <w:rPr>
          <w:rFonts w:cs="David" w:hint="cs"/>
          <w:sz w:val="24"/>
          <w:szCs w:val="24"/>
          <w:rtl/>
        </w:rPr>
        <w:t>של</w:t>
      </w:r>
      <w:r w:rsidRPr="00656FAF">
        <w:rPr>
          <w:rFonts w:cs="David"/>
          <w:sz w:val="24"/>
          <w:szCs w:val="24"/>
          <w:rtl/>
        </w:rPr>
        <w:t xml:space="preserve"> </w:t>
      </w:r>
      <w:r w:rsidRPr="00656FAF">
        <w:rPr>
          <w:rFonts w:cs="David" w:hint="cs"/>
          <w:sz w:val="24"/>
          <w:szCs w:val="24"/>
          <w:rtl/>
        </w:rPr>
        <w:t>עובדים</w:t>
      </w:r>
      <w:r w:rsidRPr="00656FAF">
        <w:rPr>
          <w:rFonts w:cs="David"/>
          <w:sz w:val="24"/>
          <w:szCs w:val="24"/>
          <w:rtl/>
        </w:rPr>
        <w:t>;</w:t>
      </w:r>
    </w:p>
    <w:p w14:paraId="15441190" w14:textId="77777777" w:rsidR="00656FAF" w:rsidRPr="00656FAF" w:rsidRDefault="00656FAF" w:rsidP="00656FAF">
      <w:pPr>
        <w:numPr>
          <w:ilvl w:val="0"/>
          <w:numId w:val="88"/>
        </w:numPr>
        <w:spacing w:after="0" w:line="360" w:lineRule="auto"/>
        <w:ind w:left="781" w:hanging="284"/>
        <w:jc w:val="both"/>
        <w:rPr>
          <w:rFonts w:cs="David"/>
          <w:sz w:val="24"/>
          <w:szCs w:val="24"/>
        </w:rPr>
      </w:pPr>
      <w:r w:rsidRPr="00656FAF">
        <w:rPr>
          <w:rFonts w:cs="David" w:hint="cs"/>
          <w:sz w:val="24"/>
          <w:szCs w:val="24"/>
          <w:rtl/>
        </w:rPr>
        <w:lastRenderedPageBreak/>
        <w:t>אובדן</w:t>
      </w:r>
      <w:r w:rsidRPr="00656FAF">
        <w:rPr>
          <w:rFonts w:cs="David"/>
          <w:sz w:val="24"/>
          <w:szCs w:val="24"/>
          <w:rtl/>
        </w:rPr>
        <w:t xml:space="preserve"> </w:t>
      </w:r>
      <w:r w:rsidRPr="00656FAF">
        <w:rPr>
          <w:rFonts w:cs="David" w:hint="cs"/>
          <w:sz w:val="24"/>
          <w:szCs w:val="24"/>
          <w:rtl/>
        </w:rPr>
        <w:t>מסמכים</w:t>
      </w:r>
      <w:r w:rsidRPr="00656FAF">
        <w:rPr>
          <w:rFonts w:cs="David"/>
          <w:sz w:val="24"/>
          <w:szCs w:val="24"/>
          <w:rtl/>
        </w:rPr>
        <w:t xml:space="preserve">, </w:t>
      </w:r>
      <w:r w:rsidRPr="00656FAF">
        <w:rPr>
          <w:rFonts w:cs="David" w:hint="cs"/>
          <w:sz w:val="24"/>
          <w:szCs w:val="24"/>
          <w:rtl/>
        </w:rPr>
        <w:t>לרבות</w:t>
      </w:r>
      <w:r w:rsidRPr="00656FAF">
        <w:rPr>
          <w:rFonts w:cs="David"/>
          <w:sz w:val="24"/>
          <w:szCs w:val="24"/>
          <w:rtl/>
        </w:rPr>
        <w:t xml:space="preserve"> </w:t>
      </w:r>
      <w:r w:rsidRPr="00656FAF">
        <w:rPr>
          <w:rFonts w:cs="David" w:hint="cs"/>
          <w:sz w:val="24"/>
          <w:szCs w:val="24"/>
          <w:rtl/>
        </w:rPr>
        <w:t>אובדן</w:t>
      </w:r>
      <w:r w:rsidRPr="00656FAF">
        <w:rPr>
          <w:rFonts w:cs="David"/>
          <w:sz w:val="24"/>
          <w:szCs w:val="24"/>
          <w:rtl/>
        </w:rPr>
        <w:t xml:space="preserve"> </w:t>
      </w:r>
      <w:r w:rsidRPr="00656FAF">
        <w:rPr>
          <w:rFonts w:cs="David" w:hint="cs"/>
          <w:sz w:val="24"/>
          <w:szCs w:val="24"/>
          <w:rtl/>
        </w:rPr>
        <w:t>השימוש</w:t>
      </w:r>
      <w:r w:rsidRPr="00656FAF">
        <w:rPr>
          <w:rFonts w:cs="David"/>
          <w:sz w:val="24"/>
          <w:szCs w:val="24"/>
          <w:rtl/>
        </w:rPr>
        <w:t xml:space="preserve"> </w:t>
      </w:r>
      <w:r w:rsidRPr="00656FAF">
        <w:rPr>
          <w:rFonts w:cs="David" w:hint="cs"/>
          <w:sz w:val="24"/>
          <w:szCs w:val="24"/>
          <w:rtl/>
        </w:rPr>
        <w:t>ו</w:t>
      </w:r>
      <w:r w:rsidRPr="00656FAF">
        <w:rPr>
          <w:rFonts w:cs="David"/>
          <w:sz w:val="24"/>
          <w:szCs w:val="24"/>
          <w:rtl/>
        </w:rPr>
        <w:t>/</w:t>
      </w:r>
      <w:r w:rsidRPr="00656FAF">
        <w:rPr>
          <w:rFonts w:cs="David" w:hint="cs"/>
          <w:sz w:val="24"/>
          <w:szCs w:val="24"/>
          <w:rtl/>
        </w:rPr>
        <w:t>או</w:t>
      </w:r>
      <w:r w:rsidRPr="00656FAF">
        <w:rPr>
          <w:rFonts w:cs="David"/>
          <w:sz w:val="24"/>
          <w:szCs w:val="24"/>
          <w:rtl/>
        </w:rPr>
        <w:t xml:space="preserve"> </w:t>
      </w:r>
      <w:r w:rsidRPr="00656FAF">
        <w:rPr>
          <w:rFonts w:cs="David" w:hint="cs"/>
          <w:sz w:val="24"/>
          <w:szCs w:val="24"/>
          <w:rtl/>
        </w:rPr>
        <w:t>עיכוב</w:t>
      </w:r>
      <w:r w:rsidRPr="00656FAF">
        <w:rPr>
          <w:rFonts w:cs="David"/>
          <w:sz w:val="24"/>
          <w:szCs w:val="24"/>
          <w:rtl/>
        </w:rPr>
        <w:t xml:space="preserve"> </w:t>
      </w:r>
      <w:r w:rsidRPr="00656FAF">
        <w:rPr>
          <w:rFonts w:cs="David" w:hint="cs"/>
          <w:sz w:val="24"/>
          <w:szCs w:val="24"/>
          <w:rtl/>
        </w:rPr>
        <w:t>עקב</w:t>
      </w:r>
      <w:r w:rsidRPr="00656FAF">
        <w:rPr>
          <w:rFonts w:cs="David"/>
          <w:sz w:val="24"/>
          <w:szCs w:val="24"/>
          <w:rtl/>
        </w:rPr>
        <w:t xml:space="preserve"> </w:t>
      </w:r>
      <w:r w:rsidRPr="00656FAF">
        <w:rPr>
          <w:rFonts w:cs="David" w:hint="cs"/>
          <w:sz w:val="24"/>
          <w:szCs w:val="24"/>
          <w:rtl/>
        </w:rPr>
        <w:t>מקרה</w:t>
      </w:r>
      <w:r w:rsidRPr="00656FAF">
        <w:rPr>
          <w:rFonts w:cs="David"/>
          <w:sz w:val="24"/>
          <w:szCs w:val="24"/>
          <w:rtl/>
        </w:rPr>
        <w:t xml:space="preserve"> </w:t>
      </w:r>
      <w:r w:rsidRPr="00656FAF">
        <w:rPr>
          <w:rFonts w:cs="David" w:hint="cs"/>
          <w:sz w:val="24"/>
          <w:szCs w:val="24"/>
          <w:rtl/>
        </w:rPr>
        <w:t>ביטוח</w:t>
      </w:r>
      <w:r w:rsidRPr="00656FAF">
        <w:rPr>
          <w:rFonts w:cs="David"/>
          <w:sz w:val="24"/>
          <w:szCs w:val="24"/>
          <w:rtl/>
        </w:rPr>
        <w:t>;</w:t>
      </w:r>
    </w:p>
    <w:p w14:paraId="6F627F20" w14:textId="77777777" w:rsidR="00656FAF" w:rsidRPr="00656FAF" w:rsidRDefault="00656FAF" w:rsidP="00656FAF">
      <w:pPr>
        <w:numPr>
          <w:ilvl w:val="0"/>
          <w:numId w:val="88"/>
        </w:numPr>
        <w:spacing w:after="0" w:line="360" w:lineRule="auto"/>
        <w:ind w:left="781" w:hanging="284"/>
        <w:jc w:val="both"/>
        <w:rPr>
          <w:rFonts w:cs="David"/>
          <w:sz w:val="24"/>
          <w:szCs w:val="24"/>
        </w:rPr>
      </w:pPr>
      <w:r w:rsidRPr="00656FAF">
        <w:rPr>
          <w:rFonts w:cs="David" w:hint="cs"/>
          <w:sz w:val="24"/>
          <w:szCs w:val="24"/>
          <w:rtl/>
        </w:rPr>
        <w:t>אחריות</w:t>
      </w:r>
      <w:r w:rsidRPr="00656FAF">
        <w:rPr>
          <w:rFonts w:cs="David"/>
          <w:sz w:val="24"/>
          <w:szCs w:val="24"/>
          <w:rtl/>
        </w:rPr>
        <w:t xml:space="preserve"> </w:t>
      </w:r>
      <w:r w:rsidRPr="00656FAF">
        <w:rPr>
          <w:rFonts w:cs="David" w:hint="cs"/>
          <w:sz w:val="24"/>
          <w:szCs w:val="24"/>
          <w:rtl/>
        </w:rPr>
        <w:t>צולבת</w:t>
      </w:r>
      <w:r w:rsidRPr="00656FAF">
        <w:rPr>
          <w:rFonts w:cs="David"/>
          <w:sz w:val="24"/>
          <w:szCs w:val="24"/>
          <w:rtl/>
        </w:rPr>
        <w:t xml:space="preserve">, </w:t>
      </w:r>
      <w:r w:rsidRPr="00656FAF">
        <w:rPr>
          <w:rFonts w:cs="David" w:hint="cs"/>
          <w:sz w:val="24"/>
          <w:szCs w:val="24"/>
          <w:rtl/>
        </w:rPr>
        <w:t>אולם</w:t>
      </w:r>
      <w:r w:rsidRPr="00656FAF">
        <w:rPr>
          <w:rFonts w:cs="David"/>
          <w:sz w:val="24"/>
          <w:szCs w:val="24"/>
          <w:rtl/>
        </w:rPr>
        <w:t xml:space="preserve"> </w:t>
      </w:r>
      <w:r w:rsidRPr="00656FAF">
        <w:rPr>
          <w:rFonts w:cs="David" w:hint="cs"/>
          <w:sz w:val="24"/>
          <w:szCs w:val="24"/>
          <w:rtl/>
        </w:rPr>
        <w:t>הכיסוי</w:t>
      </w:r>
      <w:r w:rsidRPr="00656FAF">
        <w:rPr>
          <w:rFonts w:cs="David"/>
          <w:sz w:val="24"/>
          <w:szCs w:val="24"/>
          <w:rtl/>
        </w:rPr>
        <w:t xml:space="preserve"> </w:t>
      </w:r>
      <w:r w:rsidRPr="00656FAF">
        <w:rPr>
          <w:rFonts w:cs="David" w:hint="cs"/>
          <w:sz w:val="24"/>
          <w:szCs w:val="24"/>
          <w:rtl/>
        </w:rPr>
        <w:t>לא</w:t>
      </w:r>
      <w:r w:rsidRPr="00656FAF">
        <w:rPr>
          <w:rFonts w:cs="David"/>
          <w:sz w:val="24"/>
          <w:szCs w:val="24"/>
          <w:rtl/>
        </w:rPr>
        <w:t xml:space="preserve"> </w:t>
      </w:r>
      <w:r w:rsidRPr="00656FAF">
        <w:rPr>
          <w:rFonts w:cs="David" w:hint="cs"/>
          <w:sz w:val="24"/>
          <w:szCs w:val="24"/>
          <w:rtl/>
        </w:rPr>
        <w:t>יחול</w:t>
      </w:r>
      <w:r w:rsidRPr="00656FAF">
        <w:rPr>
          <w:rFonts w:cs="David"/>
          <w:sz w:val="24"/>
          <w:szCs w:val="24"/>
          <w:rtl/>
        </w:rPr>
        <w:t xml:space="preserve"> </w:t>
      </w:r>
      <w:r w:rsidRPr="00656FAF">
        <w:rPr>
          <w:rFonts w:cs="David" w:hint="cs"/>
          <w:sz w:val="24"/>
          <w:szCs w:val="24"/>
          <w:rtl/>
        </w:rPr>
        <w:t>על</w:t>
      </w:r>
      <w:r w:rsidRPr="00656FAF">
        <w:rPr>
          <w:rFonts w:cs="David"/>
          <w:sz w:val="24"/>
          <w:szCs w:val="24"/>
          <w:rtl/>
        </w:rPr>
        <w:t xml:space="preserve"> </w:t>
      </w:r>
      <w:r w:rsidRPr="00656FAF">
        <w:rPr>
          <w:rFonts w:cs="David" w:hint="cs"/>
          <w:sz w:val="24"/>
          <w:szCs w:val="24"/>
          <w:rtl/>
        </w:rPr>
        <w:t>תביעות</w:t>
      </w:r>
      <w:r w:rsidRPr="00656FAF">
        <w:rPr>
          <w:rFonts w:cs="David"/>
          <w:sz w:val="24"/>
          <w:szCs w:val="24"/>
          <w:rtl/>
        </w:rPr>
        <w:t xml:space="preserve"> </w:t>
      </w:r>
      <w:r w:rsidRPr="00656FAF">
        <w:rPr>
          <w:rFonts w:cs="David" w:hint="cs"/>
          <w:sz w:val="24"/>
          <w:szCs w:val="24"/>
          <w:rtl/>
        </w:rPr>
        <w:t>היועץ</w:t>
      </w:r>
      <w:r w:rsidRPr="00656FAF">
        <w:rPr>
          <w:rFonts w:cs="David"/>
          <w:sz w:val="24"/>
          <w:szCs w:val="24"/>
          <w:rtl/>
        </w:rPr>
        <w:t xml:space="preserve"> </w:t>
      </w:r>
      <w:r w:rsidRPr="00656FAF">
        <w:rPr>
          <w:rFonts w:cs="David" w:hint="cs"/>
          <w:sz w:val="24"/>
          <w:szCs w:val="24"/>
          <w:rtl/>
        </w:rPr>
        <w:t xml:space="preserve">כנגד מדינת ישראל </w:t>
      </w:r>
      <w:r w:rsidRPr="00656FAF">
        <w:rPr>
          <w:rFonts w:cs="David"/>
          <w:sz w:val="24"/>
          <w:szCs w:val="24"/>
          <w:rtl/>
        </w:rPr>
        <w:t>–</w:t>
      </w:r>
      <w:r w:rsidRPr="00656FAF">
        <w:rPr>
          <w:rFonts w:cs="David" w:hint="cs"/>
          <w:sz w:val="24"/>
          <w:szCs w:val="24"/>
          <w:rtl/>
        </w:rPr>
        <w:t xml:space="preserve"> </w:t>
      </w:r>
      <w:proofErr w:type="spellStart"/>
      <w:r w:rsidRPr="00656FAF">
        <w:rPr>
          <w:rFonts w:cs="David" w:hint="cs"/>
          <w:sz w:val="24"/>
          <w:szCs w:val="24"/>
          <w:rtl/>
        </w:rPr>
        <w:t>המינהל</w:t>
      </w:r>
      <w:proofErr w:type="spellEnd"/>
      <w:r w:rsidRPr="00656FAF">
        <w:rPr>
          <w:rFonts w:cs="David" w:hint="cs"/>
          <w:sz w:val="24"/>
          <w:szCs w:val="24"/>
          <w:rtl/>
        </w:rPr>
        <w:t xml:space="preserve"> האזרחי לאזור יהודה ושומרון</w:t>
      </w:r>
      <w:r w:rsidRPr="00656FAF">
        <w:rPr>
          <w:rFonts w:cs="David"/>
          <w:sz w:val="24"/>
          <w:szCs w:val="24"/>
          <w:rtl/>
        </w:rPr>
        <w:t>;</w:t>
      </w:r>
    </w:p>
    <w:p w14:paraId="30B3E935" w14:textId="77777777" w:rsidR="00656FAF" w:rsidRPr="00656FAF" w:rsidRDefault="00656FAF" w:rsidP="00656FAF">
      <w:pPr>
        <w:numPr>
          <w:ilvl w:val="0"/>
          <w:numId w:val="88"/>
        </w:numPr>
        <w:spacing w:after="0" w:line="360" w:lineRule="auto"/>
        <w:ind w:left="781" w:hanging="284"/>
        <w:jc w:val="both"/>
        <w:rPr>
          <w:rFonts w:cs="David"/>
          <w:sz w:val="24"/>
          <w:szCs w:val="24"/>
          <w:rtl/>
        </w:rPr>
      </w:pPr>
      <w:r w:rsidRPr="00656FAF">
        <w:rPr>
          <w:rFonts w:cs="David" w:hint="cs"/>
          <w:sz w:val="24"/>
          <w:szCs w:val="24"/>
          <w:rtl/>
        </w:rPr>
        <w:t>הארכת</w:t>
      </w:r>
      <w:r w:rsidRPr="00656FAF">
        <w:rPr>
          <w:rFonts w:cs="David"/>
          <w:sz w:val="24"/>
          <w:szCs w:val="24"/>
          <w:rtl/>
        </w:rPr>
        <w:t xml:space="preserve"> </w:t>
      </w:r>
      <w:r w:rsidRPr="00656FAF">
        <w:rPr>
          <w:rFonts w:cs="David" w:hint="cs"/>
          <w:sz w:val="24"/>
          <w:szCs w:val="24"/>
          <w:rtl/>
        </w:rPr>
        <w:t>תקופת</w:t>
      </w:r>
      <w:r w:rsidRPr="00656FAF">
        <w:rPr>
          <w:rFonts w:cs="David"/>
          <w:sz w:val="24"/>
          <w:szCs w:val="24"/>
          <w:rtl/>
        </w:rPr>
        <w:t xml:space="preserve"> </w:t>
      </w:r>
      <w:r w:rsidRPr="00656FAF">
        <w:rPr>
          <w:rFonts w:cs="David" w:hint="cs"/>
          <w:sz w:val="24"/>
          <w:szCs w:val="24"/>
          <w:rtl/>
        </w:rPr>
        <w:t>הגילוי</w:t>
      </w:r>
      <w:r w:rsidRPr="00656FAF">
        <w:rPr>
          <w:rFonts w:cs="David"/>
          <w:sz w:val="24"/>
          <w:szCs w:val="24"/>
          <w:rtl/>
        </w:rPr>
        <w:t xml:space="preserve"> </w:t>
      </w:r>
      <w:r w:rsidRPr="00656FAF">
        <w:rPr>
          <w:rFonts w:cs="David" w:hint="cs"/>
          <w:sz w:val="24"/>
          <w:szCs w:val="24"/>
          <w:rtl/>
        </w:rPr>
        <w:t>לפחות</w:t>
      </w:r>
      <w:r w:rsidRPr="00656FAF">
        <w:rPr>
          <w:rFonts w:cs="David"/>
          <w:sz w:val="24"/>
          <w:szCs w:val="24"/>
          <w:rtl/>
        </w:rPr>
        <w:t xml:space="preserve"> 6 </w:t>
      </w:r>
      <w:r w:rsidRPr="00656FAF">
        <w:rPr>
          <w:rFonts w:cs="David" w:hint="cs"/>
          <w:sz w:val="24"/>
          <w:szCs w:val="24"/>
          <w:rtl/>
        </w:rPr>
        <w:t>חודשים.</w:t>
      </w:r>
    </w:p>
    <w:p w14:paraId="01067664" w14:textId="77777777" w:rsidR="00656FAF" w:rsidRPr="00656FAF" w:rsidRDefault="00656FAF" w:rsidP="00656FAF">
      <w:pPr>
        <w:numPr>
          <w:ilvl w:val="0"/>
          <w:numId w:val="87"/>
        </w:numPr>
        <w:spacing w:after="0" w:line="240" w:lineRule="auto"/>
        <w:ind w:left="356"/>
        <w:jc w:val="both"/>
        <w:rPr>
          <w:rFonts w:ascii="Times New Roman" w:eastAsia="Times New Roman" w:hAnsi="Times New Roman" w:cs="David"/>
          <w:sz w:val="24"/>
          <w:szCs w:val="24"/>
          <w:rtl/>
        </w:rPr>
      </w:pPr>
      <w:r w:rsidRPr="00656FAF">
        <w:rPr>
          <w:rFonts w:ascii="Times New Roman" w:eastAsia="Times New Roman" w:hAnsi="Times New Roman" w:cs="David"/>
          <w:sz w:val="24"/>
          <w:szCs w:val="24"/>
          <w:rtl/>
        </w:rPr>
        <w:t xml:space="preserve">הביטוח </w:t>
      </w:r>
      <w:r w:rsidRPr="00656FAF">
        <w:rPr>
          <w:rFonts w:ascii="Times New Roman" w:eastAsia="Times New Roman" w:hAnsi="Times New Roman" w:cs="David" w:hint="cs"/>
          <w:sz w:val="24"/>
          <w:szCs w:val="24"/>
          <w:rtl/>
        </w:rPr>
        <w:t>מורחב</w:t>
      </w:r>
      <w:r w:rsidRPr="00656FAF">
        <w:rPr>
          <w:rFonts w:ascii="Times New Roman" w:eastAsia="Times New Roman" w:hAnsi="Times New Roman" w:cs="David"/>
          <w:sz w:val="24"/>
          <w:szCs w:val="24"/>
          <w:rtl/>
        </w:rPr>
        <w:t xml:space="preserve"> לשפות את מדינת ישראל – </w:t>
      </w:r>
      <w:proofErr w:type="spellStart"/>
      <w:r w:rsidRPr="00656FAF">
        <w:rPr>
          <w:rFonts w:ascii="Times New Roman" w:eastAsia="Times New Roman" w:hAnsi="Times New Roman" w:cs="David"/>
          <w:sz w:val="24"/>
          <w:szCs w:val="24"/>
          <w:rtl/>
        </w:rPr>
        <w:t>המינהל</w:t>
      </w:r>
      <w:proofErr w:type="spellEnd"/>
      <w:r w:rsidRPr="00656FAF">
        <w:rPr>
          <w:rFonts w:ascii="Times New Roman" w:eastAsia="Times New Roman" w:hAnsi="Times New Roman" w:cs="David"/>
          <w:sz w:val="24"/>
          <w:szCs w:val="24"/>
          <w:rtl/>
        </w:rPr>
        <w:t xml:space="preserve"> האזרחי לאזור יהודה ושומרון ככל שיחשבו אחראים למעשי ו/או </w:t>
      </w:r>
      <w:r w:rsidRPr="00656FAF">
        <w:rPr>
          <w:rFonts w:ascii="Times New Roman" w:eastAsia="Times New Roman" w:hAnsi="Times New Roman" w:cs="David" w:hint="cs"/>
          <w:sz w:val="24"/>
          <w:szCs w:val="24"/>
          <w:rtl/>
        </w:rPr>
        <w:t xml:space="preserve">מחדלי </w:t>
      </w:r>
      <w:r w:rsidRPr="00656FAF">
        <w:rPr>
          <w:rFonts w:ascii="Times New Roman" w:eastAsia="Times New Roman" w:hAnsi="Times New Roman" w:cs="David"/>
          <w:sz w:val="24"/>
          <w:szCs w:val="24"/>
          <w:rtl/>
        </w:rPr>
        <w:t xml:space="preserve">היועץ והפועלים מטעמו.   </w:t>
      </w:r>
    </w:p>
    <w:p w14:paraId="6FF88F86" w14:textId="77777777" w:rsidR="00656FAF" w:rsidRPr="00656FAF" w:rsidRDefault="00656FAF" w:rsidP="00656FAF">
      <w:pPr>
        <w:spacing w:after="0" w:line="240" w:lineRule="auto"/>
        <w:rPr>
          <w:rFonts w:ascii="Times New Roman" w:eastAsia="Times New Roman" w:hAnsi="Times New Roman" w:cs="David"/>
          <w:color w:val="FF0000"/>
          <w:sz w:val="24"/>
          <w:szCs w:val="24"/>
          <w:rtl/>
        </w:rPr>
      </w:pPr>
      <w:r w:rsidRPr="00656FAF">
        <w:rPr>
          <w:rFonts w:ascii="Times New Roman" w:eastAsia="Times New Roman" w:hAnsi="Times New Roman" w:cs="David"/>
          <w:color w:val="FF0000"/>
          <w:sz w:val="24"/>
          <w:szCs w:val="24"/>
          <w:rtl/>
        </w:rPr>
        <w:t xml:space="preserve">  </w:t>
      </w:r>
    </w:p>
    <w:p w14:paraId="2DA70689" w14:textId="77777777" w:rsidR="00656FAF" w:rsidRPr="00656FAF" w:rsidRDefault="00656FAF" w:rsidP="00656FAF">
      <w:pPr>
        <w:spacing w:after="0" w:line="240" w:lineRule="auto"/>
        <w:rPr>
          <w:rFonts w:ascii="Times New Roman" w:eastAsia="Times New Roman" w:hAnsi="Times New Roman" w:cs="David"/>
          <w:b/>
          <w:bCs/>
          <w:sz w:val="28"/>
          <w:szCs w:val="28"/>
          <w:u w:val="single"/>
          <w:rtl/>
        </w:rPr>
      </w:pPr>
      <w:r w:rsidRPr="00656FAF">
        <w:rPr>
          <w:rFonts w:ascii="Times New Roman" w:eastAsia="Times New Roman" w:hAnsi="Times New Roman" w:cs="David"/>
          <w:b/>
          <w:bCs/>
          <w:sz w:val="28"/>
          <w:szCs w:val="28"/>
          <w:u w:val="single"/>
          <w:rtl/>
        </w:rPr>
        <w:t>כללי</w:t>
      </w:r>
    </w:p>
    <w:p w14:paraId="7BB288B6" w14:textId="77777777" w:rsidR="00656FAF" w:rsidRPr="00656FAF" w:rsidRDefault="00656FAF" w:rsidP="00656FAF">
      <w:pPr>
        <w:spacing w:after="0" w:line="240" w:lineRule="auto"/>
        <w:ind w:left="3"/>
        <w:rPr>
          <w:rFonts w:ascii="Times New Roman" w:eastAsia="Times New Roman" w:hAnsi="Times New Roman" w:cs="David"/>
          <w:sz w:val="24"/>
          <w:szCs w:val="24"/>
          <w:rtl/>
        </w:rPr>
      </w:pPr>
    </w:p>
    <w:p w14:paraId="0B33B13F" w14:textId="77777777" w:rsidR="00656FAF" w:rsidRPr="00656FAF" w:rsidRDefault="00656FAF" w:rsidP="00656FAF">
      <w:pPr>
        <w:spacing w:after="0" w:line="240" w:lineRule="auto"/>
        <w:ind w:left="3"/>
        <w:rPr>
          <w:rFonts w:ascii="Times New Roman" w:eastAsia="Times New Roman" w:hAnsi="Times New Roman" w:cs="David"/>
          <w:sz w:val="24"/>
          <w:szCs w:val="24"/>
          <w:rtl/>
        </w:rPr>
      </w:pPr>
      <w:r w:rsidRPr="00656FAF">
        <w:rPr>
          <w:rFonts w:ascii="Times New Roman" w:eastAsia="Times New Roman" w:hAnsi="Times New Roman" w:cs="David"/>
          <w:sz w:val="24"/>
          <w:szCs w:val="24"/>
          <w:rtl/>
        </w:rPr>
        <w:t>בפוליסות הביטוח נכללו התנאים הבאים:</w:t>
      </w:r>
    </w:p>
    <w:p w14:paraId="59236C91" w14:textId="77777777" w:rsidR="00656FAF" w:rsidRPr="00656FAF" w:rsidRDefault="00656FAF" w:rsidP="00656FAF">
      <w:pPr>
        <w:spacing w:after="0" w:line="240" w:lineRule="auto"/>
        <w:ind w:left="3"/>
        <w:rPr>
          <w:rFonts w:ascii="Times New Roman" w:eastAsia="Times New Roman" w:hAnsi="Times New Roman" w:cs="David"/>
          <w:sz w:val="24"/>
          <w:szCs w:val="24"/>
          <w:rtl/>
        </w:rPr>
      </w:pPr>
    </w:p>
    <w:p w14:paraId="3F08D6BC" w14:textId="77777777" w:rsidR="00656FAF" w:rsidRPr="00656FAF" w:rsidRDefault="00656FAF" w:rsidP="00656FAF">
      <w:pPr>
        <w:numPr>
          <w:ilvl w:val="0"/>
          <w:numId w:val="89"/>
        </w:numPr>
        <w:spacing w:after="0" w:line="240" w:lineRule="auto"/>
        <w:ind w:left="356"/>
        <w:jc w:val="both"/>
        <w:rPr>
          <w:rFonts w:ascii="Times New Roman" w:eastAsia="Times New Roman" w:hAnsi="Times New Roman" w:cs="David"/>
          <w:sz w:val="24"/>
          <w:szCs w:val="24"/>
          <w:rtl/>
        </w:rPr>
      </w:pPr>
      <w:r w:rsidRPr="00656FAF">
        <w:rPr>
          <w:rFonts w:ascii="Times New Roman" w:eastAsia="Times New Roman" w:hAnsi="Times New Roman" w:cs="David"/>
          <w:sz w:val="24"/>
          <w:szCs w:val="24"/>
          <w:rtl/>
        </w:rPr>
        <w:t xml:space="preserve">לשם המבוטח </w:t>
      </w:r>
      <w:r w:rsidRPr="00656FAF">
        <w:rPr>
          <w:rFonts w:ascii="Times New Roman" w:eastAsia="Times New Roman" w:hAnsi="Times New Roman" w:cs="David" w:hint="cs"/>
          <w:sz w:val="24"/>
          <w:szCs w:val="24"/>
          <w:rtl/>
        </w:rPr>
        <w:t>ה</w:t>
      </w:r>
      <w:r w:rsidRPr="00656FAF">
        <w:rPr>
          <w:rFonts w:ascii="Times New Roman" w:eastAsia="Times New Roman" w:hAnsi="Times New Roman" w:cs="David"/>
          <w:sz w:val="24"/>
          <w:szCs w:val="24"/>
          <w:rtl/>
        </w:rPr>
        <w:t xml:space="preserve">תווספו כמבוטחים נוספים: </w:t>
      </w:r>
      <w:r w:rsidRPr="00656FAF">
        <w:rPr>
          <w:rFonts w:ascii="Times New Roman" w:eastAsia="Times New Roman" w:hAnsi="Times New Roman" w:cs="David"/>
          <w:b/>
          <w:bCs/>
          <w:sz w:val="24"/>
          <w:szCs w:val="24"/>
          <w:rtl/>
        </w:rPr>
        <w:t xml:space="preserve">מדינת ישראל – </w:t>
      </w:r>
      <w:proofErr w:type="spellStart"/>
      <w:r w:rsidRPr="00656FAF">
        <w:rPr>
          <w:rFonts w:ascii="Times New Roman" w:eastAsia="Times New Roman" w:hAnsi="Times New Roman" w:cs="David"/>
          <w:b/>
          <w:bCs/>
          <w:sz w:val="24"/>
          <w:szCs w:val="24"/>
          <w:rtl/>
        </w:rPr>
        <w:t>המינהל</w:t>
      </w:r>
      <w:proofErr w:type="spellEnd"/>
      <w:r w:rsidRPr="00656FAF">
        <w:rPr>
          <w:rFonts w:ascii="Times New Roman" w:eastAsia="Times New Roman" w:hAnsi="Times New Roman" w:cs="David"/>
          <w:b/>
          <w:bCs/>
          <w:sz w:val="24"/>
          <w:szCs w:val="24"/>
          <w:rtl/>
        </w:rPr>
        <w:t xml:space="preserve"> האזרחי לאזור יהודה ושומרון</w:t>
      </w:r>
      <w:r w:rsidRPr="00656FAF">
        <w:rPr>
          <w:rFonts w:ascii="Times New Roman" w:eastAsia="Times New Roman" w:hAnsi="Times New Roman" w:cs="David"/>
          <w:sz w:val="24"/>
          <w:szCs w:val="24"/>
          <w:rtl/>
        </w:rPr>
        <w:t xml:space="preserve">, בכפוף </w:t>
      </w:r>
      <w:proofErr w:type="spellStart"/>
      <w:r w:rsidRPr="00656FAF">
        <w:rPr>
          <w:rFonts w:ascii="Times New Roman" w:eastAsia="Times New Roman" w:hAnsi="Times New Roman" w:cs="David" w:hint="cs"/>
          <w:sz w:val="24"/>
          <w:szCs w:val="24"/>
          <w:rtl/>
        </w:rPr>
        <w:t>להרחבי</w:t>
      </w:r>
      <w:proofErr w:type="spellEnd"/>
      <w:r w:rsidRPr="00656FAF">
        <w:rPr>
          <w:rFonts w:ascii="Times New Roman" w:eastAsia="Times New Roman" w:hAnsi="Times New Roman" w:cs="David" w:hint="cs"/>
          <w:sz w:val="24"/>
          <w:szCs w:val="24"/>
          <w:rtl/>
        </w:rPr>
        <w:t xml:space="preserve"> השיפוי </w:t>
      </w:r>
      <w:r w:rsidRPr="00656FAF">
        <w:rPr>
          <w:rFonts w:ascii="Times New Roman" w:eastAsia="Times New Roman" w:hAnsi="Times New Roman" w:cs="David"/>
          <w:sz w:val="24"/>
          <w:szCs w:val="24"/>
          <w:rtl/>
        </w:rPr>
        <w:t xml:space="preserve">לעיל.      </w:t>
      </w:r>
    </w:p>
    <w:p w14:paraId="5122BEE4" w14:textId="77777777" w:rsidR="00656FAF" w:rsidRPr="00656FAF" w:rsidRDefault="00656FAF" w:rsidP="00656FAF">
      <w:pPr>
        <w:spacing w:after="0" w:line="240" w:lineRule="auto"/>
        <w:ind w:left="356"/>
        <w:jc w:val="both"/>
        <w:rPr>
          <w:rFonts w:ascii="Times New Roman" w:eastAsia="Times New Roman" w:hAnsi="Times New Roman" w:cs="David"/>
          <w:sz w:val="24"/>
          <w:szCs w:val="24"/>
          <w:rtl/>
        </w:rPr>
      </w:pPr>
    </w:p>
    <w:p w14:paraId="3D020D71" w14:textId="77777777" w:rsidR="00656FAF" w:rsidRPr="00656FAF" w:rsidRDefault="00656FAF" w:rsidP="00656FAF">
      <w:pPr>
        <w:numPr>
          <w:ilvl w:val="0"/>
          <w:numId w:val="89"/>
        </w:numPr>
        <w:spacing w:after="0" w:line="240" w:lineRule="auto"/>
        <w:ind w:left="356"/>
        <w:jc w:val="both"/>
        <w:rPr>
          <w:rFonts w:ascii="Times New Roman" w:eastAsia="Times New Roman" w:hAnsi="Times New Roman" w:cs="David"/>
          <w:sz w:val="24"/>
          <w:szCs w:val="24"/>
        </w:rPr>
      </w:pPr>
      <w:r w:rsidRPr="00656FAF">
        <w:rPr>
          <w:rFonts w:ascii="Times New Roman" w:eastAsia="Times New Roman" w:hAnsi="Times New Roman" w:cs="David"/>
          <w:sz w:val="24"/>
          <w:szCs w:val="24"/>
          <w:rtl/>
        </w:rPr>
        <w:t xml:space="preserve">בכל מקרה של צמצום או ביטול הביטוח ע"י אחד הצדדים לא יהיה להם כל תוקף, אלא </w:t>
      </w:r>
      <w:r w:rsidRPr="00656FAF">
        <w:rPr>
          <w:rFonts w:ascii="Times New Roman" w:eastAsia="Times New Roman" w:hAnsi="Times New Roman" w:cs="David" w:hint="cs"/>
          <w:sz w:val="24"/>
          <w:szCs w:val="24"/>
          <w:rtl/>
        </w:rPr>
        <w:t xml:space="preserve">אם ניתנה </w:t>
      </w:r>
      <w:r w:rsidRPr="00656FAF">
        <w:rPr>
          <w:rFonts w:ascii="Times New Roman" w:eastAsia="Times New Roman" w:hAnsi="Times New Roman" w:cs="David"/>
          <w:sz w:val="24"/>
          <w:szCs w:val="24"/>
          <w:rtl/>
        </w:rPr>
        <w:t>על ידינו הודעה מוקדמת של 60 יום לפחות במכתב רשום לחשב מתאם פעולות הממשלה בשטחים-  קמ״ט אוצר</w:t>
      </w:r>
      <w:r w:rsidRPr="00656FAF">
        <w:rPr>
          <w:rFonts w:ascii="Times New Roman" w:eastAsia="Times New Roman" w:hAnsi="Times New Roman" w:cs="David" w:hint="cs"/>
          <w:sz w:val="24"/>
          <w:szCs w:val="24"/>
          <w:rtl/>
        </w:rPr>
        <w:t>.</w:t>
      </w:r>
    </w:p>
    <w:p w14:paraId="12CA6F03" w14:textId="77777777" w:rsidR="00656FAF" w:rsidRPr="00656FAF" w:rsidRDefault="00656FAF" w:rsidP="00656FAF">
      <w:pPr>
        <w:spacing w:after="0" w:line="240" w:lineRule="auto"/>
        <w:ind w:left="356"/>
        <w:jc w:val="both"/>
        <w:rPr>
          <w:rFonts w:ascii="Times New Roman" w:eastAsia="Times New Roman" w:hAnsi="Times New Roman" w:cs="David"/>
          <w:sz w:val="24"/>
          <w:szCs w:val="24"/>
          <w:rtl/>
        </w:rPr>
      </w:pPr>
    </w:p>
    <w:p w14:paraId="7B117A16" w14:textId="77777777" w:rsidR="00656FAF" w:rsidRPr="00656FAF" w:rsidRDefault="00656FAF" w:rsidP="00656FAF">
      <w:pPr>
        <w:numPr>
          <w:ilvl w:val="0"/>
          <w:numId w:val="89"/>
        </w:numPr>
        <w:spacing w:after="0" w:line="240" w:lineRule="auto"/>
        <w:ind w:left="356"/>
        <w:jc w:val="both"/>
        <w:rPr>
          <w:rFonts w:ascii="Times New Roman" w:eastAsia="Times New Roman" w:hAnsi="Times New Roman" w:cs="David"/>
          <w:sz w:val="24"/>
          <w:szCs w:val="24"/>
          <w:rtl/>
        </w:rPr>
      </w:pPr>
      <w:r w:rsidRPr="00656FAF">
        <w:rPr>
          <w:rFonts w:ascii="Times New Roman" w:eastAsia="Times New Roman" w:hAnsi="Times New Roman" w:cs="David"/>
          <w:sz w:val="24"/>
          <w:szCs w:val="24"/>
          <w:rtl/>
        </w:rPr>
        <w:t xml:space="preserve">אנו מוותרים על כל זכות תחלוף/שיבוב, תביעה, השתתפות או חזרה כלפי מדינת ישראל – </w:t>
      </w:r>
      <w:proofErr w:type="spellStart"/>
      <w:r w:rsidRPr="00656FAF">
        <w:rPr>
          <w:rFonts w:ascii="Times New Roman" w:eastAsia="Times New Roman" w:hAnsi="Times New Roman" w:cs="David"/>
          <w:sz w:val="24"/>
          <w:szCs w:val="24"/>
          <w:rtl/>
        </w:rPr>
        <w:t>המינהל</w:t>
      </w:r>
      <w:proofErr w:type="spellEnd"/>
      <w:r w:rsidRPr="00656FAF">
        <w:rPr>
          <w:rFonts w:ascii="Times New Roman" w:eastAsia="Times New Roman" w:hAnsi="Times New Roman" w:cs="David"/>
          <w:sz w:val="24"/>
          <w:szCs w:val="24"/>
          <w:rtl/>
        </w:rPr>
        <w:t xml:space="preserve"> האזרחי לאזור יהודה ושומרון ועובדיהם,</w:t>
      </w:r>
      <w:r w:rsidRPr="00656FAF">
        <w:rPr>
          <w:rFonts w:ascii="Times New Roman" w:eastAsia="Times New Roman" w:hAnsi="Times New Roman" w:cs="David" w:hint="cs"/>
          <w:sz w:val="24"/>
          <w:szCs w:val="24"/>
          <w:rtl/>
        </w:rPr>
        <w:t xml:space="preserve"> </w:t>
      </w:r>
      <w:r w:rsidRPr="00656FAF">
        <w:rPr>
          <w:rFonts w:ascii="Times New Roman" w:eastAsia="Times New Roman" w:hAnsi="Times New Roman" w:cs="David"/>
          <w:sz w:val="24"/>
          <w:szCs w:val="24"/>
          <w:rtl/>
        </w:rPr>
        <w:t xml:space="preserve">ובלבד </w:t>
      </w:r>
      <w:r w:rsidRPr="00656FAF">
        <w:rPr>
          <w:rFonts w:ascii="Times New Roman" w:eastAsia="Times New Roman" w:hAnsi="Times New Roman" w:cs="David" w:hint="cs"/>
          <w:sz w:val="24"/>
          <w:szCs w:val="24"/>
          <w:rtl/>
        </w:rPr>
        <w:t>שהוויתו</w:t>
      </w:r>
      <w:r w:rsidRPr="00656FAF">
        <w:rPr>
          <w:rFonts w:ascii="Times New Roman" w:eastAsia="Times New Roman" w:hAnsi="Times New Roman" w:cs="David" w:hint="eastAsia"/>
          <w:sz w:val="24"/>
          <w:szCs w:val="24"/>
          <w:rtl/>
        </w:rPr>
        <w:t>ר</w:t>
      </w:r>
      <w:r w:rsidRPr="00656FAF">
        <w:rPr>
          <w:rFonts w:ascii="Times New Roman" w:eastAsia="Times New Roman" w:hAnsi="Times New Roman" w:cs="David"/>
          <w:sz w:val="24"/>
          <w:szCs w:val="24"/>
          <w:rtl/>
        </w:rPr>
        <w:t xml:space="preserve"> לא יחול לטובת אדם  שגרם  לנזק מתוך כוונת זדון.</w:t>
      </w:r>
      <w:r w:rsidRPr="00656FAF">
        <w:rPr>
          <w:rFonts w:ascii="Times New Roman" w:eastAsia="Times New Roman" w:hAnsi="Times New Roman" w:cs="David" w:hint="cs"/>
          <w:sz w:val="24"/>
          <w:szCs w:val="24"/>
          <w:rtl/>
        </w:rPr>
        <w:t xml:space="preserve">     </w:t>
      </w:r>
    </w:p>
    <w:p w14:paraId="6885A071" w14:textId="77777777" w:rsidR="00656FAF" w:rsidRPr="00656FAF" w:rsidRDefault="00656FAF" w:rsidP="00656FAF">
      <w:pPr>
        <w:spacing w:after="0" w:line="240" w:lineRule="auto"/>
        <w:ind w:left="356"/>
        <w:jc w:val="both"/>
        <w:rPr>
          <w:rFonts w:ascii="Times New Roman" w:eastAsia="Times New Roman" w:hAnsi="Times New Roman" w:cs="David"/>
          <w:sz w:val="24"/>
          <w:szCs w:val="24"/>
          <w:rtl/>
        </w:rPr>
      </w:pPr>
    </w:p>
    <w:p w14:paraId="6968F207" w14:textId="77777777" w:rsidR="00656FAF" w:rsidRPr="00656FAF" w:rsidRDefault="00656FAF" w:rsidP="00656FAF">
      <w:pPr>
        <w:numPr>
          <w:ilvl w:val="0"/>
          <w:numId w:val="89"/>
        </w:numPr>
        <w:spacing w:after="0" w:line="240" w:lineRule="auto"/>
        <w:ind w:left="356"/>
        <w:jc w:val="both"/>
        <w:rPr>
          <w:rFonts w:ascii="Times New Roman" w:eastAsia="Times New Roman" w:hAnsi="Times New Roman" w:cs="David"/>
          <w:sz w:val="24"/>
          <w:szCs w:val="24"/>
          <w:rtl/>
        </w:rPr>
      </w:pPr>
      <w:r w:rsidRPr="00656FAF">
        <w:rPr>
          <w:rFonts w:ascii="Times New Roman" w:eastAsia="Times New Roman" w:hAnsi="Times New Roman" w:cs="David" w:hint="cs"/>
          <w:sz w:val="24"/>
          <w:szCs w:val="24"/>
          <w:rtl/>
        </w:rPr>
        <w:t>היועץ</w:t>
      </w:r>
      <w:r w:rsidRPr="00656FAF">
        <w:rPr>
          <w:rFonts w:ascii="Times New Roman" w:eastAsia="Times New Roman" w:hAnsi="Times New Roman" w:cs="David"/>
          <w:sz w:val="24"/>
          <w:szCs w:val="24"/>
          <w:rtl/>
        </w:rPr>
        <w:t xml:space="preserve"> אחראי בלעדית כלפינו לתשלום דמי הביטוח עבור כל הפוליסות ולמילוי כל החובות</w:t>
      </w:r>
      <w:r w:rsidRPr="00656FAF">
        <w:rPr>
          <w:rFonts w:ascii="Times New Roman" w:eastAsia="Times New Roman" w:hAnsi="Times New Roman" w:cs="David" w:hint="cs"/>
          <w:sz w:val="24"/>
          <w:szCs w:val="24"/>
          <w:rtl/>
        </w:rPr>
        <w:t xml:space="preserve"> המוטלות </w:t>
      </w:r>
      <w:r w:rsidRPr="00656FAF">
        <w:rPr>
          <w:rFonts w:ascii="Times New Roman" w:eastAsia="Times New Roman" w:hAnsi="Times New Roman" w:cs="David"/>
          <w:sz w:val="24"/>
          <w:szCs w:val="24"/>
          <w:rtl/>
        </w:rPr>
        <w:t>על המבוטח על פי תנאי הפוליסות.</w:t>
      </w:r>
    </w:p>
    <w:p w14:paraId="7A19F4B8" w14:textId="77777777" w:rsidR="00656FAF" w:rsidRPr="00656FAF" w:rsidRDefault="00656FAF" w:rsidP="00656FAF">
      <w:pPr>
        <w:spacing w:after="0" w:line="240" w:lineRule="auto"/>
        <w:ind w:left="356"/>
        <w:jc w:val="both"/>
        <w:rPr>
          <w:rFonts w:ascii="Times New Roman" w:eastAsia="Times New Roman" w:hAnsi="Times New Roman" w:cs="David"/>
          <w:sz w:val="24"/>
          <w:szCs w:val="24"/>
          <w:rtl/>
        </w:rPr>
      </w:pPr>
    </w:p>
    <w:p w14:paraId="50CE328D" w14:textId="77777777" w:rsidR="00656FAF" w:rsidRPr="00656FAF" w:rsidRDefault="00656FAF" w:rsidP="00656FAF">
      <w:pPr>
        <w:numPr>
          <w:ilvl w:val="0"/>
          <w:numId w:val="89"/>
        </w:numPr>
        <w:spacing w:after="0" w:line="240" w:lineRule="auto"/>
        <w:ind w:left="356"/>
        <w:jc w:val="both"/>
        <w:rPr>
          <w:rFonts w:ascii="Times New Roman" w:eastAsia="Times New Roman" w:hAnsi="Times New Roman" w:cs="David"/>
          <w:sz w:val="24"/>
          <w:szCs w:val="24"/>
          <w:rtl/>
        </w:rPr>
      </w:pPr>
      <w:r w:rsidRPr="00656FAF">
        <w:rPr>
          <w:rFonts w:ascii="Times New Roman" w:eastAsia="Times New Roman" w:hAnsi="Times New Roman" w:cs="David"/>
          <w:sz w:val="24"/>
          <w:szCs w:val="24"/>
          <w:rtl/>
        </w:rPr>
        <w:t xml:space="preserve">ההשתתפויות העצמיות הנקובות בכל פוליסה ופוליסה תחולנה בלעדית על </w:t>
      </w:r>
      <w:r w:rsidRPr="00656FAF">
        <w:rPr>
          <w:rFonts w:ascii="Times New Roman" w:eastAsia="Times New Roman" w:hAnsi="Times New Roman" w:cs="David" w:hint="cs"/>
          <w:sz w:val="24"/>
          <w:szCs w:val="24"/>
          <w:rtl/>
        </w:rPr>
        <w:t>היועץ</w:t>
      </w:r>
      <w:r w:rsidRPr="00656FAF">
        <w:rPr>
          <w:rFonts w:ascii="Times New Roman" w:eastAsia="Times New Roman" w:hAnsi="Times New Roman" w:cs="David"/>
          <w:sz w:val="24"/>
          <w:szCs w:val="24"/>
          <w:rtl/>
        </w:rPr>
        <w:t>.</w:t>
      </w:r>
    </w:p>
    <w:p w14:paraId="117620DE" w14:textId="77777777" w:rsidR="00656FAF" w:rsidRPr="00656FAF" w:rsidRDefault="00656FAF" w:rsidP="00656FAF">
      <w:pPr>
        <w:spacing w:after="0" w:line="240" w:lineRule="auto"/>
        <w:ind w:left="356"/>
        <w:jc w:val="both"/>
        <w:rPr>
          <w:rFonts w:ascii="Times New Roman" w:eastAsia="Times New Roman" w:hAnsi="Times New Roman" w:cs="David"/>
          <w:sz w:val="24"/>
          <w:szCs w:val="24"/>
          <w:rtl/>
        </w:rPr>
      </w:pPr>
    </w:p>
    <w:p w14:paraId="7BD7AFB9" w14:textId="77777777" w:rsidR="00656FAF" w:rsidRPr="00656FAF" w:rsidRDefault="00656FAF" w:rsidP="00656FAF">
      <w:pPr>
        <w:numPr>
          <w:ilvl w:val="0"/>
          <w:numId w:val="89"/>
        </w:numPr>
        <w:spacing w:after="0" w:line="240" w:lineRule="auto"/>
        <w:ind w:left="356"/>
        <w:jc w:val="both"/>
        <w:rPr>
          <w:rFonts w:ascii="Times New Roman" w:eastAsia="Times New Roman" w:hAnsi="Times New Roman" w:cs="David"/>
          <w:sz w:val="24"/>
          <w:szCs w:val="24"/>
        </w:rPr>
      </w:pPr>
      <w:r w:rsidRPr="00656FAF">
        <w:rPr>
          <w:rFonts w:ascii="Times New Roman" w:eastAsia="Times New Roman" w:hAnsi="Times New Roman"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656FAF">
        <w:rPr>
          <w:rFonts w:ascii="Times New Roman" w:eastAsia="Times New Roman" w:hAnsi="Times New Roman" w:cs="David" w:hint="cs"/>
          <w:sz w:val="24"/>
          <w:szCs w:val="24"/>
          <w:rtl/>
        </w:rPr>
        <w:t xml:space="preserve"> </w:t>
      </w:r>
      <w:r w:rsidRPr="00656FAF">
        <w:rPr>
          <w:rFonts w:ascii="Times New Roman" w:eastAsia="Times New Roman" w:hAnsi="Times New Roman" w:cs="David"/>
          <w:sz w:val="24"/>
          <w:szCs w:val="24"/>
          <w:rtl/>
        </w:rPr>
        <w:t>במלוא הזכויות על פי הביטוח.</w:t>
      </w:r>
    </w:p>
    <w:p w14:paraId="1C7D4C90" w14:textId="77777777" w:rsidR="00656FAF" w:rsidRPr="00656FAF" w:rsidRDefault="00656FAF" w:rsidP="00656FAF">
      <w:pPr>
        <w:spacing w:after="0" w:line="240" w:lineRule="auto"/>
        <w:ind w:left="356"/>
        <w:contextualSpacing/>
        <w:rPr>
          <w:rFonts w:ascii="Times New Roman" w:eastAsia="Times New Roman" w:hAnsi="Times New Roman" w:cs="David"/>
          <w:sz w:val="24"/>
          <w:szCs w:val="24"/>
          <w:rtl/>
        </w:rPr>
      </w:pPr>
    </w:p>
    <w:p w14:paraId="0DEEE9A3" w14:textId="77777777" w:rsidR="00656FAF" w:rsidRPr="00656FAF" w:rsidRDefault="00656FAF" w:rsidP="00656FAF">
      <w:pPr>
        <w:numPr>
          <w:ilvl w:val="0"/>
          <w:numId w:val="89"/>
        </w:numPr>
        <w:spacing w:after="0" w:line="240" w:lineRule="auto"/>
        <w:ind w:left="356"/>
        <w:jc w:val="both"/>
        <w:rPr>
          <w:rFonts w:ascii="Times New Roman" w:eastAsia="Times New Roman" w:hAnsi="Times New Roman" w:cs="David"/>
          <w:sz w:val="24"/>
          <w:szCs w:val="24"/>
          <w:rtl/>
        </w:rPr>
      </w:pPr>
      <w:r w:rsidRPr="00656FAF">
        <w:rPr>
          <w:rFonts w:ascii="Times New Roman" w:eastAsia="Times New Roman" w:hAnsi="Times New Roman" w:cs="David" w:hint="cs"/>
          <w:sz w:val="24"/>
          <w:szCs w:val="24"/>
          <w:rtl/>
        </w:rPr>
        <w:t>חריג כוונה ו/או רשלנות רבתי מבוטל ככל שקיים.</w:t>
      </w:r>
    </w:p>
    <w:p w14:paraId="2185C3F8" w14:textId="77777777" w:rsidR="00656FAF" w:rsidRPr="00656FAF" w:rsidRDefault="00656FAF" w:rsidP="00656FAF">
      <w:pPr>
        <w:spacing w:after="0" w:line="240" w:lineRule="auto"/>
        <w:ind w:left="720"/>
        <w:rPr>
          <w:rFonts w:ascii="Times New Roman" w:eastAsia="Times New Roman" w:hAnsi="Times New Roman" w:cs="David"/>
          <w:sz w:val="24"/>
          <w:szCs w:val="24"/>
          <w:rtl/>
        </w:rPr>
      </w:pPr>
    </w:p>
    <w:p w14:paraId="23BBCBF3" w14:textId="77777777" w:rsidR="00656FAF" w:rsidRPr="00656FAF" w:rsidRDefault="00656FAF" w:rsidP="00656FAF">
      <w:pPr>
        <w:spacing w:after="0" w:line="240" w:lineRule="auto"/>
        <w:rPr>
          <w:rFonts w:ascii="Times New Roman" w:eastAsia="Times New Roman" w:hAnsi="Times New Roman" w:cs="David"/>
          <w:sz w:val="24"/>
          <w:szCs w:val="24"/>
          <w:rtl/>
        </w:rPr>
      </w:pPr>
      <w:r w:rsidRPr="00656FAF">
        <w:rPr>
          <w:rFonts w:ascii="Times New Roman" w:eastAsia="Times New Roman" w:hAnsi="Times New Roman" w:cs="David"/>
          <w:sz w:val="24"/>
          <w:szCs w:val="24"/>
          <w:rtl/>
        </w:rPr>
        <w:t xml:space="preserve">                                         </w:t>
      </w:r>
    </w:p>
    <w:p w14:paraId="768BEE5C" w14:textId="77777777" w:rsidR="00656FAF" w:rsidRPr="00656FAF" w:rsidRDefault="00656FAF" w:rsidP="00656FAF">
      <w:pPr>
        <w:spacing w:after="0" w:line="360" w:lineRule="auto"/>
        <w:ind w:left="3"/>
        <w:jc w:val="both"/>
        <w:rPr>
          <w:rFonts w:ascii="Times New Roman" w:eastAsia="Times New Roman" w:hAnsi="Times New Roman" w:cs="David"/>
          <w:b/>
          <w:bCs/>
          <w:sz w:val="24"/>
          <w:szCs w:val="24"/>
          <w:rtl/>
        </w:rPr>
      </w:pPr>
      <w:r w:rsidRPr="00656FAF">
        <w:rPr>
          <w:rFonts w:ascii="Times New Roman" w:eastAsia="Times New Roman" w:hAnsi="Times New Roman" w:cs="David"/>
          <w:b/>
          <w:bCs/>
          <w:sz w:val="24"/>
          <w:szCs w:val="24"/>
          <w:rtl/>
        </w:rPr>
        <w:t>בכפוף לתנאי וסייגי הפוליסות המקוריות עד כמה שלא שונו במפורש על פי האמור באישור.</w:t>
      </w:r>
    </w:p>
    <w:p w14:paraId="71442B64" w14:textId="77777777" w:rsidR="00656FAF" w:rsidRPr="00656FAF" w:rsidRDefault="00656FAF" w:rsidP="00656FAF">
      <w:pPr>
        <w:spacing w:after="0" w:line="240" w:lineRule="auto"/>
        <w:rPr>
          <w:rFonts w:cs="David"/>
          <w:sz w:val="24"/>
          <w:szCs w:val="24"/>
          <w:rtl/>
        </w:rPr>
      </w:pPr>
    </w:p>
    <w:p w14:paraId="5F4191CA" w14:textId="77777777" w:rsidR="00656FAF" w:rsidRPr="00656FAF" w:rsidRDefault="00656FAF" w:rsidP="00656FAF">
      <w:pPr>
        <w:spacing w:after="0" w:line="240" w:lineRule="auto"/>
        <w:rPr>
          <w:rFonts w:cs="David"/>
          <w:sz w:val="24"/>
          <w:szCs w:val="24"/>
          <w:rtl/>
        </w:rPr>
      </w:pPr>
      <w:r w:rsidRPr="00656FAF">
        <w:rPr>
          <w:rFonts w:cs="David"/>
          <w:sz w:val="24"/>
          <w:szCs w:val="24"/>
          <w:rtl/>
        </w:rPr>
        <w:t xml:space="preserve">                                                                                       </w:t>
      </w:r>
      <w:r w:rsidRPr="00656FAF">
        <w:rPr>
          <w:rFonts w:cs="David" w:hint="cs"/>
          <w:sz w:val="24"/>
          <w:szCs w:val="24"/>
          <w:rtl/>
        </w:rPr>
        <w:t>בכבוד</w:t>
      </w:r>
      <w:r w:rsidRPr="00656FAF">
        <w:rPr>
          <w:rFonts w:cs="David"/>
          <w:sz w:val="24"/>
          <w:szCs w:val="24"/>
          <w:rtl/>
        </w:rPr>
        <w:t xml:space="preserve"> </w:t>
      </w:r>
      <w:r w:rsidRPr="00656FAF">
        <w:rPr>
          <w:rFonts w:cs="David" w:hint="cs"/>
          <w:sz w:val="24"/>
          <w:szCs w:val="24"/>
          <w:rtl/>
        </w:rPr>
        <w:t>רב</w:t>
      </w:r>
      <w:r w:rsidRPr="00656FAF">
        <w:rPr>
          <w:rFonts w:cs="David"/>
          <w:sz w:val="24"/>
          <w:szCs w:val="24"/>
          <w:rtl/>
        </w:rPr>
        <w:t>,</w:t>
      </w:r>
    </w:p>
    <w:p w14:paraId="7182D2F6" w14:textId="77777777" w:rsidR="00656FAF" w:rsidRPr="00656FAF" w:rsidRDefault="00656FAF" w:rsidP="00656FAF">
      <w:pPr>
        <w:spacing w:after="0" w:line="240" w:lineRule="auto"/>
        <w:rPr>
          <w:rFonts w:cs="David"/>
          <w:sz w:val="24"/>
          <w:szCs w:val="24"/>
          <w:rtl/>
        </w:rPr>
      </w:pPr>
      <w:r w:rsidRPr="00656FAF">
        <w:rPr>
          <w:rFonts w:cs="David"/>
          <w:sz w:val="24"/>
          <w:szCs w:val="24"/>
          <w:rtl/>
        </w:rPr>
        <w:t xml:space="preserve">                                                                    ___________________________</w:t>
      </w:r>
    </w:p>
    <w:p w14:paraId="42E42CBD" w14:textId="77777777" w:rsidR="00656FAF" w:rsidRPr="00656FAF" w:rsidRDefault="00656FAF" w:rsidP="00656FAF">
      <w:pPr>
        <w:spacing w:after="0" w:line="240" w:lineRule="auto"/>
        <w:rPr>
          <w:rFonts w:cs="David"/>
          <w:sz w:val="24"/>
          <w:szCs w:val="24"/>
          <w:rtl/>
        </w:rPr>
      </w:pPr>
      <w:r w:rsidRPr="00656FAF">
        <w:rPr>
          <w:rFonts w:cs="David" w:hint="cs"/>
          <w:sz w:val="24"/>
          <w:szCs w:val="24"/>
          <w:rtl/>
        </w:rPr>
        <w:t>תאריך</w:t>
      </w:r>
      <w:r w:rsidRPr="00656FAF">
        <w:rPr>
          <w:rFonts w:cs="David"/>
          <w:sz w:val="24"/>
          <w:szCs w:val="24"/>
          <w:rtl/>
        </w:rPr>
        <w:t xml:space="preserve">______________                        </w:t>
      </w:r>
      <w:r w:rsidRPr="00656FAF">
        <w:rPr>
          <w:rFonts w:cs="David" w:hint="cs"/>
          <w:sz w:val="24"/>
          <w:szCs w:val="24"/>
          <w:rtl/>
        </w:rPr>
        <w:t>חתימת</w:t>
      </w:r>
      <w:r w:rsidRPr="00656FAF">
        <w:rPr>
          <w:rFonts w:cs="David"/>
          <w:sz w:val="24"/>
          <w:szCs w:val="24"/>
          <w:rtl/>
        </w:rPr>
        <w:t xml:space="preserve"> </w:t>
      </w:r>
      <w:r w:rsidRPr="00656FAF">
        <w:rPr>
          <w:rFonts w:cs="David" w:hint="cs"/>
          <w:sz w:val="24"/>
          <w:szCs w:val="24"/>
          <w:rtl/>
        </w:rPr>
        <w:t>מורשה</w:t>
      </w:r>
      <w:r w:rsidRPr="00656FAF">
        <w:rPr>
          <w:rFonts w:cs="David"/>
          <w:sz w:val="24"/>
          <w:szCs w:val="24"/>
          <w:rtl/>
        </w:rPr>
        <w:t xml:space="preserve"> </w:t>
      </w:r>
      <w:r w:rsidRPr="00656FAF">
        <w:rPr>
          <w:rFonts w:cs="David" w:hint="cs"/>
          <w:sz w:val="24"/>
          <w:szCs w:val="24"/>
          <w:rtl/>
        </w:rPr>
        <w:t>המבטח</w:t>
      </w:r>
      <w:r w:rsidRPr="00656FAF">
        <w:rPr>
          <w:rFonts w:cs="David"/>
          <w:sz w:val="24"/>
          <w:szCs w:val="24"/>
          <w:rtl/>
        </w:rPr>
        <w:t xml:space="preserve"> </w:t>
      </w:r>
      <w:r w:rsidRPr="00656FAF">
        <w:rPr>
          <w:rFonts w:cs="David" w:hint="cs"/>
          <w:sz w:val="24"/>
          <w:szCs w:val="24"/>
          <w:rtl/>
        </w:rPr>
        <w:t>וחותמת</w:t>
      </w:r>
      <w:r w:rsidRPr="00656FAF">
        <w:rPr>
          <w:rFonts w:cs="David"/>
          <w:sz w:val="24"/>
          <w:szCs w:val="24"/>
          <w:rtl/>
        </w:rPr>
        <w:t xml:space="preserve"> </w:t>
      </w:r>
      <w:r w:rsidRPr="00656FAF">
        <w:rPr>
          <w:rFonts w:cs="David" w:hint="cs"/>
          <w:sz w:val="24"/>
          <w:szCs w:val="24"/>
          <w:rtl/>
        </w:rPr>
        <w:t>המבטח</w:t>
      </w:r>
    </w:p>
    <w:p w14:paraId="469534CA" w14:textId="77777777" w:rsidR="001672FA" w:rsidRPr="001672FA" w:rsidRDefault="001672FA" w:rsidP="001672FA">
      <w:pPr>
        <w:tabs>
          <w:tab w:val="left" w:pos="9060"/>
        </w:tabs>
        <w:spacing w:after="0" w:line="360" w:lineRule="auto"/>
        <w:rPr>
          <w:rFonts w:ascii="Times New Roman" w:eastAsia="Times New Roman" w:hAnsi="Times New Roman" w:cs="David"/>
          <w:sz w:val="24"/>
          <w:szCs w:val="24"/>
          <w:rtl/>
        </w:rPr>
      </w:pPr>
    </w:p>
    <w:p w14:paraId="6516F2F6" w14:textId="7A6B55EA" w:rsidR="00A71DBB" w:rsidRDefault="00A71DBB" w:rsidP="00A71DBB">
      <w:pPr>
        <w:rPr>
          <w:rtl/>
        </w:rPr>
      </w:pPr>
    </w:p>
    <w:p w14:paraId="02CBF7C3" w14:textId="65ECA0B8" w:rsidR="00630C60" w:rsidRDefault="00630C60" w:rsidP="00A71DBB">
      <w:pPr>
        <w:rPr>
          <w:rtl/>
        </w:rPr>
      </w:pPr>
    </w:p>
    <w:p w14:paraId="41DEAB7B" w14:textId="16656919" w:rsidR="00630C60" w:rsidRDefault="00630C60" w:rsidP="00A71DBB">
      <w:pPr>
        <w:rPr>
          <w:rtl/>
        </w:rPr>
      </w:pPr>
    </w:p>
    <w:p w14:paraId="4B7DAEA3" w14:textId="2FA172CA" w:rsidR="00630C60" w:rsidRDefault="00630C60" w:rsidP="00A71DBB">
      <w:pPr>
        <w:rPr>
          <w:rtl/>
        </w:rPr>
      </w:pPr>
    </w:p>
    <w:p w14:paraId="5FBD8579" w14:textId="04B667D9" w:rsidR="00630C60" w:rsidRDefault="00630C60" w:rsidP="00A71DBB">
      <w:pPr>
        <w:rPr>
          <w:rtl/>
        </w:rPr>
      </w:pPr>
    </w:p>
    <w:p w14:paraId="64BAB118" w14:textId="6928C793" w:rsidR="00630C60" w:rsidRDefault="00630C60" w:rsidP="00A71DBB">
      <w:pPr>
        <w:rPr>
          <w:rtl/>
        </w:rPr>
      </w:pPr>
    </w:p>
    <w:p w14:paraId="73071C3D" w14:textId="42BE09F4" w:rsidR="00630C60" w:rsidRPr="00881993" w:rsidRDefault="00881993" w:rsidP="00881993">
      <w:pPr>
        <w:jc w:val="center"/>
        <w:rPr>
          <w:rFonts w:ascii="David" w:hAnsi="David" w:cs="David"/>
          <w:sz w:val="24"/>
          <w:szCs w:val="24"/>
          <w:rtl/>
        </w:rPr>
      </w:pPr>
      <w:r w:rsidRPr="00881993">
        <w:rPr>
          <w:rFonts w:ascii="David" w:hAnsi="David" w:cs="David"/>
          <w:sz w:val="24"/>
          <w:szCs w:val="24"/>
          <w:rtl/>
        </w:rPr>
        <w:lastRenderedPageBreak/>
        <w:t xml:space="preserve">נספח </w:t>
      </w:r>
      <w:r>
        <w:rPr>
          <w:rFonts w:ascii="David" w:hAnsi="David" w:cs="David" w:hint="cs"/>
          <w:sz w:val="24"/>
          <w:szCs w:val="24"/>
          <w:rtl/>
        </w:rPr>
        <w:t>ו</w:t>
      </w:r>
      <w:r w:rsidRPr="00881993">
        <w:rPr>
          <w:rFonts w:ascii="David" w:hAnsi="David" w:cs="David"/>
          <w:sz w:val="24"/>
          <w:szCs w:val="24"/>
          <w:rtl/>
        </w:rPr>
        <w:t>' להסכם</w:t>
      </w:r>
    </w:p>
    <w:p w14:paraId="2F25D00A" w14:textId="321F9801" w:rsidR="00630C60" w:rsidRPr="00A71DBB" w:rsidRDefault="00630C60" w:rsidP="00881993">
      <w:pPr>
        <w:ind w:left="-905" w:right="-709"/>
      </w:pPr>
      <w:r w:rsidRPr="00630C60">
        <w:rPr>
          <w:noProof/>
          <w:rtl/>
        </w:rPr>
        <w:drawing>
          <wp:inline distT="0" distB="0" distL="0" distR="0" wp14:anchorId="48523F5D" wp14:editId="6145B0F4">
            <wp:extent cx="6962775" cy="8448675"/>
            <wp:effectExtent l="0" t="0" r="9525" b="952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969580" cy="8456932"/>
                    </a:xfrm>
                    <a:prstGeom prst="rect">
                      <a:avLst/>
                    </a:prstGeom>
                    <a:noFill/>
                    <a:ln>
                      <a:noFill/>
                    </a:ln>
                  </pic:spPr>
                </pic:pic>
              </a:graphicData>
            </a:graphic>
          </wp:inline>
        </w:drawing>
      </w:r>
    </w:p>
    <w:sectPr w:rsidR="00630C60" w:rsidRPr="00A71DBB" w:rsidSect="004D42C0">
      <w:headerReference w:type="even" r:id="rId12"/>
      <w:headerReference w:type="default" r:id="rId13"/>
      <w:footerReference w:type="default" r:id="rId14"/>
      <w:headerReference w:type="first" r:id="rId15"/>
      <w:footerReference w:type="first" r:id="rId16"/>
      <w:pgSz w:w="11909" w:h="16834" w:code="9"/>
      <w:pgMar w:top="1440" w:right="1304" w:bottom="1440" w:left="1304"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A360DA" w14:textId="77777777" w:rsidR="001803C4" w:rsidRDefault="001803C4">
      <w:pPr>
        <w:spacing w:after="0" w:line="240" w:lineRule="auto"/>
      </w:pPr>
      <w:r>
        <w:separator/>
      </w:r>
    </w:p>
  </w:endnote>
  <w:endnote w:type="continuationSeparator" w:id="0">
    <w:p w14:paraId="02F5190B" w14:textId="77777777" w:rsidR="001803C4" w:rsidRDefault="001803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uttman Yad">
    <w:panose1 w:val="02010401010101010101"/>
    <w:charset w:val="B1"/>
    <w:family w:val="auto"/>
    <w:pitch w:val="variable"/>
    <w:sig w:usb0="00000801" w:usb1="4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26673462"/>
      <w:docPartObj>
        <w:docPartGallery w:val="Page Numbers (Bottom of Page)"/>
        <w:docPartUnique/>
      </w:docPartObj>
    </w:sdtPr>
    <w:sdtEndPr>
      <w:rPr>
        <w:cs/>
      </w:rPr>
    </w:sdtEndPr>
    <w:sdtContent>
      <w:p w14:paraId="2AB0D10B" w14:textId="58170FC4" w:rsidR="0009285F" w:rsidRDefault="0009285F">
        <w:pPr>
          <w:pStyle w:val="ad"/>
          <w:jc w:val="right"/>
          <w:rPr>
            <w:rtl/>
            <w:cs/>
          </w:rPr>
        </w:pPr>
        <w:r>
          <w:fldChar w:fldCharType="begin"/>
        </w:r>
        <w:r>
          <w:rPr>
            <w:rtl/>
            <w:cs/>
          </w:rPr>
          <w:instrText>PAGE   \* MERGEFORMAT</w:instrText>
        </w:r>
        <w:r>
          <w:fldChar w:fldCharType="separate"/>
        </w:r>
        <w:r w:rsidR="00537385" w:rsidRPr="00537385">
          <w:rPr>
            <w:noProof/>
            <w:rtl/>
            <w:lang w:val="he-IL"/>
          </w:rPr>
          <w:t>53</w:t>
        </w:r>
        <w:r>
          <w:fldChar w:fldCharType="end"/>
        </w:r>
      </w:p>
    </w:sdtContent>
  </w:sdt>
  <w:p w14:paraId="5C505BE6" w14:textId="38C002B6" w:rsidR="0009285F" w:rsidRPr="004866F4" w:rsidRDefault="0009285F" w:rsidP="004866F4">
    <w:pPr>
      <w:pStyle w:val="ad"/>
      <w:tabs>
        <w:tab w:val="clear" w:pos="4320"/>
      </w:tabs>
      <w:rPr>
        <w:rFonts w:cs="David"/>
        <w:rtl/>
      </w:rPr>
    </w:pPr>
    <w:r>
      <w:rPr>
        <w:rFonts w:cs="David" w:hint="cs"/>
        <w:rtl/>
      </w:rPr>
      <w:t>חתימת המציע/היועץ____________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EACE44" w14:textId="77777777" w:rsidR="0009285F" w:rsidRDefault="0009285F">
    <w:pPr>
      <w:pStyle w:val="ad"/>
      <w:jc w:val="center"/>
      <w:rPr>
        <w:u w:val="single"/>
        <w:rtl/>
      </w:rPr>
    </w:pPr>
  </w:p>
  <w:p w14:paraId="72F7E63C" w14:textId="77777777" w:rsidR="0009285F" w:rsidRDefault="0009285F">
    <w:pPr>
      <w:pStyle w:val="ad"/>
      <w:rPr>
        <w:rtl/>
      </w:rPr>
    </w:pPr>
  </w:p>
  <w:p w14:paraId="2B487C57" w14:textId="77777777" w:rsidR="0009285F" w:rsidRDefault="0009285F">
    <w:pPr>
      <w:pStyle w:val="ad"/>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4654C5B" w14:textId="77777777" w:rsidR="001803C4" w:rsidRDefault="001803C4">
      <w:pPr>
        <w:spacing w:after="0" w:line="240" w:lineRule="auto"/>
      </w:pPr>
      <w:r>
        <w:separator/>
      </w:r>
    </w:p>
  </w:footnote>
  <w:footnote w:type="continuationSeparator" w:id="0">
    <w:p w14:paraId="6E0418F7" w14:textId="77777777" w:rsidR="001803C4" w:rsidRDefault="001803C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F415F7" w14:textId="77777777" w:rsidR="0009285F" w:rsidRDefault="0009285F">
    <w:pPr>
      <w:pStyle w:val="ab"/>
      <w:framePr w:wrap="auto" w:vAnchor="text" w:hAnchor="margin" w:xAlign="center" w:y="1"/>
      <w:rPr>
        <w:rStyle w:val="af"/>
        <w:rFonts w:cs="David"/>
        <w:rtl/>
      </w:rPr>
    </w:pPr>
    <w:r>
      <w:rPr>
        <w:rStyle w:val="af"/>
        <w:rFonts w:cs="David"/>
      </w:rPr>
      <w:fldChar w:fldCharType="begin"/>
    </w:r>
    <w:r>
      <w:rPr>
        <w:rStyle w:val="af"/>
        <w:rFonts w:cs="David"/>
      </w:rPr>
      <w:instrText xml:space="preserve">PAGE  </w:instrText>
    </w:r>
    <w:r>
      <w:rPr>
        <w:rStyle w:val="af"/>
        <w:rFonts w:cs="David"/>
      </w:rPr>
      <w:fldChar w:fldCharType="separate"/>
    </w:r>
    <w:r>
      <w:rPr>
        <w:rStyle w:val="af"/>
        <w:rFonts w:cs="David"/>
        <w:noProof/>
        <w:rtl/>
      </w:rPr>
      <w:t>20</w:t>
    </w:r>
    <w:r>
      <w:rPr>
        <w:rStyle w:val="af"/>
        <w:rFonts w:cs="David"/>
      </w:rPr>
      <w:fldChar w:fldCharType="end"/>
    </w:r>
  </w:p>
  <w:p w14:paraId="3EFB89E2" w14:textId="77777777" w:rsidR="0009285F" w:rsidRDefault="0009285F">
    <w:pPr>
      <w:pStyle w:val="ab"/>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521312" w14:textId="56367749" w:rsidR="0009285F" w:rsidRPr="00713F87" w:rsidRDefault="0009285F" w:rsidP="00CA531C">
    <w:pPr>
      <w:pStyle w:val="aa"/>
      <w:ind w:left="-764"/>
      <w:jc w:val="center"/>
      <w:rPr>
        <w:rtl/>
      </w:rPr>
    </w:pPr>
    <w:bookmarkStart w:id="46" w:name="HSECRET"/>
    <w:bookmarkStart w:id="47" w:name="_Hlk504840118"/>
    <w:bookmarkEnd w:id="46"/>
    <w:r w:rsidRPr="00713F87">
      <w:rPr>
        <w:rFonts w:hint="cs"/>
        <w:sz w:val="18"/>
        <w:szCs w:val="22"/>
        <w:rtl/>
      </w:rPr>
      <w:t>מכרז מס'</w:t>
    </w:r>
    <w:r>
      <w:rPr>
        <w:rFonts w:hint="cs"/>
        <w:sz w:val="18"/>
        <w:szCs w:val="22"/>
        <w:rtl/>
      </w:rPr>
      <w:t xml:space="preserve"> 11/18 - </w:t>
    </w:r>
    <w:r w:rsidRPr="00713F87">
      <w:rPr>
        <w:rFonts w:hint="cs"/>
        <w:sz w:val="18"/>
        <w:szCs w:val="22"/>
        <w:rtl/>
      </w:rPr>
      <w:t xml:space="preserve">למתן שירותי ייעוץ בתחום המחצבות עבור </w:t>
    </w:r>
    <w:proofErr w:type="spellStart"/>
    <w:r w:rsidRPr="00E422A4">
      <w:rPr>
        <w:sz w:val="18"/>
        <w:rtl/>
      </w:rPr>
      <w:t>המינהל</w:t>
    </w:r>
    <w:proofErr w:type="spellEnd"/>
    <w:r w:rsidRPr="00E422A4">
      <w:rPr>
        <w:sz w:val="18"/>
        <w:rtl/>
      </w:rPr>
      <w:t xml:space="preserve"> האזרחי לאזור יהודה והשומרון</w:t>
    </w:r>
    <w:bookmarkEnd w:id="47"/>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D4839C" w14:textId="77777777" w:rsidR="0009285F" w:rsidRDefault="0009285F">
    <w:pPr>
      <w:pStyle w:val="ab"/>
      <w:rPr>
        <w:rtl/>
      </w:rPr>
    </w:pPr>
  </w:p>
  <w:p w14:paraId="4BC9BDF4" w14:textId="77777777" w:rsidR="0009285F" w:rsidRDefault="0009285F">
    <w:pPr>
      <w:pStyle w:val="ab"/>
      <w:jc w:val="center"/>
      <w:rPr>
        <w:u w:val="single"/>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32459"/>
    <w:multiLevelType w:val="hybridMultilevel"/>
    <w:tmpl w:val="7EAAD80E"/>
    <w:styleLink w:val="11"/>
    <w:lvl w:ilvl="0" w:tplc="5CD839D2">
      <w:start w:val="1"/>
      <w:numFmt w:val="bullet"/>
      <w:lvlText w:val=""/>
      <w:lvlJc w:val="left"/>
      <w:pPr>
        <w:tabs>
          <w:tab w:val="num" w:pos="1440"/>
        </w:tabs>
        <w:ind w:left="1440" w:hanging="357"/>
      </w:pPr>
      <w:rPr>
        <w:rFonts w:ascii="Wingdings" w:hAnsi="Wingdings" w:hint="default"/>
      </w:rPr>
    </w:lvl>
    <w:lvl w:ilvl="1" w:tplc="7972723A">
      <w:start w:val="1"/>
      <w:numFmt w:val="bullet"/>
      <w:lvlText w:val="o"/>
      <w:lvlJc w:val="left"/>
      <w:pPr>
        <w:tabs>
          <w:tab w:val="num" w:pos="1440"/>
        </w:tabs>
        <w:ind w:left="1440" w:hanging="360"/>
      </w:pPr>
      <w:rPr>
        <w:rFonts w:ascii="Courier New" w:hAnsi="Courier New" w:hint="default"/>
      </w:rPr>
    </w:lvl>
    <w:lvl w:ilvl="2" w:tplc="8B7470E2">
      <w:start w:val="1"/>
      <w:numFmt w:val="bullet"/>
      <w:lvlText w:val=""/>
      <w:lvlJc w:val="left"/>
      <w:pPr>
        <w:tabs>
          <w:tab w:val="num" w:pos="2160"/>
        </w:tabs>
        <w:ind w:left="2160" w:hanging="360"/>
      </w:pPr>
      <w:rPr>
        <w:rFonts w:ascii="Wingdings" w:hAnsi="Wingdings" w:hint="default"/>
      </w:rPr>
    </w:lvl>
    <w:lvl w:ilvl="3" w:tplc="1E0E66C4" w:tentative="1">
      <w:start w:val="1"/>
      <w:numFmt w:val="bullet"/>
      <w:lvlText w:val=""/>
      <w:lvlJc w:val="left"/>
      <w:pPr>
        <w:tabs>
          <w:tab w:val="num" w:pos="2880"/>
        </w:tabs>
        <w:ind w:left="2880" w:hanging="360"/>
      </w:pPr>
      <w:rPr>
        <w:rFonts w:ascii="Symbol" w:hAnsi="Symbol" w:hint="default"/>
      </w:rPr>
    </w:lvl>
    <w:lvl w:ilvl="4" w:tplc="F5CC39AA" w:tentative="1">
      <w:start w:val="1"/>
      <w:numFmt w:val="bullet"/>
      <w:lvlText w:val="o"/>
      <w:lvlJc w:val="left"/>
      <w:pPr>
        <w:tabs>
          <w:tab w:val="num" w:pos="3600"/>
        </w:tabs>
        <w:ind w:left="3600" w:hanging="360"/>
      </w:pPr>
      <w:rPr>
        <w:rFonts w:ascii="Courier New" w:hAnsi="Courier New" w:hint="default"/>
      </w:rPr>
    </w:lvl>
    <w:lvl w:ilvl="5" w:tplc="7BC47D92" w:tentative="1">
      <w:start w:val="1"/>
      <w:numFmt w:val="bullet"/>
      <w:lvlText w:val=""/>
      <w:lvlJc w:val="left"/>
      <w:pPr>
        <w:tabs>
          <w:tab w:val="num" w:pos="4320"/>
        </w:tabs>
        <w:ind w:left="4320" w:hanging="360"/>
      </w:pPr>
      <w:rPr>
        <w:rFonts w:ascii="Wingdings" w:hAnsi="Wingdings" w:hint="default"/>
      </w:rPr>
    </w:lvl>
    <w:lvl w:ilvl="6" w:tplc="DCAE8A7E" w:tentative="1">
      <w:start w:val="1"/>
      <w:numFmt w:val="bullet"/>
      <w:lvlText w:val=""/>
      <w:lvlJc w:val="left"/>
      <w:pPr>
        <w:tabs>
          <w:tab w:val="num" w:pos="5040"/>
        </w:tabs>
        <w:ind w:left="5040" w:hanging="360"/>
      </w:pPr>
      <w:rPr>
        <w:rFonts w:ascii="Symbol" w:hAnsi="Symbol" w:hint="default"/>
      </w:rPr>
    </w:lvl>
    <w:lvl w:ilvl="7" w:tplc="AF68C3E8" w:tentative="1">
      <w:start w:val="1"/>
      <w:numFmt w:val="bullet"/>
      <w:lvlText w:val="o"/>
      <w:lvlJc w:val="left"/>
      <w:pPr>
        <w:tabs>
          <w:tab w:val="num" w:pos="5760"/>
        </w:tabs>
        <w:ind w:left="5760" w:hanging="360"/>
      </w:pPr>
      <w:rPr>
        <w:rFonts w:ascii="Courier New" w:hAnsi="Courier New" w:hint="default"/>
      </w:rPr>
    </w:lvl>
    <w:lvl w:ilvl="8" w:tplc="41E68CBA" w:tentative="1">
      <w:start w:val="1"/>
      <w:numFmt w:val="bullet"/>
      <w:lvlText w:val=""/>
      <w:lvlJc w:val="left"/>
      <w:pPr>
        <w:tabs>
          <w:tab w:val="num" w:pos="6480"/>
        </w:tabs>
        <w:ind w:left="6480" w:hanging="360"/>
      </w:pPr>
      <w:rPr>
        <w:rFonts w:ascii="Wingdings" w:hAnsi="Wingdings" w:hint="default"/>
      </w:rPr>
    </w:lvl>
  </w:abstractNum>
  <w:abstractNum w:abstractNumId="1">
    <w:nsid w:val="05802D10"/>
    <w:multiLevelType w:val="multilevel"/>
    <w:tmpl w:val="7A2C7914"/>
    <w:styleLink w:val="11111142"/>
    <w:lvl w:ilvl="0">
      <w:start w:val="1"/>
      <w:numFmt w:val="decimal"/>
      <w:pStyle w:val="IndentedList4"/>
      <w:lvlText w:val="%1."/>
      <w:lvlJc w:val="left"/>
      <w:pPr>
        <w:tabs>
          <w:tab w:val="num" w:pos="1842"/>
        </w:tabs>
        <w:ind w:left="1842" w:hanging="414"/>
      </w:pPr>
      <w:rPr>
        <w:rFonts w:cs="Times New Roman" w:hint="default"/>
      </w:rPr>
    </w:lvl>
    <w:lvl w:ilvl="1">
      <w:start w:val="1"/>
      <w:numFmt w:val="decimal"/>
      <w:lvlText w:val="%1.%2"/>
      <w:lvlJc w:val="left"/>
      <w:pPr>
        <w:tabs>
          <w:tab w:val="num" w:pos="2199"/>
        </w:tabs>
        <w:ind w:left="2199" w:hanging="414"/>
      </w:pPr>
      <w:rPr>
        <w:rFonts w:cs="Times New Roman" w:hint="default"/>
      </w:rPr>
    </w:lvl>
    <w:lvl w:ilvl="2">
      <w:start w:val="1"/>
      <w:numFmt w:val="decimal"/>
      <w:lvlText w:val="%1.%2.%3"/>
      <w:lvlJc w:val="left"/>
      <w:pPr>
        <w:tabs>
          <w:tab w:val="num" w:pos="2557"/>
        </w:tabs>
        <w:ind w:left="2557" w:hanging="772"/>
      </w:pPr>
      <w:rPr>
        <w:rFonts w:cs="Times New Roman" w:hint="default"/>
      </w:rPr>
    </w:lvl>
    <w:lvl w:ilvl="3">
      <w:start w:val="1"/>
      <w:numFmt w:val="decimal"/>
      <w:lvlText w:val="%1.%2.%3.%4"/>
      <w:lvlJc w:val="left"/>
      <w:pPr>
        <w:tabs>
          <w:tab w:val="num" w:pos="2914"/>
        </w:tabs>
        <w:ind w:left="2914" w:hanging="1129"/>
      </w:pPr>
      <w:rPr>
        <w:rFonts w:cs="Times New Roman" w:hint="default"/>
      </w:rPr>
    </w:lvl>
    <w:lvl w:ilvl="4">
      <w:start w:val="1"/>
      <w:numFmt w:val="decimal"/>
      <w:lvlText w:val="%1.%2.%3.%4.%5"/>
      <w:lvlJc w:val="left"/>
      <w:pPr>
        <w:tabs>
          <w:tab w:val="num" w:pos="3271"/>
        </w:tabs>
        <w:ind w:left="3271" w:hanging="1486"/>
      </w:pPr>
      <w:rPr>
        <w:rFonts w:cs="Times New Roman" w:hint="default"/>
      </w:rPr>
    </w:lvl>
    <w:lvl w:ilvl="5">
      <w:start w:val="1"/>
      <w:numFmt w:val="decimal"/>
      <w:lvlText w:val="%1.%2.%3.%4.%5.%6"/>
      <w:lvlJc w:val="left"/>
      <w:pPr>
        <w:tabs>
          <w:tab w:val="num" w:pos="3628"/>
        </w:tabs>
        <w:ind w:left="3628" w:hanging="1843"/>
      </w:pPr>
      <w:rPr>
        <w:rFonts w:cs="Times New Roman" w:hint="default"/>
      </w:rPr>
    </w:lvl>
    <w:lvl w:ilvl="6">
      <w:start w:val="1"/>
      <w:numFmt w:val="decimal"/>
      <w:lvlText w:val="%1.%2.%3.%4.%5.%6.%7"/>
      <w:lvlJc w:val="left"/>
      <w:pPr>
        <w:tabs>
          <w:tab w:val="num" w:pos="3985"/>
        </w:tabs>
        <w:ind w:left="3985" w:hanging="2200"/>
      </w:pPr>
      <w:rPr>
        <w:rFonts w:cs="Times New Roman" w:hint="default"/>
      </w:rPr>
    </w:lvl>
    <w:lvl w:ilvl="7">
      <w:start w:val="1"/>
      <w:numFmt w:val="decimal"/>
      <w:lvlText w:val="%1.%2.%3.%4.%5.%6.%7.%8"/>
      <w:lvlJc w:val="left"/>
      <w:pPr>
        <w:tabs>
          <w:tab w:val="num" w:pos="4343"/>
        </w:tabs>
        <w:ind w:left="4343" w:hanging="2558"/>
      </w:pPr>
      <w:rPr>
        <w:rFonts w:cs="Times New Roman" w:hint="default"/>
      </w:rPr>
    </w:lvl>
    <w:lvl w:ilvl="8">
      <w:start w:val="1"/>
      <w:numFmt w:val="decimal"/>
      <w:lvlText w:val="%1.%2.%3.%4.%5.%6.%7.%8.%9"/>
      <w:lvlJc w:val="left"/>
      <w:pPr>
        <w:tabs>
          <w:tab w:val="num" w:pos="4700"/>
        </w:tabs>
        <w:ind w:left="4700" w:hanging="2915"/>
      </w:pPr>
      <w:rPr>
        <w:rFonts w:cs="Times New Roman" w:hint="default"/>
      </w:rPr>
    </w:lvl>
  </w:abstractNum>
  <w:abstractNum w:abstractNumId="2">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D22DC8"/>
    <w:multiLevelType w:val="hybridMultilevel"/>
    <w:tmpl w:val="45FC5C96"/>
    <w:lvl w:ilvl="0" w:tplc="B8E26782">
      <w:start w:val="1"/>
      <w:numFmt w:val="bullet"/>
      <w:pStyle w:val="Remark2"/>
      <w:lvlText w:val=""/>
      <w:lvlJc w:val="left"/>
      <w:pPr>
        <w:tabs>
          <w:tab w:val="num" w:pos="1083"/>
        </w:tabs>
        <w:ind w:left="1083" w:hanging="363"/>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4">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 w:val="24"/>
        <w:szCs w:val="24"/>
      </w:rPr>
    </w:lvl>
  </w:abstractNum>
  <w:abstractNum w:abstractNumId="5">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6">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B54416A"/>
    <w:multiLevelType w:val="hybridMultilevel"/>
    <w:tmpl w:val="60D68A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C431A6B"/>
    <w:multiLevelType w:val="hybridMultilevel"/>
    <w:tmpl w:val="C18EF2AA"/>
    <w:styleLink w:val="113"/>
    <w:lvl w:ilvl="0" w:tplc="34BC5B2A">
      <w:start w:val="1"/>
      <w:numFmt w:val="bullet"/>
      <w:pStyle w:val="BulletList4"/>
      <w:lvlText w:val=""/>
      <w:lvlJc w:val="left"/>
      <w:pPr>
        <w:tabs>
          <w:tab w:val="num" w:pos="1854"/>
        </w:tabs>
        <w:ind w:left="1854" w:hanging="414"/>
      </w:pPr>
      <w:rPr>
        <w:rFonts w:ascii="Symbol" w:hAnsi="Symbol" w:hint="default"/>
      </w:rPr>
    </w:lvl>
    <w:lvl w:ilvl="1" w:tplc="C32603EE" w:tentative="1">
      <w:start w:val="1"/>
      <w:numFmt w:val="bullet"/>
      <w:lvlText w:val="o"/>
      <w:lvlJc w:val="left"/>
      <w:pPr>
        <w:tabs>
          <w:tab w:val="num" w:pos="1440"/>
        </w:tabs>
        <w:ind w:left="1440" w:hanging="360"/>
      </w:pPr>
      <w:rPr>
        <w:rFonts w:ascii="Courier New" w:hAnsi="Courier New" w:hint="default"/>
      </w:rPr>
    </w:lvl>
    <w:lvl w:ilvl="2" w:tplc="26B65E0E" w:tentative="1">
      <w:start w:val="1"/>
      <w:numFmt w:val="bullet"/>
      <w:lvlText w:val=""/>
      <w:lvlJc w:val="left"/>
      <w:pPr>
        <w:tabs>
          <w:tab w:val="num" w:pos="2160"/>
        </w:tabs>
        <w:ind w:left="2160" w:hanging="360"/>
      </w:pPr>
      <w:rPr>
        <w:rFonts w:ascii="Wingdings" w:hAnsi="Wingdings" w:hint="default"/>
      </w:rPr>
    </w:lvl>
    <w:lvl w:ilvl="3" w:tplc="B164FFA2" w:tentative="1">
      <w:start w:val="1"/>
      <w:numFmt w:val="bullet"/>
      <w:lvlText w:val=""/>
      <w:lvlJc w:val="left"/>
      <w:pPr>
        <w:tabs>
          <w:tab w:val="num" w:pos="2880"/>
        </w:tabs>
        <w:ind w:left="2880" w:hanging="360"/>
      </w:pPr>
      <w:rPr>
        <w:rFonts w:ascii="Symbol" w:hAnsi="Symbol" w:hint="default"/>
      </w:rPr>
    </w:lvl>
    <w:lvl w:ilvl="4" w:tplc="9976B70E" w:tentative="1">
      <w:start w:val="1"/>
      <w:numFmt w:val="bullet"/>
      <w:lvlText w:val="o"/>
      <w:lvlJc w:val="left"/>
      <w:pPr>
        <w:tabs>
          <w:tab w:val="num" w:pos="3600"/>
        </w:tabs>
        <w:ind w:left="3600" w:hanging="360"/>
      </w:pPr>
      <w:rPr>
        <w:rFonts w:ascii="Courier New" w:hAnsi="Courier New" w:hint="default"/>
      </w:rPr>
    </w:lvl>
    <w:lvl w:ilvl="5" w:tplc="13C49B02" w:tentative="1">
      <w:start w:val="1"/>
      <w:numFmt w:val="bullet"/>
      <w:lvlText w:val=""/>
      <w:lvlJc w:val="left"/>
      <w:pPr>
        <w:tabs>
          <w:tab w:val="num" w:pos="4320"/>
        </w:tabs>
        <w:ind w:left="4320" w:hanging="360"/>
      </w:pPr>
      <w:rPr>
        <w:rFonts w:ascii="Wingdings" w:hAnsi="Wingdings" w:hint="default"/>
      </w:rPr>
    </w:lvl>
    <w:lvl w:ilvl="6" w:tplc="2800D240" w:tentative="1">
      <w:start w:val="1"/>
      <w:numFmt w:val="bullet"/>
      <w:lvlText w:val=""/>
      <w:lvlJc w:val="left"/>
      <w:pPr>
        <w:tabs>
          <w:tab w:val="num" w:pos="5040"/>
        </w:tabs>
        <w:ind w:left="5040" w:hanging="360"/>
      </w:pPr>
      <w:rPr>
        <w:rFonts w:ascii="Symbol" w:hAnsi="Symbol" w:hint="default"/>
      </w:rPr>
    </w:lvl>
    <w:lvl w:ilvl="7" w:tplc="A1EAF644" w:tentative="1">
      <w:start w:val="1"/>
      <w:numFmt w:val="bullet"/>
      <w:lvlText w:val="o"/>
      <w:lvlJc w:val="left"/>
      <w:pPr>
        <w:tabs>
          <w:tab w:val="num" w:pos="5760"/>
        </w:tabs>
        <w:ind w:left="5760" w:hanging="360"/>
      </w:pPr>
      <w:rPr>
        <w:rFonts w:ascii="Courier New" w:hAnsi="Courier New" w:hint="default"/>
      </w:rPr>
    </w:lvl>
    <w:lvl w:ilvl="8" w:tplc="2CE0F3F0" w:tentative="1">
      <w:start w:val="1"/>
      <w:numFmt w:val="bullet"/>
      <w:lvlText w:val=""/>
      <w:lvlJc w:val="left"/>
      <w:pPr>
        <w:tabs>
          <w:tab w:val="num" w:pos="6480"/>
        </w:tabs>
        <w:ind w:left="6480" w:hanging="360"/>
      </w:pPr>
      <w:rPr>
        <w:rFonts w:ascii="Wingdings" w:hAnsi="Wingdings" w:hint="default"/>
      </w:rPr>
    </w:lvl>
  </w:abstractNum>
  <w:abstractNum w:abstractNumId="9">
    <w:nsid w:val="10467A95"/>
    <w:multiLevelType w:val="multilevel"/>
    <w:tmpl w:val="D82E1938"/>
    <w:lvl w:ilvl="0">
      <w:start w:val="7"/>
      <w:numFmt w:val="decimal"/>
      <w:lvlText w:val="%1."/>
      <w:lvlJc w:val="left"/>
      <w:pPr>
        <w:ind w:left="360" w:hanging="360"/>
      </w:pPr>
      <w:rPr>
        <w:rFonts w:hint="default"/>
      </w:rPr>
    </w:lvl>
    <w:lvl w:ilvl="1">
      <w:start w:val="1"/>
      <w:numFmt w:val="decimal"/>
      <w:lvlText w:val="%1.%2."/>
      <w:lvlJc w:val="left"/>
      <w:pPr>
        <w:ind w:left="1156" w:hanging="360"/>
      </w:pPr>
      <w:rPr>
        <w:rFonts w:hint="default"/>
        <w:b/>
        <w:bCs/>
      </w:rPr>
    </w:lvl>
    <w:lvl w:ilvl="2">
      <w:start w:val="1"/>
      <w:numFmt w:val="decimal"/>
      <w:lvlText w:val="%1.%2.%3."/>
      <w:lvlJc w:val="left"/>
      <w:pPr>
        <w:ind w:left="2312" w:hanging="720"/>
      </w:pPr>
      <w:rPr>
        <w:rFonts w:hint="default"/>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7808" w:hanging="1440"/>
      </w:pPr>
      <w:rPr>
        <w:rFonts w:hint="default"/>
      </w:rPr>
    </w:lvl>
  </w:abstractNum>
  <w:abstractNum w:abstractNumId="10">
    <w:nsid w:val="11580703"/>
    <w:multiLevelType w:val="multilevel"/>
    <w:tmpl w:val="41E8E87C"/>
    <w:lvl w:ilvl="0">
      <w:start w:val="1"/>
      <w:numFmt w:val="decimal"/>
      <w:pStyle w:val="NumberList4"/>
      <w:lvlText w:val="%1."/>
      <w:lvlJc w:val="left"/>
      <w:pPr>
        <w:tabs>
          <w:tab w:val="num" w:pos="1854"/>
        </w:tabs>
        <w:ind w:left="1854" w:hanging="414"/>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1">
    <w:nsid w:val="117D1681"/>
    <w:multiLevelType w:val="multilevel"/>
    <w:tmpl w:val="325ED174"/>
    <w:lvl w:ilvl="0">
      <w:start w:val="3"/>
      <w:numFmt w:val="decimal"/>
      <w:lvlText w:val="%1."/>
      <w:lvlJc w:val="left"/>
      <w:pPr>
        <w:ind w:left="360" w:hanging="360"/>
      </w:pPr>
      <w:rPr>
        <w:rFonts w:hint="default"/>
      </w:rPr>
    </w:lvl>
    <w:lvl w:ilvl="1">
      <w:start w:val="1"/>
      <w:numFmt w:val="decimal"/>
      <w:lvlText w:val="%1.%2."/>
      <w:lvlJc w:val="left"/>
      <w:pPr>
        <w:ind w:left="1557" w:hanging="360"/>
      </w:pPr>
      <w:rPr>
        <w:rFonts w:hint="default"/>
      </w:rPr>
    </w:lvl>
    <w:lvl w:ilvl="2">
      <w:start w:val="1"/>
      <w:numFmt w:val="decimal"/>
      <w:lvlText w:val="%1.%2.%3."/>
      <w:lvlJc w:val="left"/>
      <w:pPr>
        <w:ind w:left="3114" w:hanging="720"/>
      </w:pPr>
      <w:rPr>
        <w:rFonts w:hint="default"/>
      </w:rPr>
    </w:lvl>
    <w:lvl w:ilvl="3">
      <w:start w:val="1"/>
      <w:numFmt w:val="decimal"/>
      <w:lvlText w:val="%1.%2.%3.%4."/>
      <w:lvlJc w:val="left"/>
      <w:pPr>
        <w:ind w:left="4311" w:hanging="720"/>
      </w:pPr>
      <w:rPr>
        <w:rFonts w:hint="default"/>
      </w:rPr>
    </w:lvl>
    <w:lvl w:ilvl="4">
      <w:start w:val="1"/>
      <w:numFmt w:val="decimal"/>
      <w:lvlText w:val="%1.%2.%3.%4.%5."/>
      <w:lvlJc w:val="left"/>
      <w:pPr>
        <w:ind w:left="5868" w:hanging="1080"/>
      </w:pPr>
      <w:rPr>
        <w:rFonts w:hint="default"/>
      </w:rPr>
    </w:lvl>
    <w:lvl w:ilvl="5">
      <w:start w:val="1"/>
      <w:numFmt w:val="decimal"/>
      <w:lvlText w:val="%1.%2.%3.%4.%5.%6."/>
      <w:lvlJc w:val="left"/>
      <w:pPr>
        <w:ind w:left="7065" w:hanging="1080"/>
      </w:pPr>
      <w:rPr>
        <w:rFonts w:hint="default"/>
      </w:rPr>
    </w:lvl>
    <w:lvl w:ilvl="6">
      <w:start w:val="1"/>
      <w:numFmt w:val="decimal"/>
      <w:lvlText w:val="%1.%2.%3.%4.%5.%6.%7."/>
      <w:lvlJc w:val="left"/>
      <w:pPr>
        <w:ind w:left="8622" w:hanging="1440"/>
      </w:pPr>
      <w:rPr>
        <w:rFonts w:hint="default"/>
      </w:rPr>
    </w:lvl>
    <w:lvl w:ilvl="7">
      <w:start w:val="1"/>
      <w:numFmt w:val="decimal"/>
      <w:lvlText w:val="%1.%2.%3.%4.%5.%6.%7.%8."/>
      <w:lvlJc w:val="left"/>
      <w:pPr>
        <w:ind w:left="9819" w:hanging="1440"/>
      </w:pPr>
      <w:rPr>
        <w:rFonts w:hint="default"/>
      </w:rPr>
    </w:lvl>
    <w:lvl w:ilvl="8">
      <w:start w:val="1"/>
      <w:numFmt w:val="decimal"/>
      <w:lvlText w:val="%1.%2.%3.%4.%5.%6.%7.%8.%9."/>
      <w:lvlJc w:val="left"/>
      <w:pPr>
        <w:ind w:left="11376" w:hanging="1800"/>
      </w:pPr>
      <w:rPr>
        <w:rFonts w:hint="default"/>
      </w:rPr>
    </w:lvl>
  </w:abstractNum>
  <w:abstractNum w:abstractNumId="12">
    <w:nsid w:val="124E71E0"/>
    <w:multiLevelType w:val="multilevel"/>
    <w:tmpl w:val="E99472FA"/>
    <w:lvl w:ilvl="0">
      <w:start w:val="19"/>
      <w:numFmt w:val="decimal"/>
      <w:lvlText w:val="%1."/>
      <w:lvlJc w:val="left"/>
      <w:pPr>
        <w:ind w:left="435" w:hanging="435"/>
      </w:pPr>
      <w:rPr>
        <w:rFonts w:hint="default"/>
      </w:rPr>
    </w:lvl>
    <w:lvl w:ilvl="1">
      <w:start w:val="1"/>
      <w:numFmt w:val="decimal"/>
      <w:lvlText w:val="%1.%2."/>
      <w:lvlJc w:val="left"/>
      <w:pPr>
        <w:ind w:left="1222" w:hanging="435"/>
      </w:pPr>
      <w:rPr>
        <w:rFonts w:hint="default"/>
      </w:rPr>
    </w:lvl>
    <w:lvl w:ilvl="2">
      <w:start w:val="1"/>
      <w:numFmt w:val="decimal"/>
      <w:lvlText w:val="%1.%2.%3."/>
      <w:lvlJc w:val="left"/>
      <w:pPr>
        <w:ind w:left="2294" w:hanging="720"/>
      </w:pPr>
      <w:rPr>
        <w:rFonts w:hint="default"/>
      </w:rPr>
    </w:lvl>
    <w:lvl w:ilvl="3">
      <w:start w:val="1"/>
      <w:numFmt w:val="decimal"/>
      <w:lvlText w:val="%1.%2.%3.%4."/>
      <w:lvlJc w:val="left"/>
      <w:pPr>
        <w:ind w:left="3081" w:hanging="720"/>
      </w:pPr>
      <w:rPr>
        <w:rFonts w:hint="default"/>
      </w:rPr>
    </w:lvl>
    <w:lvl w:ilvl="4">
      <w:start w:val="1"/>
      <w:numFmt w:val="decimal"/>
      <w:lvlText w:val="%1.%2.%3.%4.%5."/>
      <w:lvlJc w:val="left"/>
      <w:pPr>
        <w:ind w:left="4228" w:hanging="1080"/>
      </w:pPr>
      <w:rPr>
        <w:rFonts w:hint="default"/>
      </w:rPr>
    </w:lvl>
    <w:lvl w:ilvl="5">
      <w:start w:val="1"/>
      <w:numFmt w:val="decimal"/>
      <w:lvlText w:val="%1.%2.%3.%4.%5.%6."/>
      <w:lvlJc w:val="left"/>
      <w:pPr>
        <w:ind w:left="5015" w:hanging="1080"/>
      </w:pPr>
      <w:rPr>
        <w:rFonts w:hint="default"/>
      </w:rPr>
    </w:lvl>
    <w:lvl w:ilvl="6">
      <w:start w:val="1"/>
      <w:numFmt w:val="decimal"/>
      <w:lvlText w:val="%1.%2.%3.%4.%5.%6.%7."/>
      <w:lvlJc w:val="left"/>
      <w:pPr>
        <w:ind w:left="6162" w:hanging="1440"/>
      </w:pPr>
      <w:rPr>
        <w:rFonts w:hint="default"/>
      </w:rPr>
    </w:lvl>
    <w:lvl w:ilvl="7">
      <w:start w:val="1"/>
      <w:numFmt w:val="decimal"/>
      <w:lvlText w:val="%1.%2.%3.%4.%5.%6.%7.%8."/>
      <w:lvlJc w:val="left"/>
      <w:pPr>
        <w:ind w:left="6949" w:hanging="1440"/>
      </w:pPr>
      <w:rPr>
        <w:rFonts w:hint="default"/>
      </w:rPr>
    </w:lvl>
    <w:lvl w:ilvl="8">
      <w:start w:val="1"/>
      <w:numFmt w:val="decimal"/>
      <w:lvlText w:val="%1.%2.%3.%4.%5.%6.%7.%8.%9."/>
      <w:lvlJc w:val="left"/>
      <w:pPr>
        <w:ind w:left="8096" w:hanging="1800"/>
      </w:pPr>
      <w:rPr>
        <w:rFonts w:hint="default"/>
      </w:rPr>
    </w:lvl>
  </w:abstractNum>
  <w:abstractNum w:abstractNumId="13">
    <w:nsid w:val="14F6489D"/>
    <w:multiLevelType w:val="singleLevel"/>
    <w:tmpl w:val="D36A1BB0"/>
    <w:lvl w:ilvl="0">
      <w:start w:val="1"/>
      <w:numFmt w:val="decimal"/>
      <w:pStyle w:val="NumberList1"/>
      <w:lvlText w:val="%1."/>
      <w:lvlJc w:val="left"/>
      <w:pPr>
        <w:tabs>
          <w:tab w:val="num" w:pos="720"/>
        </w:tabs>
        <w:ind w:left="720" w:hanging="363"/>
      </w:pPr>
      <w:rPr>
        <w:rFonts w:cs="Times New Roman" w:hint="default"/>
      </w:rPr>
    </w:lvl>
  </w:abstractNum>
  <w:abstractNum w:abstractNumId="14">
    <w:nsid w:val="154F2335"/>
    <w:multiLevelType w:val="singleLevel"/>
    <w:tmpl w:val="83969774"/>
    <w:lvl w:ilvl="0">
      <w:start w:val="1"/>
      <w:numFmt w:val="none"/>
      <w:pStyle w:val="BulletList1"/>
      <w:lvlText w:val=""/>
      <w:lvlJc w:val="center"/>
      <w:pPr>
        <w:tabs>
          <w:tab w:val="num" w:pos="720"/>
        </w:tabs>
        <w:ind w:left="720" w:hanging="306"/>
      </w:pPr>
      <w:rPr>
        <w:rFonts w:ascii="Symbol" w:hAnsi="Symbol" w:cs="Times New Roman" w:hint="default"/>
      </w:rPr>
    </w:lvl>
  </w:abstractNum>
  <w:abstractNum w:abstractNumId="15">
    <w:nsid w:val="1B221495"/>
    <w:multiLevelType w:val="multilevel"/>
    <w:tmpl w:val="714ABE50"/>
    <w:styleLink w:val="1111"/>
    <w:lvl w:ilvl="0">
      <w:start w:val="1"/>
      <w:numFmt w:val="decimal"/>
      <w:pStyle w:val="IndentedList0"/>
      <w:lvlText w:val="%1."/>
      <w:lvlJc w:val="left"/>
      <w:pPr>
        <w:tabs>
          <w:tab w:val="num" w:pos="357"/>
        </w:tabs>
        <w:ind w:left="357" w:hanging="357"/>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077"/>
        </w:tabs>
        <w:ind w:left="1077" w:hanging="1077"/>
      </w:pPr>
      <w:rPr>
        <w:rFonts w:cs="Times New Roman" w:hint="default"/>
      </w:rPr>
    </w:lvl>
    <w:lvl w:ilvl="3">
      <w:start w:val="1"/>
      <w:numFmt w:val="decimal"/>
      <w:lvlText w:val="%1.%2.%3.%4"/>
      <w:lvlJc w:val="left"/>
      <w:pPr>
        <w:tabs>
          <w:tab w:val="num" w:pos="1440"/>
        </w:tabs>
        <w:ind w:left="1440" w:hanging="1440"/>
      </w:pPr>
      <w:rPr>
        <w:rFonts w:cs="Times New Roman" w:hint="default"/>
      </w:rPr>
    </w:lvl>
    <w:lvl w:ilvl="4">
      <w:start w:val="1"/>
      <w:numFmt w:val="decimal"/>
      <w:lvlText w:val="%1.%2.%3.%4.%5"/>
      <w:lvlJc w:val="left"/>
      <w:pPr>
        <w:tabs>
          <w:tab w:val="num" w:pos="1854"/>
        </w:tabs>
        <w:ind w:left="1854" w:hanging="1854"/>
      </w:pPr>
      <w:rPr>
        <w:rFonts w:cs="Times New Roman" w:hint="default"/>
      </w:rPr>
    </w:lvl>
    <w:lvl w:ilvl="5">
      <w:start w:val="1"/>
      <w:numFmt w:val="decimal"/>
      <w:lvlText w:val="%1.%2.%3.%4.%5.%6"/>
      <w:lvlJc w:val="left"/>
      <w:pPr>
        <w:tabs>
          <w:tab w:val="num" w:pos="2211"/>
        </w:tabs>
        <w:ind w:left="2211" w:hanging="2211"/>
      </w:pPr>
      <w:rPr>
        <w:rFonts w:cs="Times New Roman" w:hint="default"/>
      </w:rPr>
    </w:lvl>
    <w:lvl w:ilvl="6">
      <w:start w:val="1"/>
      <w:numFmt w:val="decimal"/>
      <w:lvlText w:val="%1.%2.%3.%4.%5.%6.%7"/>
      <w:lvlJc w:val="left"/>
      <w:pPr>
        <w:tabs>
          <w:tab w:val="num" w:pos="2569"/>
        </w:tabs>
        <w:ind w:left="2569" w:hanging="2569"/>
      </w:pPr>
      <w:rPr>
        <w:rFonts w:cs="Times New Roman" w:hint="default"/>
      </w:rPr>
    </w:lvl>
    <w:lvl w:ilvl="7">
      <w:start w:val="1"/>
      <w:numFmt w:val="decimal"/>
      <w:lvlText w:val="%1.%2.%3.%4.%5.%6.%7.%8"/>
      <w:lvlJc w:val="left"/>
      <w:pPr>
        <w:tabs>
          <w:tab w:val="num" w:pos="2926"/>
        </w:tabs>
        <w:ind w:left="2926" w:hanging="2926"/>
      </w:pPr>
      <w:rPr>
        <w:rFonts w:cs="Times New Roman" w:hint="default"/>
      </w:rPr>
    </w:lvl>
    <w:lvl w:ilvl="8">
      <w:start w:val="1"/>
      <w:numFmt w:val="decimal"/>
      <w:lvlText w:val="%1.%2.%3.%4.%5.%6.%7.%8.%9"/>
      <w:lvlJc w:val="left"/>
      <w:pPr>
        <w:tabs>
          <w:tab w:val="num" w:pos="3283"/>
        </w:tabs>
        <w:ind w:left="3283" w:hanging="3283"/>
      </w:pPr>
      <w:rPr>
        <w:rFonts w:cs="Times New Roman" w:hint="default"/>
      </w:rPr>
    </w:lvl>
  </w:abstractNum>
  <w:abstractNum w:abstractNumId="16">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C313556"/>
    <w:multiLevelType w:val="hybridMultilevel"/>
    <w:tmpl w:val="B68A6DA4"/>
    <w:styleLink w:val="21"/>
    <w:lvl w:ilvl="0" w:tplc="6B1A302C">
      <w:start w:val="1"/>
      <w:numFmt w:val="bullet"/>
      <w:pStyle w:val="Remark4"/>
      <w:lvlText w:val=""/>
      <w:lvlJc w:val="left"/>
      <w:pPr>
        <w:tabs>
          <w:tab w:val="num" w:pos="1854"/>
        </w:tabs>
        <w:ind w:left="1854" w:hanging="414"/>
      </w:pPr>
      <w:rPr>
        <w:rFonts w:ascii="Wingdings" w:hAnsi="Wingdings" w:hint="default"/>
      </w:rPr>
    </w:lvl>
    <w:lvl w:ilvl="1" w:tplc="5164D4E0" w:tentative="1">
      <w:start w:val="1"/>
      <w:numFmt w:val="bullet"/>
      <w:lvlText w:val="o"/>
      <w:lvlJc w:val="left"/>
      <w:pPr>
        <w:tabs>
          <w:tab w:val="num" w:pos="1440"/>
        </w:tabs>
        <w:ind w:left="1440" w:hanging="360"/>
      </w:pPr>
      <w:rPr>
        <w:rFonts w:ascii="Courier New" w:hAnsi="Courier New" w:hint="default"/>
      </w:rPr>
    </w:lvl>
    <w:lvl w:ilvl="2" w:tplc="0CC64678" w:tentative="1">
      <w:start w:val="1"/>
      <w:numFmt w:val="bullet"/>
      <w:lvlText w:val=""/>
      <w:lvlJc w:val="left"/>
      <w:pPr>
        <w:tabs>
          <w:tab w:val="num" w:pos="2160"/>
        </w:tabs>
        <w:ind w:left="2160" w:hanging="360"/>
      </w:pPr>
      <w:rPr>
        <w:rFonts w:ascii="Wingdings" w:hAnsi="Wingdings" w:hint="default"/>
      </w:rPr>
    </w:lvl>
    <w:lvl w:ilvl="3" w:tplc="D3CA9E74" w:tentative="1">
      <w:start w:val="1"/>
      <w:numFmt w:val="bullet"/>
      <w:lvlText w:val=""/>
      <w:lvlJc w:val="left"/>
      <w:pPr>
        <w:tabs>
          <w:tab w:val="num" w:pos="2880"/>
        </w:tabs>
        <w:ind w:left="2880" w:hanging="360"/>
      </w:pPr>
      <w:rPr>
        <w:rFonts w:ascii="Symbol" w:hAnsi="Symbol" w:hint="default"/>
      </w:rPr>
    </w:lvl>
    <w:lvl w:ilvl="4" w:tplc="38B87D48" w:tentative="1">
      <w:start w:val="1"/>
      <w:numFmt w:val="bullet"/>
      <w:lvlText w:val="o"/>
      <w:lvlJc w:val="left"/>
      <w:pPr>
        <w:tabs>
          <w:tab w:val="num" w:pos="3600"/>
        </w:tabs>
        <w:ind w:left="3600" w:hanging="360"/>
      </w:pPr>
      <w:rPr>
        <w:rFonts w:ascii="Courier New" w:hAnsi="Courier New" w:hint="default"/>
      </w:rPr>
    </w:lvl>
    <w:lvl w:ilvl="5" w:tplc="BC8CC5E0" w:tentative="1">
      <w:start w:val="1"/>
      <w:numFmt w:val="bullet"/>
      <w:lvlText w:val=""/>
      <w:lvlJc w:val="left"/>
      <w:pPr>
        <w:tabs>
          <w:tab w:val="num" w:pos="4320"/>
        </w:tabs>
        <w:ind w:left="4320" w:hanging="360"/>
      </w:pPr>
      <w:rPr>
        <w:rFonts w:ascii="Wingdings" w:hAnsi="Wingdings" w:hint="default"/>
      </w:rPr>
    </w:lvl>
    <w:lvl w:ilvl="6" w:tplc="CC6C0AAE" w:tentative="1">
      <w:start w:val="1"/>
      <w:numFmt w:val="bullet"/>
      <w:lvlText w:val=""/>
      <w:lvlJc w:val="left"/>
      <w:pPr>
        <w:tabs>
          <w:tab w:val="num" w:pos="5040"/>
        </w:tabs>
        <w:ind w:left="5040" w:hanging="360"/>
      </w:pPr>
      <w:rPr>
        <w:rFonts w:ascii="Symbol" w:hAnsi="Symbol" w:hint="default"/>
      </w:rPr>
    </w:lvl>
    <w:lvl w:ilvl="7" w:tplc="F6F25306" w:tentative="1">
      <w:start w:val="1"/>
      <w:numFmt w:val="bullet"/>
      <w:lvlText w:val="o"/>
      <w:lvlJc w:val="left"/>
      <w:pPr>
        <w:tabs>
          <w:tab w:val="num" w:pos="5760"/>
        </w:tabs>
        <w:ind w:left="5760" w:hanging="360"/>
      </w:pPr>
      <w:rPr>
        <w:rFonts w:ascii="Courier New" w:hAnsi="Courier New" w:hint="default"/>
      </w:rPr>
    </w:lvl>
    <w:lvl w:ilvl="8" w:tplc="7A08E7E6" w:tentative="1">
      <w:start w:val="1"/>
      <w:numFmt w:val="bullet"/>
      <w:lvlText w:val=""/>
      <w:lvlJc w:val="left"/>
      <w:pPr>
        <w:tabs>
          <w:tab w:val="num" w:pos="6480"/>
        </w:tabs>
        <w:ind w:left="6480" w:hanging="360"/>
      </w:pPr>
      <w:rPr>
        <w:rFonts w:ascii="Wingdings" w:hAnsi="Wingdings" w:hint="default"/>
      </w:rPr>
    </w:lvl>
  </w:abstractNum>
  <w:abstractNum w:abstractNumId="18">
    <w:nsid w:val="1C330FC2"/>
    <w:multiLevelType w:val="hybridMultilevel"/>
    <w:tmpl w:val="0D68CCAA"/>
    <w:styleLink w:val="11111123"/>
    <w:lvl w:ilvl="0" w:tplc="53E4C024">
      <w:start w:val="1"/>
      <w:numFmt w:val="decimal"/>
      <w:lvlText w:val="%1."/>
      <w:lvlJc w:val="left"/>
      <w:pPr>
        <w:tabs>
          <w:tab w:val="num" w:pos="720"/>
        </w:tabs>
        <w:ind w:left="720" w:hanging="360"/>
      </w:pPr>
      <w:rPr>
        <w:rFonts w:ascii="Calibri" w:eastAsia="Calibri" w:hAnsi="Calibri" w:cs="Arial"/>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
    <w:nsid w:val="1D9933B8"/>
    <w:multiLevelType w:val="multilevel"/>
    <w:tmpl w:val="3AEE1486"/>
    <w:styleLink w:val="1111114"/>
    <w:lvl w:ilvl="0">
      <w:start w:val="1"/>
      <w:numFmt w:val="decimal"/>
      <w:pStyle w:val="1"/>
      <w:lvlText w:val="%1."/>
      <w:lvlJc w:val="right"/>
      <w:pPr>
        <w:tabs>
          <w:tab w:val="num" w:pos="567"/>
        </w:tabs>
        <w:ind w:left="567" w:hanging="283"/>
      </w:pPr>
      <w:rPr>
        <w:rFonts w:ascii="Times New Roman" w:hAnsi="Times New Roman" w:cs="Times New Roman"/>
      </w:rPr>
    </w:lvl>
    <w:lvl w:ilvl="1">
      <w:start w:val="1"/>
      <w:numFmt w:val="decimal"/>
      <w:lvlText w:val="%1.%2."/>
      <w:lvlJc w:val="right"/>
      <w:pPr>
        <w:tabs>
          <w:tab w:val="num" w:pos="1191"/>
        </w:tabs>
        <w:ind w:left="1191" w:hanging="284"/>
      </w:pPr>
      <w:rPr>
        <w:rFonts w:ascii="Times New Roman" w:hAnsi="Times New Roman" w:cs="Times New Roman"/>
      </w:rPr>
    </w:lvl>
    <w:lvl w:ilvl="2">
      <w:start w:val="1"/>
      <w:numFmt w:val="decimal"/>
      <w:lvlText w:val="%1.%2.%3."/>
      <w:lvlJc w:val="right"/>
      <w:pPr>
        <w:tabs>
          <w:tab w:val="num" w:pos="2041"/>
        </w:tabs>
        <w:ind w:left="2041" w:hanging="283"/>
      </w:pPr>
      <w:rPr>
        <w:rFonts w:ascii="Times New Roman" w:hAnsi="Times New Roman" w:cs="Times New Roman"/>
      </w:rPr>
    </w:lvl>
    <w:lvl w:ilvl="3">
      <w:start w:val="1"/>
      <w:numFmt w:val="decimal"/>
      <w:lvlText w:val="%1.%2.%4.%3."/>
      <w:lvlJc w:val="right"/>
      <w:pPr>
        <w:tabs>
          <w:tab w:val="num" w:pos="3232"/>
        </w:tabs>
        <w:ind w:left="3232" w:hanging="454"/>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lvlText w:val="[%6]"/>
      <w:lvlJc w:val="center"/>
      <w:pPr>
        <w:tabs>
          <w:tab w:val="num" w:pos="3932"/>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20">
    <w:nsid w:val="1DFB4EAA"/>
    <w:multiLevelType w:val="multilevel"/>
    <w:tmpl w:val="D37AA410"/>
    <w:lvl w:ilvl="0">
      <w:start w:val="8"/>
      <w:numFmt w:val="decimal"/>
      <w:lvlText w:val="%1."/>
      <w:lvlJc w:val="left"/>
      <w:pPr>
        <w:ind w:left="360" w:hanging="360"/>
      </w:pPr>
      <w:rPr>
        <w:rFonts w:hint="default"/>
      </w:rPr>
    </w:lvl>
    <w:lvl w:ilvl="1">
      <w:start w:val="1"/>
      <w:numFmt w:val="decimal"/>
      <w:lvlText w:val="%1.%2."/>
      <w:lvlJc w:val="left"/>
      <w:pPr>
        <w:ind w:left="1156" w:hanging="360"/>
      </w:pPr>
      <w:rPr>
        <w:rFonts w:hint="default"/>
      </w:rPr>
    </w:lvl>
    <w:lvl w:ilvl="2">
      <w:start w:val="1"/>
      <w:numFmt w:val="decimal"/>
      <w:lvlText w:val="%1.%2.%3."/>
      <w:lvlJc w:val="left"/>
      <w:pPr>
        <w:ind w:left="2312" w:hanging="720"/>
      </w:pPr>
      <w:rPr>
        <w:rFonts w:hint="default"/>
        <w:b w:val="0"/>
        <w:bCs w:val="0"/>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7808" w:hanging="1440"/>
      </w:pPr>
      <w:rPr>
        <w:rFonts w:hint="default"/>
      </w:rPr>
    </w:lvl>
  </w:abstractNum>
  <w:abstractNum w:abstractNumId="21">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2">
    <w:nsid w:val="25893988"/>
    <w:multiLevelType w:val="hybridMultilevel"/>
    <w:tmpl w:val="52669CD0"/>
    <w:styleLink w:val="213"/>
    <w:lvl w:ilvl="0" w:tplc="628AE32C">
      <w:start w:val="1"/>
      <w:numFmt w:val="none"/>
      <w:pStyle w:val="BulletList5"/>
      <w:lvlText w:val=""/>
      <w:lvlJc w:val="center"/>
      <w:pPr>
        <w:tabs>
          <w:tab w:val="num" w:pos="2211"/>
        </w:tabs>
        <w:ind w:left="2211" w:hanging="357"/>
      </w:pPr>
      <w:rPr>
        <w:rFonts w:ascii="Symbol" w:hAnsi="Symbol" w:cs="David" w:hint="default"/>
        <w:bCs w:val="0"/>
        <w:iCs w:val="0"/>
        <w:sz w:val="24"/>
        <w:szCs w:val="24"/>
      </w:rPr>
    </w:lvl>
    <w:lvl w:ilvl="1" w:tplc="9A38C328" w:tentative="1">
      <w:start w:val="1"/>
      <w:numFmt w:val="lowerLetter"/>
      <w:lvlText w:val="%2."/>
      <w:lvlJc w:val="left"/>
      <w:pPr>
        <w:tabs>
          <w:tab w:val="num" w:pos="1440"/>
        </w:tabs>
        <w:ind w:left="1440" w:hanging="360"/>
      </w:pPr>
      <w:rPr>
        <w:rFonts w:cs="Times New Roman"/>
      </w:rPr>
    </w:lvl>
    <w:lvl w:ilvl="2" w:tplc="6890D5B2" w:tentative="1">
      <w:start w:val="1"/>
      <w:numFmt w:val="lowerRoman"/>
      <w:lvlText w:val="%3."/>
      <w:lvlJc w:val="right"/>
      <w:pPr>
        <w:tabs>
          <w:tab w:val="num" w:pos="2160"/>
        </w:tabs>
        <w:ind w:left="2160" w:hanging="180"/>
      </w:pPr>
      <w:rPr>
        <w:rFonts w:cs="Times New Roman"/>
      </w:rPr>
    </w:lvl>
    <w:lvl w:ilvl="3" w:tplc="B79A10A4" w:tentative="1">
      <w:start w:val="1"/>
      <w:numFmt w:val="decimal"/>
      <w:lvlText w:val="%4."/>
      <w:lvlJc w:val="left"/>
      <w:pPr>
        <w:tabs>
          <w:tab w:val="num" w:pos="2880"/>
        </w:tabs>
        <w:ind w:left="2880" w:hanging="360"/>
      </w:pPr>
      <w:rPr>
        <w:rFonts w:cs="Times New Roman"/>
      </w:rPr>
    </w:lvl>
    <w:lvl w:ilvl="4" w:tplc="BC906A9A" w:tentative="1">
      <w:start w:val="1"/>
      <w:numFmt w:val="lowerLetter"/>
      <w:lvlText w:val="%5."/>
      <w:lvlJc w:val="left"/>
      <w:pPr>
        <w:tabs>
          <w:tab w:val="num" w:pos="3600"/>
        </w:tabs>
        <w:ind w:left="3600" w:hanging="360"/>
      </w:pPr>
      <w:rPr>
        <w:rFonts w:cs="Times New Roman"/>
      </w:rPr>
    </w:lvl>
    <w:lvl w:ilvl="5" w:tplc="077ED892" w:tentative="1">
      <w:start w:val="1"/>
      <w:numFmt w:val="lowerRoman"/>
      <w:lvlText w:val="%6."/>
      <w:lvlJc w:val="right"/>
      <w:pPr>
        <w:tabs>
          <w:tab w:val="num" w:pos="4320"/>
        </w:tabs>
        <w:ind w:left="4320" w:hanging="180"/>
      </w:pPr>
      <w:rPr>
        <w:rFonts w:cs="Times New Roman"/>
      </w:rPr>
    </w:lvl>
    <w:lvl w:ilvl="6" w:tplc="10248D52" w:tentative="1">
      <w:start w:val="1"/>
      <w:numFmt w:val="decimal"/>
      <w:lvlText w:val="%7."/>
      <w:lvlJc w:val="left"/>
      <w:pPr>
        <w:tabs>
          <w:tab w:val="num" w:pos="5040"/>
        </w:tabs>
        <w:ind w:left="5040" w:hanging="360"/>
      </w:pPr>
      <w:rPr>
        <w:rFonts w:cs="Times New Roman"/>
      </w:rPr>
    </w:lvl>
    <w:lvl w:ilvl="7" w:tplc="1F5C78DA" w:tentative="1">
      <w:start w:val="1"/>
      <w:numFmt w:val="lowerLetter"/>
      <w:lvlText w:val="%8."/>
      <w:lvlJc w:val="left"/>
      <w:pPr>
        <w:tabs>
          <w:tab w:val="num" w:pos="5760"/>
        </w:tabs>
        <w:ind w:left="5760" w:hanging="360"/>
      </w:pPr>
      <w:rPr>
        <w:rFonts w:cs="Times New Roman"/>
      </w:rPr>
    </w:lvl>
    <w:lvl w:ilvl="8" w:tplc="BB5A05F2" w:tentative="1">
      <w:start w:val="1"/>
      <w:numFmt w:val="lowerRoman"/>
      <w:lvlText w:val="%9."/>
      <w:lvlJc w:val="right"/>
      <w:pPr>
        <w:tabs>
          <w:tab w:val="num" w:pos="6480"/>
        </w:tabs>
        <w:ind w:left="6480" w:hanging="180"/>
      </w:pPr>
      <w:rPr>
        <w:rFonts w:cs="Times New Roman"/>
      </w:rPr>
    </w:lvl>
  </w:abstractNum>
  <w:abstractNum w:abstractNumId="23">
    <w:nsid w:val="268577A3"/>
    <w:multiLevelType w:val="multilevel"/>
    <w:tmpl w:val="FAD443FA"/>
    <w:lvl w:ilvl="0">
      <w:start w:val="4"/>
      <w:numFmt w:val="decimal"/>
      <w:lvlText w:val="%1."/>
      <w:lvlJc w:val="left"/>
      <w:pPr>
        <w:ind w:left="360" w:hanging="360"/>
      </w:pPr>
      <w:rPr>
        <w:rFonts w:hint="default"/>
      </w:rPr>
    </w:lvl>
    <w:lvl w:ilvl="1">
      <w:start w:val="1"/>
      <w:numFmt w:val="decimal"/>
      <w:lvlText w:val="%1.%2."/>
      <w:lvlJc w:val="left"/>
      <w:pPr>
        <w:ind w:left="968" w:hanging="360"/>
      </w:pPr>
      <w:rPr>
        <w:rFonts w:hint="default"/>
      </w:rPr>
    </w:lvl>
    <w:lvl w:ilvl="2">
      <w:start w:val="1"/>
      <w:numFmt w:val="decimal"/>
      <w:lvlText w:val="%1.%2.%3."/>
      <w:lvlJc w:val="left"/>
      <w:pPr>
        <w:ind w:left="1936" w:hanging="720"/>
      </w:pPr>
      <w:rPr>
        <w:rFonts w:hint="default"/>
      </w:rPr>
    </w:lvl>
    <w:lvl w:ilvl="3">
      <w:start w:val="1"/>
      <w:numFmt w:val="decimal"/>
      <w:lvlText w:val="%1.%2.%3.%4."/>
      <w:lvlJc w:val="left"/>
      <w:pPr>
        <w:ind w:left="2544" w:hanging="720"/>
      </w:pPr>
      <w:rPr>
        <w:rFonts w:hint="default"/>
      </w:rPr>
    </w:lvl>
    <w:lvl w:ilvl="4">
      <w:start w:val="1"/>
      <w:numFmt w:val="decimal"/>
      <w:lvlText w:val="%1.%2.%3.%4.%5."/>
      <w:lvlJc w:val="left"/>
      <w:pPr>
        <w:ind w:left="3512" w:hanging="1080"/>
      </w:pPr>
      <w:rPr>
        <w:rFonts w:hint="default"/>
      </w:rPr>
    </w:lvl>
    <w:lvl w:ilvl="5">
      <w:start w:val="1"/>
      <w:numFmt w:val="decimal"/>
      <w:lvlText w:val="%1.%2.%3.%4.%5.%6."/>
      <w:lvlJc w:val="left"/>
      <w:pPr>
        <w:ind w:left="4120" w:hanging="1080"/>
      </w:pPr>
      <w:rPr>
        <w:rFonts w:hint="default"/>
      </w:rPr>
    </w:lvl>
    <w:lvl w:ilvl="6">
      <w:start w:val="1"/>
      <w:numFmt w:val="decimal"/>
      <w:lvlText w:val="%1.%2.%3.%4.%5.%6.%7."/>
      <w:lvlJc w:val="left"/>
      <w:pPr>
        <w:ind w:left="5088" w:hanging="1440"/>
      </w:pPr>
      <w:rPr>
        <w:rFonts w:hint="default"/>
      </w:rPr>
    </w:lvl>
    <w:lvl w:ilvl="7">
      <w:start w:val="1"/>
      <w:numFmt w:val="decimal"/>
      <w:lvlText w:val="%1.%2.%3.%4.%5.%6.%7.%8."/>
      <w:lvlJc w:val="left"/>
      <w:pPr>
        <w:ind w:left="5696" w:hanging="1440"/>
      </w:pPr>
      <w:rPr>
        <w:rFonts w:hint="default"/>
      </w:rPr>
    </w:lvl>
    <w:lvl w:ilvl="8">
      <w:start w:val="1"/>
      <w:numFmt w:val="decimal"/>
      <w:lvlText w:val="%1.%2.%3.%4.%5.%6.%7.%8.%9."/>
      <w:lvlJc w:val="left"/>
      <w:pPr>
        <w:ind w:left="6664" w:hanging="1800"/>
      </w:pPr>
      <w:rPr>
        <w:rFonts w:hint="default"/>
      </w:rPr>
    </w:lvl>
  </w:abstractNum>
  <w:abstractNum w:abstractNumId="24">
    <w:nsid w:val="2B31373C"/>
    <w:multiLevelType w:val="hybridMultilevel"/>
    <w:tmpl w:val="C0842584"/>
    <w:lvl w:ilvl="0" w:tplc="04090001">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2C142F57"/>
    <w:multiLevelType w:val="hybridMultilevel"/>
    <w:tmpl w:val="A17EE232"/>
    <w:lvl w:ilvl="0" w:tplc="04090001">
      <w:start w:val="1"/>
      <w:numFmt w:val="bullet"/>
      <w:lvlText w:val=""/>
      <w:lvlJc w:val="left"/>
      <w:pPr>
        <w:ind w:left="742" w:hanging="360"/>
      </w:pPr>
      <w:rPr>
        <w:rFonts w:ascii="Symbol" w:hAnsi="Symbol" w:hint="default"/>
      </w:rPr>
    </w:lvl>
    <w:lvl w:ilvl="1" w:tplc="04090003" w:tentative="1">
      <w:start w:val="1"/>
      <w:numFmt w:val="bullet"/>
      <w:lvlText w:val="o"/>
      <w:lvlJc w:val="left"/>
      <w:pPr>
        <w:ind w:left="1462" w:hanging="360"/>
      </w:pPr>
      <w:rPr>
        <w:rFonts w:ascii="Courier New" w:hAnsi="Courier New" w:cs="Courier New" w:hint="default"/>
      </w:rPr>
    </w:lvl>
    <w:lvl w:ilvl="2" w:tplc="04090005" w:tentative="1">
      <w:start w:val="1"/>
      <w:numFmt w:val="bullet"/>
      <w:lvlText w:val=""/>
      <w:lvlJc w:val="left"/>
      <w:pPr>
        <w:ind w:left="2182" w:hanging="360"/>
      </w:pPr>
      <w:rPr>
        <w:rFonts w:ascii="Wingdings" w:hAnsi="Wingdings" w:hint="default"/>
      </w:rPr>
    </w:lvl>
    <w:lvl w:ilvl="3" w:tplc="04090001" w:tentative="1">
      <w:start w:val="1"/>
      <w:numFmt w:val="bullet"/>
      <w:lvlText w:val=""/>
      <w:lvlJc w:val="left"/>
      <w:pPr>
        <w:ind w:left="2902" w:hanging="360"/>
      </w:pPr>
      <w:rPr>
        <w:rFonts w:ascii="Symbol" w:hAnsi="Symbol" w:hint="default"/>
      </w:rPr>
    </w:lvl>
    <w:lvl w:ilvl="4" w:tplc="04090003" w:tentative="1">
      <w:start w:val="1"/>
      <w:numFmt w:val="bullet"/>
      <w:lvlText w:val="o"/>
      <w:lvlJc w:val="left"/>
      <w:pPr>
        <w:ind w:left="3622" w:hanging="360"/>
      </w:pPr>
      <w:rPr>
        <w:rFonts w:ascii="Courier New" w:hAnsi="Courier New" w:cs="Courier New" w:hint="default"/>
      </w:rPr>
    </w:lvl>
    <w:lvl w:ilvl="5" w:tplc="04090005" w:tentative="1">
      <w:start w:val="1"/>
      <w:numFmt w:val="bullet"/>
      <w:lvlText w:val=""/>
      <w:lvlJc w:val="left"/>
      <w:pPr>
        <w:ind w:left="4342" w:hanging="360"/>
      </w:pPr>
      <w:rPr>
        <w:rFonts w:ascii="Wingdings" w:hAnsi="Wingdings" w:hint="default"/>
      </w:rPr>
    </w:lvl>
    <w:lvl w:ilvl="6" w:tplc="04090001" w:tentative="1">
      <w:start w:val="1"/>
      <w:numFmt w:val="bullet"/>
      <w:lvlText w:val=""/>
      <w:lvlJc w:val="left"/>
      <w:pPr>
        <w:ind w:left="5062" w:hanging="360"/>
      </w:pPr>
      <w:rPr>
        <w:rFonts w:ascii="Symbol" w:hAnsi="Symbol" w:hint="default"/>
      </w:rPr>
    </w:lvl>
    <w:lvl w:ilvl="7" w:tplc="04090003" w:tentative="1">
      <w:start w:val="1"/>
      <w:numFmt w:val="bullet"/>
      <w:lvlText w:val="o"/>
      <w:lvlJc w:val="left"/>
      <w:pPr>
        <w:ind w:left="5782" w:hanging="360"/>
      </w:pPr>
      <w:rPr>
        <w:rFonts w:ascii="Courier New" w:hAnsi="Courier New" w:cs="Courier New" w:hint="default"/>
      </w:rPr>
    </w:lvl>
    <w:lvl w:ilvl="8" w:tplc="04090005" w:tentative="1">
      <w:start w:val="1"/>
      <w:numFmt w:val="bullet"/>
      <w:lvlText w:val=""/>
      <w:lvlJc w:val="left"/>
      <w:pPr>
        <w:ind w:left="6502" w:hanging="360"/>
      </w:pPr>
      <w:rPr>
        <w:rFonts w:ascii="Wingdings" w:hAnsi="Wingdings" w:hint="default"/>
      </w:rPr>
    </w:lvl>
  </w:abstractNum>
  <w:abstractNum w:abstractNumId="26">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cs="Times New Roman" w:hint="default"/>
      </w:rPr>
    </w:lvl>
  </w:abstractNum>
  <w:abstractNum w:abstractNumId="27">
    <w:nsid w:val="30FE42E0"/>
    <w:multiLevelType w:val="hybridMultilevel"/>
    <w:tmpl w:val="7C206760"/>
    <w:styleLink w:val="11111111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2FA5F0B"/>
    <w:multiLevelType w:val="multilevel"/>
    <w:tmpl w:val="70249572"/>
    <w:styleLink w:val="1111112"/>
    <w:lvl w:ilvl="0">
      <w:start w:val="1"/>
      <w:numFmt w:val="hebrew1"/>
      <w:pStyle w:val="AlphaList0"/>
      <w:lvlText w:val="%1."/>
      <w:lvlJc w:val="left"/>
      <w:pPr>
        <w:tabs>
          <w:tab w:val="num" w:pos="357"/>
        </w:tabs>
        <w:ind w:left="357" w:hanging="357"/>
      </w:pPr>
      <w:rPr>
        <w:rFonts w:cs="David" w:hint="cs"/>
        <w:bCs w:val="0"/>
        <w:iCs w:val="0"/>
        <w:sz w:val="2"/>
        <w:szCs w:val="24"/>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9">
    <w:nsid w:val="341D061E"/>
    <w:multiLevelType w:val="multilevel"/>
    <w:tmpl w:val="A9A2368C"/>
    <w:lvl w:ilvl="0">
      <w:start w:val="12"/>
      <w:numFmt w:val="decimal"/>
      <w:lvlText w:val="%1."/>
      <w:lvlJc w:val="left"/>
      <w:pPr>
        <w:ind w:left="435" w:hanging="435"/>
      </w:pPr>
      <w:rPr>
        <w:rFonts w:hint="default"/>
      </w:rPr>
    </w:lvl>
    <w:lvl w:ilvl="1">
      <w:start w:val="1"/>
      <w:numFmt w:val="decimal"/>
      <w:lvlText w:val="%1.%2."/>
      <w:lvlJc w:val="left"/>
      <w:pPr>
        <w:ind w:left="1707" w:hanging="435"/>
      </w:pPr>
      <w:rPr>
        <w:rFonts w:hint="default"/>
      </w:rPr>
    </w:lvl>
    <w:lvl w:ilvl="2">
      <w:start w:val="1"/>
      <w:numFmt w:val="decimal"/>
      <w:lvlText w:val="%1.%2.%3."/>
      <w:lvlJc w:val="left"/>
      <w:pPr>
        <w:ind w:left="3264" w:hanging="720"/>
      </w:pPr>
      <w:rPr>
        <w:rFonts w:hint="default"/>
      </w:rPr>
    </w:lvl>
    <w:lvl w:ilvl="3">
      <w:start w:val="1"/>
      <w:numFmt w:val="decimal"/>
      <w:lvlText w:val="%1.%2.%3.%4."/>
      <w:lvlJc w:val="left"/>
      <w:pPr>
        <w:ind w:left="4536" w:hanging="720"/>
      </w:pPr>
      <w:rPr>
        <w:rFonts w:hint="default"/>
      </w:rPr>
    </w:lvl>
    <w:lvl w:ilvl="4">
      <w:start w:val="1"/>
      <w:numFmt w:val="decimal"/>
      <w:lvlText w:val="%1.%2.%3.%4.%5."/>
      <w:lvlJc w:val="left"/>
      <w:pPr>
        <w:ind w:left="6168" w:hanging="1080"/>
      </w:pPr>
      <w:rPr>
        <w:rFonts w:hint="default"/>
      </w:rPr>
    </w:lvl>
    <w:lvl w:ilvl="5">
      <w:start w:val="1"/>
      <w:numFmt w:val="decimal"/>
      <w:lvlText w:val="%1.%2.%3.%4.%5.%6."/>
      <w:lvlJc w:val="left"/>
      <w:pPr>
        <w:ind w:left="7440" w:hanging="1080"/>
      </w:pPr>
      <w:rPr>
        <w:rFonts w:hint="default"/>
      </w:rPr>
    </w:lvl>
    <w:lvl w:ilvl="6">
      <w:start w:val="1"/>
      <w:numFmt w:val="decimal"/>
      <w:lvlText w:val="%1.%2.%3.%4.%5.%6.%7."/>
      <w:lvlJc w:val="left"/>
      <w:pPr>
        <w:ind w:left="9072" w:hanging="1440"/>
      </w:pPr>
      <w:rPr>
        <w:rFonts w:hint="default"/>
      </w:rPr>
    </w:lvl>
    <w:lvl w:ilvl="7">
      <w:start w:val="1"/>
      <w:numFmt w:val="decimal"/>
      <w:lvlText w:val="%1.%2.%3.%4.%5.%6.%7.%8."/>
      <w:lvlJc w:val="left"/>
      <w:pPr>
        <w:ind w:left="10344" w:hanging="1440"/>
      </w:pPr>
      <w:rPr>
        <w:rFonts w:hint="default"/>
      </w:rPr>
    </w:lvl>
    <w:lvl w:ilvl="8">
      <w:start w:val="1"/>
      <w:numFmt w:val="decimal"/>
      <w:lvlText w:val="%1.%2.%3.%4.%5.%6.%7.%8.%9."/>
      <w:lvlJc w:val="left"/>
      <w:pPr>
        <w:ind w:left="11616" w:hanging="1440"/>
      </w:pPr>
      <w:rPr>
        <w:rFonts w:hint="default"/>
      </w:rPr>
    </w:lvl>
  </w:abstractNum>
  <w:abstractNum w:abstractNumId="3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31">
    <w:nsid w:val="37754004"/>
    <w:multiLevelType w:val="multilevel"/>
    <w:tmpl w:val="42B22722"/>
    <w:lvl w:ilvl="0">
      <w:start w:val="2"/>
      <w:numFmt w:val="decimal"/>
      <w:lvlText w:val="%1."/>
      <w:lvlJc w:val="left"/>
      <w:pPr>
        <w:ind w:left="600" w:hanging="600"/>
      </w:pPr>
      <w:rPr>
        <w:rFonts w:hint="default"/>
      </w:rPr>
    </w:lvl>
    <w:lvl w:ilvl="1">
      <w:start w:val="11"/>
      <w:numFmt w:val="decimal"/>
      <w:lvlText w:val="%1.%2."/>
      <w:lvlJc w:val="left"/>
      <w:pPr>
        <w:ind w:left="1401" w:hanging="720"/>
      </w:pPr>
      <w:rPr>
        <w:rFonts w:hint="default"/>
      </w:rPr>
    </w:lvl>
    <w:lvl w:ilvl="2">
      <w:start w:val="1"/>
      <w:numFmt w:val="decimal"/>
      <w:lvlText w:val="%1.%2.%3."/>
      <w:lvlJc w:val="left"/>
      <w:pPr>
        <w:ind w:left="2442" w:hanging="1080"/>
      </w:pPr>
      <w:rPr>
        <w:rFonts w:hint="default"/>
      </w:rPr>
    </w:lvl>
    <w:lvl w:ilvl="3">
      <w:start w:val="1"/>
      <w:numFmt w:val="decimal"/>
      <w:lvlText w:val="%1.%2.%3.%4."/>
      <w:lvlJc w:val="left"/>
      <w:pPr>
        <w:ind w:left="3123" w:hanging="1080"/>
      </w:pPr>
      <w:rPr>
        <w:rFonts w:hint="default"/>
      </w:rPr>
    </w:lvl>
    <w:lvl w:ilvl="4">
      <w:start w:val="1"/>
      <w:numFmt w:val="decimal"/>
      <w:lvlText w:val="%1.%2.%3.%4.%5."/>
      <w:lvlJc w:val="left"/>
      <w:pPr>
        <w:ind w:left="4164" w:hanging="1440"/>
      </w:pPr>
      <w:rPr>
        <w:rFonts w:hint="default"/>
      </w:rPr>
    </w:lvl>
    <w:lvl w:ilvl="5">
      <w:start w:val="1"/>
      <w:numFmt w:val="decimal"/>
      <w:lvlText w:val="%1.%2.%3.%4.%5.%6."/>
      <w:lvlJc w:val="left"/>
      <w:pPr>
        <w:ind w:left="5205" w:hanging="1800"/>
      </w:pPr>
      <w:rPr>
        <w:rFonts w:hint="default"/>
      </w:rPr>
    </w:lvl>
    <w:lvl w:ilvl="6">
      <w:start w:val="1"/>
      <w:numFmt w:val="decimal"/>
      <w:lvlText w:val="%1.%2.%3.%4.%5.%6.%7."/>
      <w:lvlJc w:val="left"/>
      <w:pPr>
        <w:ind w:left="5886" w:hanging="1800"/>
      </w:pPr>
      <w:rPr>
        <w:rFonts w:hint="default"/>
      </w:rPr>
    </w:lvl>
    <w:lvl w:ilvl="7">
      <w:start w:val="1"/>
      <w:numFmt w:val="decimal"/>
      <w:lvlText w:val="%1.%2.%3.%4.%5.%6.%7.%8."/>
      <w:lvlJc w:val="left"/>
      <w:pPr>
        <w:ind w:left="6927" w:hanging="2160"/>
      </w:pPr>
      <w:rPr>
        <w:rFonts w:hint="default"/>
      </w:rPr>
    </w:lvl>
    <w:lvl w:ilvl="8">
      <w:start w:val="1"/>
      <w:numFmt w:val="decimal"/>
      <w:lvlText w:val="%1.%2.%3.%4.%5.%6.%7.%8.%9."/>
      <w:lvlJc w:val="left"/>
      <w:pPr>
        <w:ind w:left="7968" w:hanging="2520"/>
      </w:pPr>
      <w:rPr>
        <w:rFonts w:hint="default"/>
      </w:rPr>
    </w:lvl>
  </w:abstractNum>
  <w:abstractNum w:abstractNumId="32">
    <w:nsid w:val="397A41F6"/>
    <w:multiLevelType w:val="hybridMultilevel"/>
    <w:tmpl w:val="C2B07E2C"/>
    <w:styleLink w:val="11111111"/>
    <w:lvl w:ilvl="0" w:tplc="6F603B78">
      <w:start w:val="10"/>
      <w:numFmt w:val="decimal"/>
      <w:lvlText w:val="%1"/>
      <w:lvlJc w:val="left"/>
      <w:pPr>
        <w:ind w:left="3195" w:hanging="360"/>
      </w:pPr>
      <w:rPr>
        <w:rFonts w:hint="default"/>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33">
    <w:nsid w:val="3AC02639"/>
    <w:multiLevelType w:val="multilevel"/>
    <w:tmpl w:val="944A4F1A"/>
    <w:lvl w:ilvl="0">
      <w:start w:val="1"/>
      <w:numFmt w:val="decimal"/>
      <w:pStyle w:val="a"/>
      <w:lvlText w:val="3.%1"/>
      <w:lvlJc w:val="left"/>
      <w:pPr>
        <w:tabs>
          <w:tab w:val="num" w:pos="525"/>
        </w:tabs>
        <w:ind w:left="567" w:hanging="567"/>
      </w:pPr>
      <w:rPr>
        <w:rFonts w:cs="David" w:hint="cs"/>
        <w:b w:val="0"/>
        <w:bCs w:val="0"/>
        <w:iCs w:val="0"/>
        <w:sz w:val="24"/>
        <w:szCs w:val="24"/>
      </w:rPr>
    </w:lvl>
    <w:lvl w:ilvl="1">
      <w:start w:val="1"/>
      <w:numFmt w:val="decimal"/>
      <w:lvlRestart w:val="0"/>
      <w:lvlText w:val="3.1.%2"/>
      <w:lvlJc w:val="left"/>
      <w:pPr>
        <w:tabs>
          <w:tab w:val="num" w:pos="737"/>
        </w:tabs>
        <w:ind w:left="1304" w:hanging="737"/>
      </w:pPr>
      <w:rPr>
        <w:rFonts w:cs="David" w:hint="cs"/>
        <w:b w:val="0"/>
        <w:bCs w:val="0"/>
        <w:iCs w:val="0"/>
        <w:sz w:val="24"/>
        <w:szCs w:val="24"/>
      </w:rPr>
    </w:lvl>
    <w:lvl w:ilvl="2">
      <w:start w:val="1"/>
      <w:numFmt w:val="none"/>
      <w:lvlRestart w:val="0"/>
      <w:lvlText w:val=""/>
      <w:lvlJc w:val="left"/>
      <w:pPr>
        <w:tabs>
          <w:tab w:val="num" w:pos="720"/>
        </w:tabs>
        <w:ind w:left="1304" w:hanging="737"/>
      </w:pPr>
      <w:rPr>
        <w:rFonts w:cs="Times New Roman" w:hint="default"/>
      </w:rPr>
    </w:lvl>
    <w:lvl w:ilvl="3">
      <w:start w:val="1"/>
      <w:numFmt w:val="decimal"/>
      <w:lvlText w:val="%1.%2.%3.%4"/>
      <w:lvlJc w:val="left"/>
      <w:pPr>
        <w:tabs>
          <w:tab w:val="num" w:pos="717"/>
        </w:tabs>
        <w:ind w:left="717" w:hanging="720"/>
      </w:pPr>
      <w:rPr>
        <w:rFonts w:cs="Times New Roman" w:hint="default"/>
      </w:rPr>
    </w:lvl>
    <w:lvl w:ilvl="4">
      <w:start w:val="1"/>
      <w:numFmt w:val="decimal"/>
      <w:lvlText w:val="%1.%2.%4.%5"/>
      <w:lvlJc w:val="left"/>
      <w:pPr>
        <w:tabs>
          <w:tab w:val="num" w:pos="1076"/>
        </w:tabs>
        <w:ind w:left="1076" w:hanging="1080"/>
      </w:pPr>
      <w:rPr>
        <w:rFonts w:cs="Times New Roman" w:hint="default"/>
      </w:rPr>
    </w:lvl>
    <w:lvl w:ilvl="5">
      <w:start w:val="1"/>
      <w:numFmt w:val="decimal"/>
      <w:lvlText w:val="%1.%2.%3.%4.%5.%6"/>
      <w:lvlJc w:val="left"/>
      <w:pPr>
        <w:tabs>
          <w:tab w:val="num" w:pos="1075"/>
        </w:tabs>
        <w:ind w:left="1075" w:hanging="1080"/>
      </w:pPr>
      <w:rPr>
        <w:rFonts w:cs="Times New Roman" w:hint="default"/>
      </w:rPr>
    </w:lvl>
    <w:lvl w:ilvl="6">
      <w:start w:val="1"/>
      <w:numFmt w:val="decimal"/>
      <w:lvlText w:val="%1.%2.%3.%4.%5.%6.%7"/>
      <w:lvlJc w:val="left"/>
      <w:pPr>
        <w:tabs>
          <w:tab w:val="num" w:pos="1434"/>
        </w:tabs>
        <w:ind w:left="1434" w:hanging="1440"/>
      </w:pPr>
      <w:rPr>
        <w:rFonts w:cs="Times New Roman" w:hint="default"/>
      </w:rPr>
    </w:lvl>
    <w:lvl w:ilvl="7">
      <w:start w:val="1"/>
      <w:numFmt w:val="decimal"/>
      <w:lvlText w:val="%1.%2.%3.%4.%5.%6.%7.%8"/>
      <w:lvlJc w:val="left"/>
      <w:pPr>
        <w:tabs>
          <w:tab w:val="num" w:pos="1433"/>
        </w:tabs>
        <w:ind w:left="1433" w:hanging="1440"/>
      </w:pPr>
      <w:rPr>
        <w:rFonts w:cs="Times New Roman" w:hint="default"/>
      </w:rPr>
    </w:lvl>
    <w:lvl w:ilvl="8">
      <w:start w:val="1"/>
      <w:numFmt w:val="decimal"/>
      <w:lvlText w:val="%1.%2.%3.%4.%5.%6.%7.%8.%9"/>
      <w:lvlJc w:val="left"/>
      <w:pPr>
        <w:tabs>
          <w:tab w:val="num" w:pos="1432"/>
        </w:tabs>
        <w:ind w:left="1432" w:hanging="1440"/>
      </w:pPr>
      <w:rPr>
        <w:rFonts w:cs="Times New Roman" w:hint="default"/>
      </w:rPr>
    </w:lvl>
  </w:abstractNum>
  <w:abstractNum w:abstractNumId="34">
    <w:nsid w:val="3B992771"/>
    <w:multiLevelType w:val="multilevel"/>
    <w:tmpl w:val="B3160868"/>
    <w:lvl w:ilvl="0">
      <w:start w:val="1"/>
      <w:numFmt w:val="decimal"/>
      <w:lvlText w:val="%1."/>
      <w:lvlJc w:val="left"/>
      <w:pPr>
        <w:ind w:left="1080" w:hanging="720"/>
      </w:pPr>
      <w:rPr>
        <w:rFonts w:hint="default"/>
        <w:b/>
        <w:bCs/>
      </w:rPr>
    </w:lvl>
    <w:lvl w:ilvl="1">
      <w:start w:val="1"/>
      <w:numFmt w:val="decimal"/>
      <w:isLgl/>
      <w:lvlText w:val="%1.%2"/>
      <w:lvlJc w:val="left"/>
      <w:pPr>
        <w:ind w:left="1440" w:hanging="615"/>
      </w:pPr>
      <w:rPr>
        <w:rFonts w:hint="default"/>
        <w:b w:val="0"/>
        <w:bCs w:val="0"/>
        <w:color w:val="auto"/>
      </w:rPr>
    </w:lvl>
    <w:lvl w:ilvl="2">
      <w:start w:val="1"/>
      <w:numFmt w:val="decimal"/>
      <w:isLgl/>
      <w:lvlText w:val="%1.%2.%3"/>
      <w:lvlJc w:val="left"/>
      <w:pPr>
        <w:ind w:left="2010" w:hanging="720"/>
      </w:pPr>
      <w:rPr>
        <w:rFonts w:hint="default"/>
        <w:b w:val="0"/>
        <w:bCs w:val="0"/>
      </w:rPr>
    </w:lvl>
    <w:lvl w:ilvl="3">
      <w:start w:val="1"/>
      <w:numFmt w:val="decimal"/>
      <w:isLgl/>
      <w:lvlText w:val="%1.%2.%3.%4"/>
      <w:lvlJc w:val="left"/>
      <w:pPr>
        <w:ind w:left="2475" w:hanging="720"/>
      </w:pPr>
      <w:rPr>
        <w:rFonts w:hint="default"/>
      </w:rPr>
    </w:lvl>
    <w:lvl w:ilvl="4">
      <w:start w:val="1"/>
      <w:numFmt w:val="decimal"/>
      <w:isLgl/>
      <w:lvlText w:val="%1.%2.%3.%4.%5"/>
      <w:lvlJc w:val="left"/>
      <w:pPr>
        <w:ind w:left="3300" w:hanging="1080"/>
      </w:pPr>
      <w:rPr>
        <w:rFonts w:hint="default"/>
      </w:rPr>
    </w:lvl>
    <w:lvl w:ilvl="5">
      <w:start w:val="1"/>
      <w:numFmt w:val="decimal"/>
      <w:isLgl/>
      <w:lvlText w:val="%1.%2.%3.%4.%5.%6"/>
      <w:lvlJc w:val="left"/>
      <w:pPr>
        <w:ind w:left="3765" w:hanging="1080"/>
      </w:pPr>
      <w:rPr>
        <w:rFonts w:hint="default"/>
      </w:rPr>
    </w:lvl>
    <w:lvl w:ilvl="6">
      <w:start w:val="1"/>
      <w:numFmt w:val="decimal"/>
      <w:isLgl/>
      <w:lvlText w:val="%1.%2.%3.%4.%5.%6.%7"/>
      <w:lvlJc w:val="left"/>
      <w:pPr>
        <w:ind w:left="4230" w:hanging="1080"/>
      </w:pPr>
      <w:rPr>
        <w:rFonts w:hint="default"/>
      </w:rPr>
    </w:lvl>
    <w:lvl w:ilvl="7">
      <w:start w:val="1"/>
      <w:numFmt w:val="decimal"/>
      <w:isLgl/>
      <w:lvlText w:val="%1.%2.%3.%4.%5.%6.%7.%8"/>
      <w:lvlJc w:val="left"/>
      <w:pPr>
        <w:ind w:left="5055" w:hanging="1440"/>
      </w:pPr>
      <w:rPr>
        <w:rFonts w:hint="default"/>
      </w:rPr>
    </w:lvl>
    <w:lvl w:ilvl="8">
      <w:start w:val="1"/>
      <w:numFmt w:val="decimal"/>
      <w:isLgl/>
      <w:lvlText w:val="%1.%2.%3.%4.%5.%6.%7.%8.%9"/>
      <w:lvlJc w:val="left"/>
      <w:pPr>
        <w:ind w:left="5520" w:hanging="1440"/>
      </w:pPr>
      <w:rPr>
        <w:rFonts w:hint="default"/>
      </w:rPr>
    </w:lvl>
  </w:abstractNum>
  <w:abstractNum w:abstractNumId="35">
    <w:nsid w:val="3C106D56"/>
    <w:multiLevelType w:val="multilevel"/>
    <w:tmpl w:val="209C8D36"/>
    <w:lvl w:ilvl="0">
      <w:start w:val="1"/>
      <w:numFmt w:val="decimal"/>
      <w:pStyle w:val="a0"/>
      <w:lvlText w:val="%1."/>
      <w:lvlJc w:val="left"/>
      <w:pPr>
        <w:tabs>
          <w:tab w:val="num" w:pos="709"/>
        </w:tabs>
        <w:ind w:hanging="482"/>
      </w:pPr>
      <w:rPr>
        <w:rFonts w:ascii="Courier New" w:hAnsi="Courier New" w:cs="Courier New" w:hint="default"/>
        <w:bCs/>
        <w:iCs w:val="0"/>
        <w:sz w:val="20"/>
        <w:szCs w:val="20"/>
      </w:rPr>
    </w:lvl>
    <w:lvl w:ilvl="1">
      <w:start w:val="1"/>
      <w:numFmt w:val="decimal"/>
      <w:lvlText w:val="     %1.%2"/>
      <w:lvlJc w:val="center"/>
      <w:pPr>
        <w:tabs>
          <w:tab w:val="num" w:pos="2866"/>
        </w:tabs>
        <w:ind w:hanging="908"/>
      </w:pPr>
      <w:rPr>
        <w:rFonts w:ascii="Courier New" w:hAnsi="Courier New" w:cs="Courier New" w:hint="default"/>
        <w:bCs/>
        <w:iCs w:val="0"/>
        <w:sz w:val="20"/>
        <w:szCs w:val="20"/>
      </w:rPr>
    </w:lvl>
    <w:lvl w:ilvl="2">
      <w:start w:val="1"/>
      <w:numFmt w:val="decimal"/>
      <w:lvlText w:val="          %1.%2.%3"/>
      <w:lvlJc w:val="center"/>
      <w:pPr>
        <w:tabs>
          <w:tab w:val="num" w:pos="2552"/>
        </w:tabs>
        <w:ind w:hanging="1475"/>
      </w:pPr>
      <w:rPr>
        <w:rFonts w:ascii="Courier New" w:hAnsi="Courier New" w:cs="Courier New" w:hint="default"/>
        <w:bCs/>
        <w:iCs w:val="0"/>
        <w:sz w:val="20"/>
        <w:szCs w:val="20"/>
      </w:rPr>
    </w:lvl>
    <w:lvl w:ilvl="3">
      <w:start w:val="1"/>
      <w:numFmt w:val="decimal"/>
      <w:lvlText w:val="               %1.%2.%3.%4"/>
      <w:lvlJc w:val="right"/>
      <w:pPr>
        <w:tabs>
          <w:tab w:val="num" w:pos="3686"/>
        </w:tabs>
        <w:ind w:hanging="3062"/>
      </w:pPr>
      <w:rPr>
        <w:rFonts w:ascii="Courier New" w:hAnsi="Courier New" w:cs="Courier New" w:hint="default"/>
        <w:bCs/>
        <w:iCs w:val="0"/>
        <w:sz w:val="20"/>
        <w:szCs w:val="20"/>
      </w:rPr>
    </w:lvl>
    <w:lvl w:ilvl="4">
      <w:start w:val="1"/>
      <w:numFmt w:val="decimal"/>
      <w:lvlText w:val="                 %1.%2.%3.%4.%5"/>
      <w:lvlJc w:val="center"/>
      <w:pPr>
        <w:tabs>
          <w:tab w:val="num" w:pos="5103"/>
        </w:tabs>
        <w:ind w:hanging="2098"/>
      </w:pPr>
      <w:rPr>
        <w:rFonts w:ascii="Courier New" w:hAnsi="Courier New"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4"/>
      </w:rPr>
    </w:lvl>
    <w:lvl w:ilvl="6">
      <w:start w:val="1"/>
      <w:numFmt w:val="decimal"/>
      <w:lvlText w:val="%1.%2.%3.%4.%5.%6.%7."/>
      <w:lvlJc w:val="center"/>
      <w:pPr>
        <w:tabs>
          <w:tab w:val="num" w:pos="3240"/>
        </w:tabs>
        <w:ind w:hanging="1080"/>
      </w:pPr>
      <w:rPr>
        <w:rFonts w:ascii="Times New Roman" w:hAnsi="Times New Roman" w:cs="Miriam"/>
      </w:rPr>
    </w:lvl>
    <w:lvl w:ilvl="7">
      <w:start w:val="1"/>
      <w:numFmt w:val="decimal"/>
      <w:lvlText w:val="%1.%2.%3.%4.%5.%6.%7.%8."/>
      <w:lvlJc w:val="center"/>
      <w:pPr>
        <w:tabs>
          <w:tab w:val="num" w:pos="3744"/>
        </w:tabs>
        <w:ind w:hanging="1224"/>
      </w:pPr>
      <w:rPr>
        <w:rFonts w:ascii="Times New Roman" w:hAnsi="Times New Roman" w:cs="Miriam"/>
      </w:rPr>
    </w:lvl>
    <w:lvl w:ilvl="8">
      <w:start w:val="1"/>
      <w:numFmt w:val="decimal"/>
      <w:lvlText w:val="%1.%2.%3.%4.%5.%6.%7.%8.%9."/>
      <w:lvlJc w:val="center"/>
      <w:pPr>
        <w:tabs>
          <w:tab w:val="num" w:pos="4320"/>
        </w:tabs>
        <w:ind w:hanging="1440"/>
      </w:pPr>
      <w:rPr>
        <w:rFonts w:ascii="Times New Roman" w:hAnsi="Times New Roman" w:cs="Miriam"/>
      </w:rPr>
    </w:lvl>
  </w:abstractNum>
  <w:abstractNum w:abstractNumId="36">
    <w:nsid w:val="3C7D570A"/>
    <w:multiLevelType w:val="hybridMultilevel"/>
    <w:tmpl w:val="30CEBB50"/>
    <w:lvl w:ilvl="0" w:tplc="84A05BD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CD62704"/>
    <w:multiLevelType w:val="hybridMultilevel"/>
    <w:tmpl w:val="99DCF1FA"/>
    <w:lvl w:ilvl="0" w:tplc="EB9A14C2">
      <w:start w:val="1"/>
      <w:numFmt w:val="bullet"/>
      <w:pStyle w:val="Remark1"/>
      <w:lvlText w:val=""/>
      <w:lvlJc w:val="left"/>
      <w:pPr>
        <w:tabs>
          <w:tab w:val="num" w:pos="720"/>
        </w:tabs>
        <w:ind w:left="720" w:hanging="363"/>
      </w:pPr>
      <w:rPr>
        <w:rFonts w:ascii="Wingdings" w:hAnsi="Wingdings" w:hint="default"/>
      </w:rPr>
    </w:lvl>
    <w:lvl w:ilvl="1" w:tplc="9AB6BAC2" w:tentative="1">
      <w:start w:val="1"/>
      <w:numFmt w:val="bullet"/>
      <w:lvlText w:val="o"/>
      <w:lvlJc w:val="left"/>
      <w:pPr>
        <w:tabs>
          <w:tab w:val="num" w:pos="1440"/>
        </w:tabs>
        <w:ind w:left="1440" w:hanging="360"/>
      </w:pPr>
      <w:rPr>
        <w:rFonts w:ascii="Courier New" w:hAnsi="Courier New" w:hint="default"/>
      </w:rPr>
    </w:lvl>
    <w:lvl w:ilvl="2" w:tplc="2C5294A8" w:tentative="1">
      <w:start w:val="1"/>
      <w:numFmt w:val="bullet"/>
      <w:lvlText w:val=""/>
      <w:lvlJc w:val="left"/>
      <w:pPr>
        <w:tabs>
          <w:tab w:val="num" w:pos="2160"/>
        </w:tabs>
        <w:ind w:left="2160" w:hanging="360"/>
      </w:pPr>
      <w:rPr>
        <w:rFonts w:ascii="Wingdings" w:hAnsi="Wingdings" w:hint="default"/>
      </w:rPr>
    </w:lvl>
    <w:lvl w:ilvl="3" w:tplc="8478711C" w:tentative="1">
      <w:start w:val="1"/>
      <w:numFmt w:val="bullet"/>
      <w:lvlText w:val=""/>
      <w:lvlJc w:val="left"/>
      <w:pPr>
        <w:tabs>
          <w:tab w:val="num" w:pos="2880"/>
        </w:tabs>
        <w:ind w:left="2880" w:hanging="360"/>
      </w:pPr>
      <w:rPr>
        <w:rFonts w:ascii="Symbol" w:hAnsi="Symbol" w:hint="default"/>
      </w:rPr>
    </w:lvl>
    <w:lvl w:ilvl="4" w:tplc="97D0AA36" w:tentative="1">
      <w:start w:val="1"/>
      <w:numFmt w:val="bullet"/>
      <w:lvlText w:val="o"/>
      <w:lvlJc w:val="left"/>
      <w:pPr>
        <w:tabs>
          <w:tab w:val="num" w:pos="3600"/>
        </w:tabs>
        <w:ind w:left="3600" w:hanging="360"/>
      </w:pPr>
      <w:rPr>
        <w:rFonts w:ascii="Courier New" w:hAnsi="Courier New" w:hint="default"/>
      </w:rPr>
    </w:lvl>
    <w:lvl w:ilvl="5" w:tplc="71648344" w:tentative="1">
      <w:start w:val="1"/>
      <w:numFmt w:val="bullet"/>
      <w:lvlText w:val=""/>
      <w:lvlJc w:val="left"/>
      <w:pPr>
        <w:tabs>
          <w:tab w:val="num" w:pos="4320"/>
        </w:tabs>
        <w:ind w:left="4320" w:hanging="360"/>
      </w:pPr>
      <w:rPr>
        <w:rFonts w:ascii="Wingdings" w:hAnsi="Wingdings" w:hint="default"/>
      </w:rPr>
    </w:lvl>
    <w:lvl w:ilvl="6" w:tplc="595A49DA" w:tentative="1">
      <w:start w:val="1"/>
      <w:numFmt w:val="bullet"/>
      <w:lvlText w:val=""/>
      <w:lvlJc w:val="left"/>
      <w:pPr>
        <w:tabs>
          <w:tab w:val="num" w:pos="5040"/>
        </w:tabs>
        <w:ind w:left="5040" w:hanging="360"/>
      </w:pPr>
      <w:rPr>
        <w:rFonts w:ascii="Symbol" w:hAnsi="Symbol" w:hint="default"/>
      </w:rPr>
    </w:lvl>
    <w:lvl w:ilvl="7" w:tplc="BF92D55C" w:tentative="1">
      <w:start w:val="1"/>
      <w:numFmt w:val="bullet"/>
      <w:lvlText w:val="o"/>
      <w:lvlJc w:val="left"/>
      <w:pPr>
        <w:tabs>
          <w:tab w:val="num" w:pos="5760"/>
        </w:tabs>
        <w:ind w:left="5760" w:hanging="360"/>
      </w:pPr>
      <w:rPr>
        <w:rFonts w:ascii="Courier New" w:hAnsi="Courier New" w:hint="default"/>
      </w:rPr>
    </w:lvl>
    <w:lvl w:ilvl="8" w:tplc="DC347208" w:tentative="1">
      <w:start w:val="1"/>
      <w:numFmt w:val="bullet"/>
      <w:lvlText w:val=""/>
      <w:lvlJc w:val="left"/>
      <w:pPr>
        <w:tabs>
          <w:tab w:val="num" w:pos="6480"/>
        </w:tabs>
        <w:ind w:left="6480" w:hanging="360"/>
      </w:pPr>
      <w:rPr>
        <w:rFonts w:ascii="Wingdings" w:hAnsi="Wingdings" w:hint="default"/>
      </w:rPr>
    </w:lvl>
  </w:abstractNum>
  <w:abstractNum w:abstractNumId="38">
    <w:nsid w:val="3E0C0649"/>
    <w:multiLevelType w:val="multilevel"/>
    <w:tmpl w:val="C270FA7E"/>
    <w:lvl w:ilvl="0">
      <w:start w:val="3"/>
      <w:numFmt w:val="decimal"/>
      <w:lvlText w:val="%1."/>
      <w:lvlJc w:val="left"/>
      <w:pPr>
        <w:ind w:left="360" w:hanging="360"/>
      </w:pPr>
      <w:rPr>
        <w:rFonts w:hint="default"/>
      </w:rPr>
    </w:lvl>
    <w:lvl w:ilvl="1">
      <w:start w:val="1"/>
      <w:numFmt w:val="decimal"/>
      <w:lvlText w:val="%1.%2."/>
      <w:lvlJc w:val="left"/>
      <w:pPr>
        <w:ind w:left="608" w:hanging="360"/>
      </w:pPr>
      <w:rPr>
        <w:rFonts w:hint="default"/>
      </w:rPr>
    </w:lvl>
    <w:lvl w:ilvl="2">
      <w:start w:val="1"/>
      <w:numFmt w:val="decimal"/>
      <w:lvlText w:val="%1.%2.%3."/>
      <w:lvlJc w:val="left"/>
      <w:pPr>
        <w:ind w:left="1216" w:hanging="720"/>
      </w:pPr>
      <w:rPr>
        <w:rFonts w:hint="default"/>
      </w:rPr>
    </w:lvl>
    <w:lvl w:ilvl="3">
      <w:start w:val="1"/>
      <w:numFmt w:val="decimal"/>
      <w:lvlText w:val="%1.%2.%3.%4."/>
      <w:lvlJc w:val="left"/>
      <w:pPr>
        <w:ind w:left="1464" w:hanging="720"/>
      </w:pPr>
      <w:rPr>
        <w:rFonts w:hint="default"/>
      </w:rPr>
    </w:lvl>
    <w:lvl w:ilvl="4">
      <w:start w:val="1"/>
      <w:numFmt w:val="decimal"/>
      <w:lvlText w:val="%1.%2.%3.%4.%5."/>
      <w:lvlJc w:val="left"/>
      <w:pPr>
        <w:ind w:left="2072" w:hanging="1080"/>
      </w:pPr>
      <w:rPr>
        <w:rFonts w:hint="default"/>
      </w:rPr>
    </w:lvl>
    <w:lvl w:ilvl="5">
      <w:start w:val="1"/>
      <w:numFmt w:val="decimal"/>
      <w:lvlText w:val="%1.%2.%3.%4.%5.%6."/>
      <w:lvlJc w:val="left"/>
      <w:pPr>
        <w:ind w:left="2320" w:hanging="1080"/>
      </w:pPr>
      <w:rPr>
        <w:rFonts w:hint="default"/>
      </w:rPr>
    </w:lvl>
    <w:lvl w:ilvl="6">
      <w:start w:val="1"/>
      <w:numFmt w:val="decimal"/>
      <w:lvlText w:val="%1.%2.%3.%4.%5.%6.%7."/>
      <w:lvlJc w:val="left"/>
      <w:pPr>
        <w:ind w:left="2928" w:hanging="1440"/>
      </w:pPr>
      <w:rPr>
        <w:rFonts w:hint="default"/>
      </w:rPr>
    </w:lvl>
    <w:lvl w:ilvl="7">
      <w:start w:val="1"/>
      <w:numFmt w:val="decimal"/>
      <w:lvlText w:val="%1.%2.%3.%4.%5.%6.%7.%8."/>
      <w:lvlJc w:val="left"/>
      <w:pPr>
        <w:ind w:left="3176" w:hanging="1440"/>
      </w:pPr>
      <w:rPr>
        <w:rFonts w:hint="default"/>
      </w:rPr>
    </w:lvl>
    <w:lvl w:ilvl="8">
      <w:start w:val="1"/>
      <w:numFmt w:val="decimal"/>
      <w:lvlText w:val="%1.%2.%3.%4.%5.%6.%7.%8.%9."/>
      <w:lvlJc w:val="left"/>
      <w:pPr>
        <w:ind w:left="3424" w:hanging="1440"/>
      </w:pPr>
      <w:rPr>
        <w:rFonts w:hint="default"/>
      </w:rPr>
    </w:lvl>
  </w:abstractNum>
  <w:abstractNum w:abstractNumId="39">
    <w:nsid w:val="3E18567B"/>
    <w:multiLevelType w:val="hybridMultilevel"/>
    <w:tmpl w:val="0902CCAC"/>
    <w:lvl w:ilvl="0" w:tplc="04090001">
      <w:start w:val="1"/>
      <w:numFmt w:val="bullet"/>
      <w:lvlText w:val=""/>
      <w:lvlJc w:val="left"/>
      <w:pPr>
        <w:ind w:left="742" w:hanging="360"/>
      </w:pPr>
      <w:rPr>
        <w:rFonts w:ascii="Symbol" w:hAnsi="Symbol" w:hint="default"/>
      </w:rPr>
    </w:lvl>
    <w:lvl w:ilvl="1" w:tplc="04090003" w:tentative="1">
      <w:start w:val="1"/>
      <w:numFmt w:val="bullet"/>
      <w:lvlText w:val="o"/>
      <w:lvlJc w:val="left"/>
      <w:pPr>
        <w:ind w:left="1462" w:hanging="360"/>
      </w:pPr>
      <w:rPr>
        <w:rFonts w:ascii="Courier New" w:hAnsi="Courier New" w:cs="Courier New" w:hint="default"/>
      </w:rPr>
    </w:lvl>
    <w:lvl w:ilvl="2" w:tplc="04090005" w:tentative="1">
      <w:start w:val="1"/>
      <w:numFmt w:val="bullet"/>
      <w:lvlText w:val=""/>
      <w:lvlJc w:val="left"/>
      <w:pPr>
        <w:ind w:left="2182" w:hanging="360"/>
      </w:pPr>
      <w:rPr>
        <w:rFonts w:ascii="Wingdings" w:hAnsi="Wingdings" w:hint="default"/>
      </w:rPr>
    </w:lvl>
    <w:lvl w:ilvl="3" w:tplc="04090001" w:tentative="1">
      <w:start w:val="1"/>
      <w:numFmt w:val="bullet"/>
      <w:lvlText w:val=""/>
      <w:lvlJc w:val="left"/>
      <w:pPr>
        <w:ind w:left="2902" w:hanging="360"/>
      </w:pPr>
      <w:rPr>
        <w:rFonts w:ascii="Symbol" w:hAnsi="Symbol" w:hint="default"/>
      </w:rPr>
    </w:lvl>
    <w:lvl w:ilvl="4" w:tplc="04090003" w:tentative="1">
      <w:start w:val="1"/>
      <w:numFmt w:val="bullet"/>
      <w:lvlText w:val="o"/>
      <w:lvlJc w:val="left"/>
      <w:pPr>
        <w:ind w:left="3622" w:hanging="360"/>
      </w:pPr>
      <w:rPr>
        <w:rFonts w:ascii="Courier New" w:hAnsi="Courier New" w:cs="Courier New" w:hint="default"/>
      </w:rPr>
    </w:lvl>
    <w:lvl w:ilvl="5" w:tplc="04090005" w:tentative="1">
      <w:start w:val="1"/>
      <w:numFmt w:val="bullet"/>
      <w:lvlText w:val=""/>
      <w:lvlJc w:val="left"/>
      <w:pPr>
        <w:ind w:left="4342" w:hanging="360"/>
      </w:pPr>
      <w:rPr>
        <w:rFonts w:ascii="Wingdings" w:hAnsi="Wingdings" w:hint="default"/>
      </w:rPr>
    </w:lvl>
    <w:lvl w:ilvl="6" w:tplc="04090001" w:tentative="1">
      <w:start w:val="1"/>
      <w:numFmt w:val="bullet"/>
      <w:lvlText w:val=""/>
      <w:lvlJc w:val="left"/>
      <w:pPr>
        <w:ind w:left="5062" w:hanging="360"/>
      </w:pPr>
      <w:rPr>
        <w:rFonts w:ascii="Symbol" w:hAnsi="Symbol" w:hint="default"/>
      </w:rPr>
    </w:lvl>
    <w:lvl w:ilvl="7" w:tplc="04090003" w:tentative="1">
      <w:start w:val="1"/>
      <w:numFmt w:val="bullet"/>
      <w:lvlText w:val="o"/>
      <w:lvlJc w:val="left"/>
      <w:pPr>
        <w:ind w:left="5782" w:hanging="360"/>
      </w:pPr>
      <w:rPr>
        <w:rFonts w:ascii="Courier New" w:hAnsi="Courier New" w:cs="Courier New" w:hint="default"/>
      </w:rPr>
    </w:lvl>
    <w:lvl w:ilvl="8" w:tplc="04090005" w:tentative="1">
      <w:start w:val="1"/>
      <w:numFmt w:val="bullet"/>
      <w:lvlText w:val=""/>
      <w:lvlJc w:val="left"/>
      <w:pPr>
        <w:ind w:left="6502" w:hanging="360"/>
      </w:pPr>
      <w:rPr>
        <w:rFonts w:ascii="Wingdings" w:hAnsi="Wingdings" w:hint="default"/>
      </w:rPr>
    </w:lvl>
  </w:abstractNum>
  <w:abstractNum w:abstractNumId="40">
    <w:nsid w:val="3E8F2D57"/>
    <w:multiLevelType w:val="hybridMultilevel"/>
    <w:tmpl w:val="3A20524A"/>
    <w:lvl w:ilvl="0" w:tplc="6FEE874A">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3EA02F96"/>
    <w:multiLevelType w:val="multilevel"/>
    <w:tmpl w:val="6118500E"/>
    <w:lvl w:ilvl="0">
      <w:start w:val="1"/>
      <w:numFmt w:val="decimal"/>
      <w:pStyle w:val="a1"/>
      <w:lvlText w:val="%1."/>
      <w:lvlJc w:val="right"/>
      <w:pPr>
        <w:tabs>
          <w:tab w:val="num" w:pos="992"/>
        </w:tabs>
        <w:ind w:left="992" w:hanging="567"/>
      </w:pPr>
      <w:rPr>
        <w:rFonts w:ascii="Times New Roman" w:hAnsi="Times New Roman" w:cs="Times New Roman"/>
      </w:rPr>
    </w:lvl>
    <w:lvl w:ilvl="1">
      <w:start w:val="1"/>
      <w:numFmt w:val="decimal"/>
      <w:lvlText w:val="%1.%2."/>
      <w:lvlJc w:val="right"/>
      <w:pPr>
        <w:tabs>
          <w:tab w:val="num" w:pos="1729"/>
        </w:tabs>
        <w:ind w:left="1729" w:hanging="340"/>
      </w:pPr>
      <w:rPr>
        <w:rFonts w:ascii="Times New Roman" w:hAnsi="Times New Roman" w:cs="Times New Roman"/>
        <w:b w:val="0"/>
        <w:bCs w:val="0"/>
      </w:rPr>
    </w:lvl>
    <w:lvl w:ilvl="2">
      <w:start w:val="1"/>
      <w:numFmt w:val="decimal"/>
      <w:lvlText w:val="%1.%2.%3."/>
      <w:lvlJc w:val="right"/>
      <w:pPr>
        <w:tabs>
          <w:tab w:val="num" w:pos="2892"/>
        </w:tabs>
        <w:ind w:left="2892" w:hanging="794"/>
      </w:pPr>
      <w:rPr>
        <w:rFonts w:ascii="Times New Roman" w:hAnsi="Times New Roman" w:cs="Times New Roman"/>
        <w:b w:val="0"/>
        <w:bCs w:val="0"/>
      </w:rPr>
    </w:lvl>
    <w:lvl w:ilvl="3">
      <w:start w:val="1"/>
      <w:numFmt w:val="decimal"/>
      <w:lvlText w:val="%1.%2.%3.%4."/>
      <w:lvlJc w:val="right"/>
      <w:pPr>
        <w:tabs>
          <w:tab w:val="num" w:pos="4167"/>
        </w:tabs>
        <w:ind w:left="4167" w:hanging="623"/>
      </w:pPr>
      <w:rPr>
        <w:rFonts w:ascii="Times New Roman" w:hAnsi="Times New Roman" w:cs="Times New Roman"/>
      </w:rPr>
    </w:lvl>
    <w:lvl w:ilvl="4">
      <w:start w:val="1"/>
      <w:numFmt w:val="decimal"/>
      <w:lvlText w:val="%1.%2.%3.%4.%5."/>
      <w:lvlJc w:val="left"/>
      <w:pPr>
        <w:tabs>
          <w:tab w:val="num" w:pos="255"/>
        </w:tabs>
        <w:ind w:left="3795" w:hanging="708"/>
      </w:pPr>
      <w:rPr>
        <w:rFonts w:ascii="Times New Roman" w:hAnsi="Times New Roman" w:cs="Times New Roman"/>
      </w:rPr>
    </w:lvl>
    <w:lvl w:ilvl="5">
      <w:start w:val="1"/>
      <w:numFmt w:val="decimal"/>
      <w:lvlText w:val="%1.%2.%3.%4.%5.%6."/>
      <w:lvlJc w:val="left"/>
      <w:pPr>
        <w:tabs>
          <w:tab w:val="num" w:pos="255"/>
        </w:tabs>
        <w:ind w:left="4503" w:hanging="708"/>
      </w:pPr>
      <w:rPr>
        <w:rFonts w:ascii="Times New Roman" w:hAnsi="Times New Roman" w:cs="Times New Roman"/>
      </w:rPr>
    </w:lvl>
    <w:lvl w:ilvl="6">
      <w:start w:val="1"/>
      <w:numFmt w:val="decimal"/>
      <w:lvlText w:val="%1.%2.%3.%4.%5.%6.%7."/>
      <w:lvlJc w:val="left"/>
      <w:pPr>
        <w:tabs>
          <w:tab w:val="num" w:pos="255"/>
        </w:tabs>
        <w:ind w:left="5211" w:hanging="708"/>
      </w:pPr>
      <w:rPr>
        <w:rFonts w:ascii="Times New Roman" w:hAnsi="Times New Roman" w:cs="Times New Roman"/>
      </w:rPr>
    </w:lvl>
    <w:lvl w:ilvl="7">
      <w:start w:val="1"/>
      <w:numFmt w:val="decimal"/>
      <w:lvlText w:val="%1.%2.%3.%4.%5.%6.%7.%8."/>
      <w:lvlJc w:val="left"/>
      <w:pPr>
        <w:tabs>
          <w:tab w:val="num" w:pos="255"/>
        </w:tabs>
        <w:ind w:left="5919" w:hanging="708"/>
      </w:pPr>
      <w:rPr>
        <w:rFonts w:ascii="Times New Roman" w:hAnsi="Times New Roman" w:cs="Times New Roman"/>
      </w:rPr>
    </w:lvl>
    <w:lvl w:ilvl="8">
      <w:start w:val="1"/>
      <w:numFmt w:val="decimal"/>
      <w:lvlText w:val="%1.%2.%3.%4.%5.%6.%7.%8.%9."/>
      <w:lvlJc w:val="left"/>
      <w:pPr>
        <w:tabs>
          <w:tab w:val="num" w:pos="255"/>
        </w:tabs>
        <w:ind w:left="6627" w:hanging="708"/>
      </w:pPr>
      <w:rPr>
        <w:rFonts w:ascii="Times New Roman" w:hAnsi="Times New Roman" w:cs="Times New Roman"/>
      </w:rPr>
    </w:lvl>
  </w:abstractNum>
  <w:abstractNum w:abstractNumId="42">
    <w:nsid w:val="3FCF1B3B"/>
    <w:multiLevelType w:val="multilevel"/>
    <w:tmpl w:val="DA3A96F4"/>
    <w:lvl w:ilvl="0">
      <w:start w:val="16"/>
      <w:numFmt w:val="decimal"/>
      <w:lvlText w:val="%1."/>
      <w:lvlJc w:val="left"/>
      <w:pPr>
        <w:ind w:left="600" w:hanging="600"/>
      </w:pPr>
      <w:rPr>
        <w:rFonts w:hint="default"/>
      </w:rPr>
    </w:lvl>
    <w:lvl w:ilvl="1">
      <w:start w:val="2"/>
      <w:numFmt w:val="decimal"/>
      <w:lvlText w:val="%1.%2."/>
      <w:lvlJc w:val="left"/>
      <w:pPr>
        <w:ind w:left="1352" w:hanging="600"/>
      </w:pPr>
      <w:rPr>
        <w:rFonts w:hint="default"/>
      </w:rPr>
    </w:lvl>
    <w:lvl w:ilvl="2">
      <w:start w:val="1"/>
      <w:numFmt w:val="decimal"/>
      <w:lvlText w:val="%1.%2.%3."/>
      <w:lvlJc w:val="left"/>
      <w:pPr>
        <w:ind w:left="2224" w:hanging="720"/>
      </w:pPr>
      <w:rPr>
        <w:rFonts w:hint="default"/>
      </w:rPr>
    </w:lvl>
    <w:lvl w:ilvl="3">
      <w:start w:val="1"/>
      <w:numFmt w:val="decimal"/>
      <w:lvlText w:val="%1.%2.%3.%4."/>
      <w:lvlJc w:val="left"/>
      <w:pPr>
        <w:ind w:left="2976" w:hanging="720"/>
      </w:pPr>
      <w:rPr>
        <w:rFonts w:hint="default"/>
      </w:rPr>
    </w:lvl>
    <w:lvl w:ilvl="4">
      <w:start w:val="1"/>
      <w:numFmt w:val="decimal"/>
      <w:lvlText w:val="%1.%2.%3.%4.%5."/>
      <w:lvlJc w:val="left"/>
      <w:pPr>
        <w:ind w:left="4088" w:hanging="1080"/>
      </w:pPr>
      <w:rPr>
        <w:rFonts w:hint="default"/>
      </w:rPr>
    </w:lvl>
    <w:lvl w:ilvl="5">
      <w:start w:val="1"/>
      <w:numFmt w:val="decimal"/>
      <w:lvlText w:val="%1.%2.%3.%4.%5.%6."/>
      <w:lvlJc w:val="left"/>
      <w:pPr>
        <w:ind w:left="4840" w:hanging="1080"/>
      </w:pPr>
      <w:rPr>
        <w:rFonts w:hint="default"/>
      </w:rPr>
    </w:lvl>
    <w:lvl w:ilvl="6">
      <w:start w:val="1"/>
      <w:numFmt w:val="decimal"/>
      <w:lvlText w:val="%1.%2.%3.%4.%5.%6.%7."/>
      <w:lvlJc w:val="left"/>
      <w:pPr>
        <w:ind w:left="5952" w:hanging="1440"/>
      </w:pPr>
      <w:rPr>
        <w:rFonts w:hint="default"/>
      </w:rPr>
    </w:lvl>
    <w:lvl w:ilvl="7">
      <w:start w:val="1"/>
      <w:numFmt w:val="decimal"/>
      <w:lvlText w:val="%1.%2.%3.%4.%5.%6.%7.%8."/>
      <w:lvlJc w:val="left"/>
      <w:pPr>
        <w:ind w:left="6704" w:hanging="1440"/>
      </w:pPr>
      <w:rPr>
        <w:rFonts w:hint="default"/>
      </w:rPr>
    </w:lvl>
    <w:lvl w:ilvl="8">
      <w:start w:val="1"/>
      <w:numFmt w:val="decimal"/>
      <w:lvlText w:val="%1.%2.%3.%4.%5.%6.%7.%8.%9."/>
      <w:lvlJc w:val="left"/>
      <w:pPr>
        <w:ind w:left="7456" w:hanging="1440"/>
      </w:pPr>
      <w:rPr>
        <w:rFonts w:hint="default"/>
      </w:rPr>
    </w:lvl>
  </w:abstractNum>
  <w:abstractNum w:abstractNumId="43">
    <w:nsid w:val="430F6855"/>
    <w:multiLevelType w:val="hybridMultilevel"/>
    <w:tmpl w:val="2110D33C"/>
    <w:lvl w:ilvl="0" w:tplc="04090001">
      <w:start w:val="1"/>
      <w:numFmt w:val="bullet"/>
      <w:lvlText w:val=""/>
      <w:lvlJc w:val="left"/>
      <w:pPr>
        <w:ind w:left="1427" w:hanging="360"/>
      </w:pPr>
      <w:rPr>
        <w:rFonts w:ascii="Symbol" w:hAnsi="Symbol" w:hint="default"/>
      </w:rPr>
    </w:lvl>
    <w:lvl w:ilvl="1" w:tplc="04090003">
      <w:start w:val="1"/>
      <w:numFmt w:val="bullet"/>
      <w:lvlText w:val="o"/>
      <w:lvlJc w:val="left"/>
      <w:pPr>
        <w:ind w:left="2147" w:hanging="360"/>
      </w:pPr>
      <w:rPr>
        <w:rFonts w:ascii="Courier New" w:hAnsi="Courier New" w:cs="Courier New" w:hint="default"/>
      </w:rPr>
    </w:lvl>
    <w:lvl w:ilvl="2" w:tplc="04090005" w:tentative="1">
      <w:start w:val="1"/>
      <w:numFmt w:val="bullet"/>
      <w:lvlText w:val=""/>
      <w:lvlJc w:val="left"/>
      <w:pPr>
        <w:ind w:left="2867" w:hanging="360"/>
      </w:pPr>
      <w:rPr>
        <w:rFonts w:ascii="Wingdings" w:hAnsi="Wingdings" w:hint="default"/>
      </w:rPr>
    </w:lvl>
    <w:lvl w:ilvl="3" w:tplc="04090001" w:tentative="1">
      <w:start w:val="1"/>
      <w:numFmt w:val="bullet"/>
      <w:lvlText w:val=""/>
      <w:lvlJc w:val="left"/>
      <w:pPr>
        <w:ind w:left="3587" w:hanging="360"/>
      </w:pPr>
      <w:rPr>
        <w:rFonts w:ascii="Symbol" w:hAnsi="Symbol" w:hint="default"/>
      </w:rPr>
    </w:lvl>
    <w:lvl w:ilvl="4" w:tplc="04090003" w:tentative="1">
      <w:start w:val="1"/>
      <w:numFmt w:val="bullet"/>
      <w:lvlText w:val="o"/>
      <w:lvlJc w:val="left"/>
      <w:pPr>
        <w:ind w:left="4307" w:hanging="360"/>
      </w:pPr>
      <w:rPr>
        <w:rFonts w:ascii="Courier New" w:hAnsi="Courier New" w:cs="Courier New" w:hint="default"/>
      </w:rPr>
    </w:lvl>
    <w:lvl w:ilvl="5" w:tplc="04090005" w:tentative="1">
      <w:start w:val="1"/>
      <w:numFmt w:val="bullet"/>
      <w:lvlText w:val=""/>
      <w:lvlJc w:val="left"/>
      <w:pPr>
        <w:ind w:left="5027" w:hanging="360"/>
      </w:pPr>
      <w:rPr>
        <w:rFonts w:ascii="Wingdings" w:hAnsi="Wingdings" w:hint="default"/>
      </w:rPr>
    </w:lvl>
    <w:lvl w:ilvl="6" w:tplc="04090001" w:tentative="1">
      <w:start w:val="1"/>
      <w:numFmt w:val="bullet"/>
      <w:lvlText w:val=""/>
      <w:lvlJc w:val="left"/>
      <w:pPr>
        <w:ind w:left="5747" w:hanging="360"/>
      </w:pPr>
      <w:rPr>
        <w:rFonts w:ascii="Symbol" w:hAnsi="Symbol" w:hint="default"/>
      </w:rPr>
    </w:lvl>
    <w:lvl w:ilvl="7" w:tplc="04090003" w:tentative="1">
      <w:start w:val="1"/>
      <w:numFmt w:val="bullet"/>
      <w:lvlText w:val="o"/>
      <w:lvlJc w:val="left"/>
      <w:pPr>
        <w:ind w:left="6467" w:hanging="360"/>
      </w:pPr>
      <w:rPr>
        <w:rFonts w:ascii="Courier New" w:hAnsi="Courier New" w:cs="Courier New" w:hint="default"/>
      </w:rPr>
    </w:lvl>
    <w:lvl w:ilvl="8" w:tplc="04090005" w:tentative="1">
      <w:start w:val="1"/>
      <w:numFmt w:val="bullet"/>
      <w:lvlText w:val=""/>
      <w:lvlJc w:val="left"/>
      <w:pPr>
        <w:ind w:left="7187" w:hanging="360"/>
      </w:pPr>
      <w:rPr>
        <w:rFonts w:ascii="Wingdings" w:hAnsi="Wingdings" w:hint="default"/>
      </w:rPr>
    </w:lvl>
  </w:abstractNum>
  <w:abstractNum w:abstractNumId="44">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45">
    <w:nsid w:val="43D8790A"/>
    <w:multiLevelType w:val="singleLevel"/>
    <w:tmpl w:val="BE4263AC"/>
    <w:lvl w:ilvl="0">
      <w:start w:val="1"/>
      <w:numFmt w:val="decimal"/>
      <w:pStyle w:val="NumberList2"/>
      <w:lvlText w:val="%1."/>
      <w:lvlJc w:val="left"/>
      <w:pPr>
        <w:tabs>
          <w:tab w:val="num" w:pos="1083"/>
        </w:tabs>
        <w:ind w:left="1083" w:hanging="363"/>
      </w:pPr>
      <w:rPr>
        <w:rFonts w:cs="Times New Roman" w:hint="default"/>
      </w:rPr>
    </w:lvl>
  </w:abstractNum>
  <w:abstractNum w:abstractNumId="46">
    <w:nsid w:val="44DE489B"/>
    <w:multiLevelType w:val="hybridMultilevel"/>
    <w:tmpl w:val="D6725C52"/>
    <w:lvl w:ilvl="0" w:tplc="BE5E98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453D0726"/>
    <w:multiLevelType w:val="hybridMultilevel"/>
    <w:tmpl w:val="147E7444"/>
    <w:lvl w:ilvl="0" w:tplc="D9506B14">
      <w:start w:val="1"/>
      <w:numFmt w:val="decimal"/>
      <w:lvlText w:val="%1."/>
      <w:lvlJc w:val="left"/>
      <w:pPr>
        <w:ind w:left="720" w:hanging="360"/>
      </w:pPr>
      <w:rPr>
        <w:rFonts w:cs="Times New Roman"/>
        <w:lang w:bidi="he-IL"/>
      </w:rPr>
    </w:lvl>
    <w:lvl w:ilvl="1" w:tplc="6FF6C40E" w:tentative="1">
      <w:start w:val="1"/>
      <w:numFmt w:val="lowerLetter"/>
      <w:lvlText w:val="%2."/>
      <w:lvlJc w:val="left"/>
      <w:pPr>
        <w:ind w:left="1440" w:hanging="360"/>
      </w:pPr>
      <w:rPr>
        <w:rFonts w:cs="Times New Roman"/>
      </w:rPr>
    </w:lvl>
    <w:lvl w:ilvl="2" w:tplc="D4DA7184" w:tentative="1">
      <w:start w:val="1"/>
      <w:numFmt w:val="lowerRoman"/>
      <w:lvlText w:val="%3."/>
      <w:lvlJc w:val="right"/>
      <w:pPr>
        <w:ind w:left="2160" w:hanging="180"/>
      </w:pPr>
      <w:rPr>
        <w:rFonts w:cs="Times New Roman"/>
      </w:rPr>
    </w:lvl>
    <w:lvl w:ilvl="3" w:tplc="581CBD84" w:tentative="1">
      <w:start w:val="1"/>
      <w:numFmt w:val="decimal"/>
      <w:lvlText w:val="%4."/>
      <w:lvlJc w:val="left"/>
      <w:pPr>
        <w:ind w:left="2880" w:hanging="360"/>
      </w:pPr>
      <w:rPr>
        <w:rFonts w:cs="Times New Roman"/>
      </w:rPr>
    </w:lvl>
    <w:lvl w:ilvl="4" w:tplc="FF282E14" w:tentative="1">
      <w:start w:val="1"/>
      <w:numFmt w:val="lowerLetter"/>
      <w:lvlText w:val="%5."/>
      <w:lvlJc w:val="left"/>
      <w:pPr>
        <w:ind w:left="3600" w:hanging="360"/>
      </w:pPr>
      <w:rPr>
        <w:rFonts w:cs="Times New Roman"/>
      </w:rPr>
    </w:lvl>
    <w:lvl w:ilvl="5" w:tplc="1144C38C" w:tentative="1">
      <w:start w:val="1"/>
      <w:numFmt w:val="lowerRoman"/>
      <w:lvlText w:val="%6."/>
      <w:lvlJc w:val="right"/>
      <w:pPr>
        <w:ind w:left="4320" w:hanging="180"/>
      </w:pPr>
      <w:rPr>
        <w:rFonts w:cs="Times New Roman"/>
      </w:rPr>
    </w:lvl>
    <w:lvl w:ilvl="6" w:tplc="66BE0D8C" w:tentative="1">
      <w:start w:val="1"/>
      <w:numFmt w:val="decimal"/>
      <w:lvlText w:val="%7."/>
      <w:lvlJc w:val="left"/>
      <w:pPr>
        <w:ind w:left="5040" w:hanging="360"/>
      </w:pPr>
      <w:rPr>
        <w:rFonts w:cs="Times New Roman"/>
      </w:rPr>
    </w:lvl>
    <w:lvl w:ilvl="7" w:tplc="FF529E84" w:tentative="1">
      <w:start w:val="1"/>
      <w:numFmt w:val="lowerLetter"/>
      <w:lvlText w:val="%8."/>
      <w:lvlJc w:val="left"/>
      <w:pPr>
        <w:ind w:left="5760" w:hanging="360"/>
      </w:pPr>
      <w:rPr>
        <w:rFonts w:cs="Times New Roman"/>
      </w:rPr>
    </w:lvl>
    <w:lvl w:ilvl="8" w:tplc="ADBEF5E4" w:tentative="1">
      <w:start w:val="1"/>
      <w:numFmt w:val="lowerRoman"/>
      <w:lvlText w:val="%9."/>
      <w:lvlJc w:val="right"/>
      <w:pPr>
        <w:ind w:left="6480" w:hanging="180"/>
      </w:pPr>
      <w:rPr>
        <w:rFonts w:cs="Times New Roman"/>
      </w:rPr>
    </w:lvl>
  </w:abstractNum>
  <w:abstractNum w:abstractNumId="49">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0">
    <w:nsid w:val="47292722"/>
    <w:multiLevelType w:val="multilevel"/>
    <w:tmpl w:val="EFBCC9D4"/>
    <w:lvl w:ilvl="0">
      <w:start w:val="16"/>
      <w:numFmt w:val="decimal"/>
      <w:lvlText w:val="%1."/>
      <w:lvlJc w:val="left"/>
      <w:pPr>
        <w:ind w:left="600" w:hanging="600"/>
      </w:pPr>
      <w:rPr>
        <w:rFonts w:hint="default"/>
      </w:rPr>
    </w:lvl>
    <w:lvl w:ilvl="1">
      <w:start w:val="3"/>
      <w:numFmt w:val="decimal"/>
      <w:lvlText w:val="%1.%2."/>
      <w:lvlJc w:val="left"/>
      <w:pPr>
        <w:ind w:left="1352" w:hanging="600"/>
      </w:pPr>
      <w:rPr>
        <w:rFonts w:hint="default"/>
      </w:rPr>
    </w:lvl>
    <w:lvl w:ilvl="2">
      <w:start w:val="1"/>
      <w:numFmt w:val="decimal"/>
      <w:lvlText w:val="%1.%2.%3."/>
      <w:lvlJc w:val="left"/>
      <w:pPr>
        <w:ind w:left="2224" w:hanging="720"/>
      </w:pPr>
      <w:rPr>
        <w:rFonts w:hint="default"/>
      </w:rPr>
    </w:lvl>
    <w:lvl w:ilvl="3">
      <w:start w:val="1"/>
      <w:numFmt w:val="decimal"/>
      <w:lvlText w:val="%1.%2.%3.%4."/>
      <w:lvlJc w:val="left"/>
      <w:pPr>
        <w:ind w:left="2976" w:hanging="720"/>
      </w:pPr>
      <w:rPr>
        <w:rFonts w:hint="default"/>
      </w:rPr>
    </w:lvl>
    <w:lvl w:ilvl="4">
      <w:start w:val="1"/>
      <w:numFmt w:val="decimal"/>
      <w:lvlText w:val="%1.%2.%3.%4.%5."/>
      <w:lvlJc w:val="left"/>
      <w:pPr>
        <w:ind w:left="4088" w:hanging="1080"/>
      </w:pPr>
      <w:rPr>
        <w:rFonts w:hint="default"/>
      </w:rPr>
    </w:lvl>
    <w:lvl w:ilvl="5">
      <w:start w:val="1"/>
      <w:numFmt w:val="decimal"/>
      <w:lvlText w:val="%1.%2.%3.%4.%5.%6."/>
      <w:lvlJc w:val="left"/>
      <w:pPr>
        <w:ind w:left="4840" w:hanging="1080"/>
      </w:pPr>
      <w:rPr>
        <w:rFonts w:hint="default"/>
      </w:rPr>
    </w:lvl>
    <w:lvl w:ilvl="6">
      <w:start w:val="1"/>
      <w:numFmt w:val="decimal"/>
      <w:lvlText w:val="%1.%2.%3.%4.%5.%6.%7."/>
      <w:lvlJc w:val="left"/>
      <w:pPr>
        <w:ind w:left="5952" w:hanging="1440"/>
      </w:pPr>
      <w:rPr>
        <w:rFonts w:hint="default"/>
      </w:rPr>
    </w:lvl>
    <w:lvl w:ilvl="7">
      <w:start w:val="1"/>
      <w:numFmt w:val="decimal"/>
      <w:lvlText w:val="%1.%2.%3.%4.%5.%6.%7.%8."/>
      <w:lvlJc w:val="left"/>
      <w:pPr>
        <w:ind w:left="6704" w:hanging="1440"/>
      </w:pPr>
      <w:rPr>
        <w:rFonts w:hint="default"/>
      </w:rPr>
    </w:lvl>
    <w:lvl w:ilvl="8">
      <w:start w:val="1"/>
      <w:numFmt w:val="decimal"/>
      <w:lvlText w:val="%1.%2.%3.%4.%5.%6.%7.%8.%9."/>
      <w:lvlJc w:val="left"/>
      <w:pPr>
        <w:ind w:left="7456" w:hanging="1440"/>
      </w:pPr>
      <w:rPr>
        <w:rFonts w:hint="default"/>
      </w:rPr>
    </w:lvl>
  </w:abstractNum>
  <w:abstractNum w:abstractNumId="51">
    <w:nsid w:val="47A66176"/>
    <w:multiLevelType w:val="singleLevel"/>
    <w:tmpl w:val="6D0ABA40"/>
    <w:lvl w:ilvl="0">
      <w:start w:val="1"/>
      <w:numFmt w:val="decimal"/>
      <w:pStyle w:val="NumberList0"/>
      <w:lvlText w:val="%1."/>
      <w:lvlJc w:val="left"/>
      <w:pPr>
        <w:tabs>
          <w:tab w:val="num" w:pos="357"/>
        </w:tabs>
        <w:ind w:left="357" w:hanging="357"/>
      </w:pPr>
      <w:rPr>
        <w:rFonts w:cs="Times New Roman" w:hint="default"/>
      </w:rPr>
    </w:lvl>
  </w:abstractNum>
  <w:abstractNum w:abstractNumId="52">
    <w:nsid w:val="48EA7C03"/>
    <w:multiLevelType w:val="hybridMultilevel"/>
    <w:tmpl w:val="C82E26FA"/>
    <w:styleLink w:val="11112"/>
    <w:lvl w:ilvl="0" w:tplc="04090001">
      <w:start w:val="1"/>
      <w:numFmt w:val="bullet"/>
      <w:lvlText w:val=""/>
      <w:lvlJc w:val="left"/>
      <w:pPr>
        <w:ind w:left="2224" w:hanging="360"/>
      </w:pPr>
      <w:rPr>
        <w:rFonts w:ascii="Symbol" w:hAnsi="Symbol" w:hint="default"/>
      </w:rPr>
    </w:lvl>
    <w:lvl w:ilvl="1" w:tplc="04090003" w:tentative="1">
      <w:start w:val="1"/>
      <w:numFmt w:val="bullet"/>
      <w:lvlText w:val="o"/>
      <w:lvlJc w:val="left"/>
      <w:pPr>
        <w:ind w:left="2944" w:hanging="360"/>
      </w:pPr>
      <w:rPr>
        <w:rFonts w:ascii="Courier New" w:hAnsi="Courier New" w:cs="Courier New" w:hint="default"/>
      </w:rPr>
    </w:lvl>
    <w:lvl w:ilvl="2" w:tplc="04090005" w:tentative="1">
      <w:start w:val="1"/>
      <w:numFmt w:val="bullet"/>
      <w:lvlText w:val=""/>
      <w:lvlJc w:val="left"/>
      <w:pPr>
        <w:ind w:left="3664" w:hanging="360"/>
      </w:pPr>
      <w:rPr>
        <w:rFonts w:ascii="Wingdings" w:hAnsi="Wingdings" w:hint="default"/>
      </w:rPr>
    </w:lvl>
    <w:lvl w:ilvl="3" w:tplc="04090001" w:tentative="1">
      <w:start w:val="1"/>
      <w:numFmt w:val="bullet"/>
      <w:lvlText w:val=""/>
      <w:lvlJc w:val="left"/>
      <w:pPr>
        <w:ind w:left="4384" w:hanging="360"/>
      </w:pPr>
      <w:rPr>
        <w:rFonts w:ascii="Symbol" w:hAnsi="Symbol" w:hint="default"/>
      </w:rPr>
    </w:lvl>
    <w:lvl w:ilvl="4" w:tplc="04090003" w:tentative="1">
      <w:start w:val="1"/>
      <w:numFmt w:val="bullet"/>
      <w:lvlText w:val="o"/>
      <w:lvlJc w:val="left"/>
      <w:pPr>
        <w:ind w:left="5104" w:hanging="360"/>
      </w:pPr>
      <w:rPr>
        <w:rFonts w:ascii="Courier New" w:hAnsi="Courier New" w:cs="Courier New" w:hint="default"/>
      </w:rPr>
    </w:lvl>
    <w:lvl w:ilvl="5" w:tplc="04090005" w:tentative="1">
      <w:start w:val="1"/>
      <w:numFmt w:val="bullet"/>
      <w:lvlText w:val=""/>
      <w:lvlJc w:val="left"/>
      <w:pPr>
        <w:ind w:left="5824" w:hanging="360"/>
      </w:pPr>
      <w:rPr>
        <w:rFonts w:ascii="Wingdings" w:hAnsi="Wingdings" w:hint="default"/>
      </w:rPr>
    </w:lvl>
    <w:lvl w:ilvl="6" w:tplc="04090001" w:tentative="1">
      <w:start w:val="1"/>
      <w:numFmt w:val="bullet"/>
      <w:lvlText w:val=""/>
      <w:lvlJc w:val="left"/>
      <w:pPr>
        <w:ind w:left="6544" w:hanging="360"/>
      </w:pPr>
      <w:rPr>
        <w:rFonts w:ascii="Symbol" w:hAnsi="Symbol" w:hint="default"/>
      </w:rPr>
    </w:lvl>
    <w:lvl w:ilvl="7" w:tplc="04090003" w:tentative="1">
      <w:start w:val="1"/>
      <w:numFmt w:val="bullet"/>
      <w:lvlText w:val="o"/>
      <w:lvlJc w:val="left"/>
      <w:pPr>
        <w:ind w:left="7264" w:hanging="360"/>
      </w:pPr>
      <w:rPr>
        <w:rFonts w:ascii="Courier New" w:hAnsi="Courier New" w:cs="Courier New" w:hint="default"/>
      </w:rPr>
    </w:lvl>
    <w:lvl w:ilvl="8" w:tplc="04090005" w:tentative="1">
      <w:start w:val="1"/>
      <w:numFmt w:val="bullet"/>
      <w:lvlText w:val=""/>
      <w:lvlJc w:val="left"/>
      <w:pPr>
        <w:ind w:left="7984" w:hanging="360"/>
      </w:pPr>
      <w:rPr>
        <w:rFonts w:ascii="Wingdings" w:hAnsi="Wingdings" w:hint="default"/>
      </w:rPr>
    </w:lvl>
  </w:abstractNum>
  <w:abstractNum w:abstractNumId="53">
    <w:nsid w:val="4A0E5095"/>
    <w:multiLevelType w:val="multilevel"/>
    <w:tmpl w:val="7BE0E1BC"/>
    <w:lvl w:ilvl="0">
      <w:start w:val="1"/>
      <w:numFmt w:val="decimal"/>
      <w:lvlText w:val="[%1]"/>
      <w:lvlJc w:val="right"/>
      <w:pPr>
        <w:tabs>
          <w:tab w:val="num" w:pos="794"/>
        </w:tabs>
        <w:ind w:left="794" w:hanging="227"/>
      </w:pPr>
      <w:rPr>
        <w:rFonts w:ascii="Times New Roman" w:hAnsi="Times New Roman" w:cs="Times New Roman"/>
      </w:rPr>
    </w:lvl>
    <w:lvl w:ilvl="1">
      <w:start w:val="1"/>
      <w:numFmt w:val="upperRoman"/>
      <w:lvlText w:val="[%2]"/>
      <w:lvlJc w:val="right"/>
      <w:pPr>
        <w:tabs>
          <w:tab w:val="num" w:pos="1587"/>
        </w:tabs>
        <w:ind w:left="1587" w:hanging="453"/>
      </w:pPr>
      <w:rPr>
        <w:rFonts w:ascii="Times New Roman" w:hAnsi="Times New Roman" w:cs="Times New Roman"/>
      </w:rPr>
    </w:lvl>
    <w:lvl w:ilvl="2">
      <w:start w:val="1"/>
      <w:numFmt w:val="decimal"/>
      <w:lvlText w:val="[%3]"/>
      <w:lvlJc w:val="center"/>
      <w:pPr>
        <w:tabs>
          <w:tab w:val="num" w:pos="2154"/>
        </w:tabs>
        <w:ind w:left="2154" w:hanging="453"/>
      </w:pPr>
      <w:rPr>
        <w:rFonts w:ascii="Times New Roman" w:hAnsi="Times New Roman" w:cs="Times New Roman"/>
      </w:rPr>
    </w:lvl>
    <w:lvl w:ilvl="3">
      <w:start w:val="1"/>
      <w:numFmt w:val="upperRoman"/>
      <w:lvlText w:val="[%4]"/>
      <w:lvlJc w:val="right"/>
      <w:pPr>
        <w:tabs>
          <w:tab w:val="num" w:pos="2721"/>
        </w:tabs>
        <w:ind w:left="2721" w:hanging="283"/>
      </w:pPr>
      <w:rPr>
        <w:rFonts w:ascii="Times New Roman" w:hAnsi="Times New Roman" w:cs="Times New Roman"/>
      </w:rPr>
    </w:lvl>
    <w:lvl w:ilvl="4">
      <w:start w:val="1"/>
      <w:numFmt w:val="upperRoman"/>
      <w:lvlText w:val="[%5]"/>
      <w:lvlJc w:val="right"/>
      <w:pPr>
        <w:tabs>
          <w:tab w:val="num" w:pos="3288"/>
        </w:tabs>
        <w:ind w:left="3288" w:hanging="396"/>
      </w:pPr>
      <w:rPr>
        <w:rFonts w:ascii="Times New Roman" w:hAnsi="Times New Roman" w:cs="Times New Roman"/>
      </w:rPr>
    </w:lvl>
    <w:lvl w:ilvl="5">
      <w:start w:val="1"/>
      <w:numFmt w:val="decimal"/>
      <w:pStyle w:val="a2"/>
      <w:lvlText w:val="[%6]"/>
      <w:lvlJc w:val="right"/>
      <w:pPr>
        <w:tabs>
          <w:tab w:val="num" w:pos="3856"/>
        </w:tabs>
        <w:ind w:left="3856" w:hanging="284"/>
      </w:pPr>
      <w:rPr>
        <w:rFonts w:ascii="Times New Roman" w:hAnsi="Times New Roman" w:cs="Times New Roman"/>
      </w:rPr>
    </w:lvl>
    <w:lvl w:ilvl="6">
      <w:start w:val="1"/>
      <w:numFmt w:val="upperRoman"/>
      <w:lvlText w:val="[%7]"/>
      <w:lvlJc w:val="right"/>
      <w:pPr>
        <w:tabs>
          <w:tab w:val="num" w:pos="4423"/>
        </w:tabs>
        <w:ind w:left="4423" w:hanging="284"/>
      </w:pPr>
      <w:rPr>
        <w:rFonts w:ascii="Times New Roman" w:hAnsi="Times New Roman" w:cs="Times New Roman"/>
      </w:rPr>
    </w:lvl>
    <w:lvl w:ilvl="7">
      <w:start w:val="1"/>
      <w:numFmt w:val="decimal"/>
      <w:lvlText w:val="%1.%2.%3.%4.%5.%6.%7.%8."/>
      <w:lvlJc w:val="center"/>
      <w:pPr>
        <w:tabs>
          <w:tab w:val="num" w:pos="3742"/>
        </w:tabs>
        <w:ind w:left="3742" w:hanging="1225"/>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54">
    <w:nsid w:val="4B497628"/>
    <w:multiLevelType w:val="multilevel"/>
    <w:tmpl w:val="32346ACC"/>
    <w:styleLink w:val="23"/>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55">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56">
    <w:nsid w:val="4C1345C6"/>
    <w:multiLevelType w:val="multilevel"/>
    <w:tmpl w:val="0409001F"/>
    <w:styleLink w:val="21112"/>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7">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58">
    <w:nsid w:val="4EA30FCB"/>
    <w:multiLevelType w:val="multilevel"/>
    <w:tmpl w:val="08E0DE9C"/>
    <w:lvl w:ilvl="0">
      <w:start w:val="8"/>
      <w:numFmt w:val="decimal"/>
      <w:lvlText w:val="%1."/>
      <w:lvlJc w:val="left"/>
      <w:pPr>
        <w:ind w:left="495" w:hanging="495"/>
      </w:pPr>
      <w:rPr>
        <w:rFonts w:hint="default"/>
      </w:rPr>
    </w:lvl>
    <w:lvl w:ilvl="1">
      <w:start w:val="1"/>
      <w:numFmt w:val="decimal"/>
      <w:lvlText w:val="%1.%2."/>
      <w:lvlJc w:val="left"/>
      <w:pPr>
        <w:ind w:left="832" w:hanging="495"/>
      </w:pPr>
      <w:rPr>
        <w:rFonts w:hint="default"/>
      </w:rPr>
    </w:lvl>
    <w:lvl w:ilvl="2">
      <w:start w:val="1"/>
      <w:numFmt w:val="decimal"/>
      <w:lvlText w:val="%1.%2.%3."/>
      <w:lvlJc w:val="left"/>
      <w:pPr>
        <w:ind w:left="1394" w:hanging="720"/>
      </w:pPr>
      <w:rPr>
        <w:rFonts w:hint="default"/>
      </w:rPr>
    </w:lvl>
    <w:lvl w:ilvl="3">
      <w:start w:val="1"/>
      <w:numFmt w:val="decimal"/>
      <w:lvlText w:val="%1.%2.%3.%4."/>
      <w:lvlJc w:val="left"/>
      <w:pPr>
        <w:ind w:left="1731" w:hanging="720"/>
      </w:pPr>
      <w:rPr>
        <w:rFonts w:hint="default"/>
      </w:rPr>
    </w:lvl>
    <w:lvl w:ilvl="4">
      <w:start w:val="1"/>
      <w:numFmt w:val="decimal"/>
      <w:lvlText w:val="%1.%2.%3.%4.%5."/>
      <w:lvlJc w:val="left"/>
      <w:pPr>
        <w:ind w:left="2428" w:hanging="1080"/>
      </w:pPr>
      <w:rPr>
        <w:rFonts w:hint="default"/>
      </w:rPr>
    </w:lvl>
    <w:lvl w:ilvl="5">
      <w:start w:val="1"/>
      <w:numFmt w:val="decimal"/>
      <w:lvlText w:val="%1.%2.%3.%4.%5.%6."/>
      <w:lvlJc w:val="left"/>
      <w:pPr>
        <w:ind w:left="2765" w:hanging="1080"/>
      </w:pPr>
      <w:rPr>
        <w:rFonts w:hint="default"/>
      </w:rPr>
    </w:lvl>
    <w:lvl w:ilvl="6">
      <w:start w:val="1"/>
      <w:numFmt w:val="decimal"/>
      <w:lvlText w:val="%1.%2.%3.%4.%5.%6.%7."/>
      <w:lvlJc w:val="left"/>
      <w:pPr>
        <w:ind w:left="3462" w:hanging="1440"/>
      </w:pPr>
      <w:rPr>
        <w:rFonts w:hint="default"/>
      </w:rPr>
    </w:lvl>
    <w:lvl w:ilvl="7">
      <w:start w:val="1"/>
      <w:numFmt w:val="decimal"/>
      <w:lvlText w:val="%1.%2.%3.%4.%5.%6.%7.%8."/>
      <w:lvlJc w:val="left"/>
      <w:pPr>
        <w:ind w:left="3799" w:hanging="1440"/>
      </w:pPr>
      <w:rPr>
        <w:rFonts w:hint="default"/>
      </w:rPr>
    </w:lvl>
    <w:lvl w:ilvl="8">
      <w:start w:val="1"/>
      <w:numFmt w:val="decimal"/>
      <w:lvlText w:val="%1.%2.%3.%4.%5.%6.%7.%8.%9."/>
      <w:lvlJc w:val="left"/>
      <w:pPr>
        <w:ind w:left="4496" w:hanging="1800"/>
      </w:pPr>
      <w:rPr>
        <w:rFonts w:hint="default"/>
      </w:rPr>
    </w:lvl>
  </w:abstractNum>
  <w:abstractNum w:abstractNumId="59">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0">
    <w:nsid w:val="51335A19"/>
    <w:multiLevelType w:val="hybridMultilevel"/>
    <w:tmpl w:val="3E268848"/>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518408C3"/>
    <w:multiLevelType w:val="multilevel"/>
    <w:tmpl w:val="805E0C22"/>
    <w:lvl w:ilvl="0">
      <w:start w:val="4"/>
      <w:numFmt w:val="decimal"/>
      <w:lvlText w:val="%1."/>
      <w:lvlJc w:val="left"/>
      <w:pPr>
        <w:ind w:left="360" w:hanging="360"/>
      </w:pPr>
      <w:rPr>
        <w:rFonts w:hint="default"/>
      </w:rPr>
    </w:lvl>
    <w:lvl w:ilvl="1">
      <w:start w:val="1"/>
      <w:numFmt w:val="decimal"/>
      <w:lvlText w:val="%1.%2."/>
      <w:lvlJc w:val="left"/>
      <w:pPr>
        <w:ind w:left="1374" w:hanging="360"/>
      </w:pPr>
      <w:rPr>
        <w:rFonts w:hint="default"/>
      </w:rPr>
    </w:lvl>
    <w:lvl w:ilvl="2">
      <w:start w:val="1"/>
      <w:numFmt w:val="decimal"/>
      <w:lvlText w:val="%1.%2.%3."/>
      <w:lvlJc w:val="left"/>
      <w:pPr>
        <w:ind w:left="2748" w:hanging="720"/>
      </w:pPr>
      <w:rPr>
        <w:rFonts w:hint="default"/>
      </w:rPr>
    </w:lvl>
    <w:lvl w:ilvl="3">
      <w:start w:val="1"/>
      <w:numFmt w:val="decimal"/>
      <w:lvlText w:val="%1.%2.%3.%4."/>
      <w:lvlJc w:val="left"/>
      <w:pPr>
        <w:ind w:left="3762" w:hanging="720"/>
      </w:pPr>
      <w:rPr>
        <w:rFonts w:hint="default"/>
      </w:rPr>
    </w:lvl>
    <w:lvl w:ilvl="4">
      <w:start w:val="1"/>
      <w:numFmt w:val="decimal"/>
      <w:lvlText w:val="%1.%2.%3.%4.%5."/>
      <w:lvlJc w:val="left"/>
      <w:pPr>
        <w:ind w:left="5136" w:hanging="1080"/>
      </w:pPr>
      <w:rPr>
        <w:rFonts w:hint="default"/>
      </w:rPr>
    </w:lvl>
    <w:lvl w:ilvl="5">
      <w:start w:val="1"/>
      <w:numFmt w:val="decimal"/>
      <w:lvlText w:val="%1.%2.%3.%4.%5.%6."/>
      <w:lvlJc w:val="left"/>
      <w:pPr>
        <w:ind w:left="6150" w:hanging="1080"/>
      </w:pPr>
      <w:rPr>
        <w:rFonts w:hint="default"/>
      </w:rPr>
    </w:lvl>
    <w:lvl w:ilvl="6">
      <w:start w:val="1"/>
      <w:numFmt w:val="decimal"/>
      <w:lvlText w:val="%1.%2.%3.%4.%5.%6.%7."/>
      <w:lvlJc w:val="left"/>
      <w:pPr>
        <w:ind w:left="7524" w:hanging="1440"/>
      </w:pPr>
      <w:rPr>
        <w:rFonts w:hint="default"/>
      </w:rPr>
    </w:lvl>
    <w:lvl w:ilvl="7">
      <w:start w:val="1"/>
      <w:numFmt w:val="decimal"/>
      <w:lvlText w:val="%1.%2.%3.%4.%5.%6.%7.%8."/>
      <w:lvlJc w:val="left"/>
      <w:pPr>
        <w:ind w:left="8538" w:hanging="1440"/>
      </w:pPr>
      <w:rPr>
        <w:rFonts w:hint="default"/>
      </w:rPr>
    </w:lvl>
    <w:lvl w:ilvl="8">
      <w:start w:val="1"/>
      <w:numFmt w:val="decimal"/>
      <w:lvlText w:val="%1.%2.%3.%4.%5.%6.%7.%8.%9."/>
      <w:lvlJc w:val="left"/>
      <w:pPr>
        <w:ind w:left="9912" w:hanging="1800"/>
      </w:pPr>
      <w:rPr>
        <w:rFonts w:hint="default"/>
      </w:rPr>
    </w:lvl>
  </w:abstractNum>
  <w:abstractNum w:abstractNumId="62">
    <w:nsid w:val="52F70439"/>
    <w:multiLevelType w:val="multilevel"/>
    <w:tmpl w:val="4F969C4E"/>
    <w:lvl w:ilvl="0">
      <w:start w:val="16"/>
      <w:numFmt w:val="decimal"/>
      <w:lvlText w:val="%1."/>
      <w:lvlJc w:val="left"/>
      <w:pPr>
        <w:ind w:left="435" w:hanging="435"/>
      </w:pPr>
      <w:rPr>
        <w:rFonts w:hint="default"/>
      </w:rPr>
    </w:lvl>
    <w:lvl w:ilvl="1">
      <w:start w:val="1"/>
      <w:numFmt w:val="decimal"/>
      <w:lvlText w:val="%1.%2."/>
      <w:lvlJc w:val="left"/>
      <w:pPr>
        <w:ind w:left="2081" w:hanging="435"/>
      </w:pPr>
      <w:rPr>
        <w:rFonts w:hint="default"/>
      </w:rPr>
    </w:lvl>
    <w:lvl w:ilvl="2">
      <w:start w:val="1"/>
      <w:numFmt w:val="decimal"/>
      <w:lvlText w:val="%1.%2.%3."/>
      <w:lvlJc w:val="left"/>
      <w:pPr>
        <w:ind w:left="4012" w:hanging="720"/>
      </w:pPr>
      <w:rPr>
        <w:rFonts w:hint="default"/>
      </w:rPr>
    </w:lvl>
    <w:lvl w:ilvl="3">
      <w:start w:val="1"/>
      <w:numFmt w:val="decimal"/>
      <w:lvlText w:val="%1.%2.%3.%4."/>
      <w:lvlJc w:val="left"/>
      <w:pPr>
        <w:ind w:left="5658" w:hanging="720"/>
      </w:pPr>
      <w:rPr>
        <w:rFonts w:hint="default"/>
      </w:rPr>
    </w:lvl>
    <w:lvl w:ilvl="4">
      <w:start w:val="1"/>
      <w:numFmt w:val="decimal"/>
      <w:lvlText w:val="%1.%2.%3.%4.%5."/>
      <w:lvlJc w:val="left"/>
      <w:pPr>
        <w:ind w:left="7664" w:hanging="1080"/>
      </w:pPr>
      <w:rPr>
        <w:rFonts w:hint="default"/>
      </w:rPr>
    </w:lvl>
    <w:lvl w:ilvl="5">
      <w:start w:val="1"/>
      <w:numFmt w:val="decimal"/>
      <w:lvlText w:val="%1.%2.%3.%4.%5.%6."/>
      <w:lvlJc w:val="left"/>
      <w:pPr>
        <w:ind w:left="9310" w:hanging="1080"/>
      </w:pPr>
      <w:rPr>
        <w:rFonts w:hint="default"/>
      </w:rPr>
    </w:lvl>
    <w:lvl w:ilvl="6">
      <w:start w:val="1"/>
      <w:numFmt w:val="decimal"/>
      <w:lvlText w:val="%1.%2.%3.%4.%5.%6.%7."/>
      <w:lvlJc w:val="left"/>
      <w:pPr>
        <w:ind w:left="11316" w:hanging="1440"/>
      </w:pPr>
      <w:rPr>
        <w:rFonts w:hint="default"/>
      </w:rPr>
    </w:lvl>
    <w:lvl w:ilvl="7">
      <w:start w:val="1"/>
      <w:numFmt w:val="decimal"/>
      <w:lvlText w:val="%1.%2.%3.%4.%5.%6.%7.%8."/>
      <w:lvlJc w:val="left"/>
      <w:pPr>
        <w:ind w:left="12962" w:hanging="1440"/>
      </w:pPr>
      <w:rPr>
        <w:rFonts w:hint="default"/>
      </w:rPr>
    </w:lvl>
    <w:lvl w:ilvl="8">
      <w:start w:val="1"/>
      <w:numFmt w:val="decimal"/>
      <w:lvlText w:val="%1.%2.%3.%4.%5.%6.%7.%8.%9."/>
      <w:lvlJc w:val="left"/>
      <w:pPr>
        <w:ind w:left="14608" w:hanging="1440"/>
      </w:pPr>
      <w:rPr>
        <w:rFonts w:hint="default"/>
      </w:rPr>
    </w:lvl>
  </w:abstractNum>
  <w:abstractNum w:abstractNumId="63">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56CD46FC"/>
    <w:multiLevelType w:val="multilevel"/>
    <w:tmpl w:val="F7BEF288"/>
    <w:lvl w:ilvl="0">
      <w:start w:val="16"/>
      <w:numFmt w:val="decimal"/>
      <w:lvlText w:val="%1."/>
      <w:lvlJc w:val="left"/>
      <w:pPr>
        <w:ind w:left="600" w:hanging="600"/>
      </w:pPr>
      <w:rPr>
        <w:rFonts w:hint="default"/>
      </w:rPr>
    </w:lvl>
    <w:lvl w:ilvl="1">
      <w:start w:val="5"/>
      <w:numFmt w:val="decimal"/>
      <w:lvlText w:val="%1.%2."/>
      <w:lvlJc w:val="left"/>
      <w:pPr>
        <w:ind w:left="1313" w:hanging="600"/>
      </w:pPr>
      <w:rPr>
        <w:rFonts w:hint="default"/>
      </w:rPr>
    </w:lvl>
    <w:lvl w:ilvl="2">
      <w:start w:val="1"/>
      <w:numFmt w:val="hebrew1"/>
      <w:lvlText w:val="%3."/>
      <w:lvlJc w:val="left"/>
      <w:pPr>
        <w:ind w:left="2146" w:hanging="720"/>
      </w:pPr>
      <w:rPr>
        <w:rFonts w:ascii="Times New Roman" w:eastAsia="Times New Roman" w:hAnsi="Times New Roman" w:cs="David"/>
      </w:rPr>
    </w:lvl>
    <w:lvl w:ilvl="3">
      <w:start w:val="1"/>
      <w:numFmt w:val="decimal"/>
      <w:lvlText w:val="%1.%2.%3.%4."/>
      <w:lvlJc w:val="left"/>
      <w:pPr>
        <w:ind w:left="2859" w:hanging="720"/>
      </w:pPr>
      <w:rPr>
        <w:rFonts w:hint="default"/>
      </w:rPr>
    </w:lvl>
    <w:lvl w:ilvl="4">
      <w:start w:val="1"/>
      <w:numFmt w:val="decimal"/>
      <w:lvlText w:val="%1.%2.%3.%4.%5."/>
      <w:lvlJc w:val="left"/>
      <w:pPr>
        <w:ind w:left="3932" w:hanging="1080"/>
      </w:pPr>
      <w:rPr>
        <w:rFonts w:hint="default"/>
      </w:rPr>
    </w:lvl>
    <w:lvl w:ilvl="5">
      <w:start w:val="1"/>
      <w:numFmt w:val="decimal"/>
      <w:lvlText w:val="%1.%2.%3.%4.%5.%6."/>
      <w:lvlJc w:val="left"/>
      <w:pPr>
        <w:ind w:left="4645" w:hanging="1080"/>
      </w:pPr>
      <w:rPr>
        <w:rFonts w:hint="default"/>
      </w:rPr>
    </w:lvl>
    <w:lvl w:ilvl="6">
      <w:start w:val="1"/>
      <w:numFmt w:val="decimal"/>
      <w:lvlText w:val="%1.%2.%3.%4.%5.%6.%7."/>
      <w:lvlJc w:val="left"/>
      <w:pPr>
        <w:ind w:left="5718" w:hanging="1440"/>
      </w:pPr>
      <w:rPr>
        <w:rFonts w:hint="default"/>
      </w:rPr>
    </w:lvl>
    <w:lvl w:ilvl="7">
      <w:start w:val="1"/>
      <w:numFmt w:val="decimal"/>
      <w:lvlText w:val="%1.%2.%3.%4.%5.%6.%7.%8."/>
      <w:lvlJc w:val="left"/>
      <w:pPr>
        <w:ind w:left="6431" w:hanging="1440"/>
      </w:pPr>
      <w:rPr>
        <w:rFonts w:hint="default"/>
      </w:rPr>
    </w:lvl>
    <w:lvl w:ilvl="8">
      <w:start w:val="1"/>
      <w:numFmt w:val="decimal"/>
      <w:lvlText w:val="%1.%2.%3.%4.%5.%6.%7.%8.%9."/>
      <w:lvlJc w:val="left"/>
      <w:pPr>
        <w:ind w:left="7504" w:hanging="1800"/>
      </w:pPr>
      <w:rPr>
        <w:rFonts w:hint="default"/>
      </w:rPr>
    </w:lvl>
  </w:abstractNum>
  <w:abstractNum w:abstractNumId="65">
    <w:nsid w:val="57A80C9D"/>
    <w:multiLevelType w:val="hybridMultilevel"/>
    <w:tmpl w:val="5D7E0310"/>
    <w:lvl w:ilvl="0" w:tplc="320A1D24">
      <w:start w:val="1"/>
      <w:numFmt w:val="bullet"/>
      <w:pStyle w:val="Remark0"/>
      <w:lvlText w:val=""/>
      <w:lvlJc w:val="left"/>
      <w:pPr>
        <w:tabs>
          <w:tab w:val="num" w:pos="0"/>
        </w:tabs>
        <w:ind w:left="357" w:hanging="357"/>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6">
    <w:nsid w:val="57B45880"/>
    <w:multiLevelType w:val="hybridMultilevel"/>
    <w:tmpl w:val="2E4C813C"/>
    <w:lvl w:ilvl="0" w:tplc="384AFB78">
      <w:start w:val="1"/>
      <w:numFmt w:val="decimal"/>
      <w:lvlText w:val="%1."/>
      <w:lvlJc w:val="left"/>
      <w:pPr>
        <w:ind w:left="684" w:hanging="360"/>
      </w:pPr>
      <w:rPr>
        <w:rFonts w:hint="default"/>
      </w:rPr>
    </w:lvl>
    <w:lvl w:ilvl="1" w:tplc="04090019">
      <w:start w:val="1"/>
      <w:numFmt w:val="lowerLetter"/>
      <w:lvlText w:val="%2."/>
      <w:lvlJc w:val="left"/>
      <w:pPr>
        <w:ind w:left="1404" w:hanging="360"/>
      </w:pPr>
    </w:lvl>
    <w:lvl w:ilvl="2" w:tplc="0409001B">
      <w:start w:val="1"/>
      <w:numFmt w:val="lowerRoman"/>
      <w:lvlText w:val="%3."/>
      <w:lvlJc w:val="right"/>
      <w:pPr>
        <w:ind w:left="2124" w:hanging="180"/>
      </w:pPr>
    </w:lvl>
    <w:lvl w:ilvl="3" w:tplc="0409000F">
      <w:start w:val="1"/>
      <w:numFmt w:val="decimal"/>
      <w:lvlText w:val="%4."/>
      <w:lvlJc w:val="left"/>
      <w:pPr>
        <w:ind w:left="2844" w:hanging="360"/>
      </w:pPr>
    </w:lvl>
    <w:lvl w:ilvl="4" w:tplc="04090019" w:tentative="1">
      <w:start w:val="1"/>
      <w:numFmt w:val="lowerLetter"/>
      <w:lvlText w:val="%5."/>
      <w:lvlJc w:val="left"/>
      <w:pPr>
        <w:ind w:left="3564" w:hanging="360"/>
      </w:pPr>
    </w:lvl>
    <w:lvl w:ilvl="5" w:tplc="0409001B" w:tentative="1">
      <w:start w:val="1"/>
      <w:numFmt w:val="lowerRoman"/>
      <w:lvlText w:val="%6."/>
      <w:lvlJc w:val="right"/>
      <w:pPr>
        <w:ind w:left="4284" w:hanging="180"/>
      </w:pPr>
    </w:lvl>
    <w:lvl w:ilvl="6" w:tplc="0409000F" w:tentative="1">
      <w:start w:val="1"/>
      <w:numFmt w:val="decimal"/>
      <w:lvlText w:val="%7."/>
      <w:lvlJc w:val="left"/>
      <w:pPr>
        <w:ind w:left="5004" w:hanging="360"/>
      </w:pPr>
    </w:lvl>
    <w:lvl w:ilvl="7" w:tplc="04090019" w:tentative="1">
      <w:start w:val="1"/>
      <w:numFmt w:val="lowerLetter"/>
      <w:lvlText w:val="%8."/>
      <w:lvlJc w:val="left"/>
      <w:pPr>
        <w:ind w:left="5724" w:hanging="360"/>
      </w:pPr>
    </w:lvl>
    <w:lvl w:ilvl="8" w:tplc="0409001B" w:tentative="1">
      <w:start w:val="1"/>
      <w:numFmt w:val="lowerRoman"/>
      <w:lvlText w:val="%9."/>
      <w:lvlJc w:val="right"/>
      <w:pPr>
        <w:ind w:left="6444" w:hanging="180"/>
      </w:pPr>
    </w:lvl>
  </w:abstractNum>
  <w:abstractNum w:abstractNumId="67">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68">
    <w:nsid w:val="5C4750D6"/>
    <w:multiLevelType w:val="multilevel"/>
    <w:tmpl w:val="D25ED650"/>
    <w:lvl w:ilvl="0">
      <w:start w:val="15"/>
      <w:numFmt w:val="decimal"/>
      <w:lvlText w:val="%1."/>
      <w:lvlJc w:val="left"/>
      <w:pPr>
        <w:ind w:left="705" w:hanging="705"/>
      </w:pPr>
      <w:rPr>
        <w:rFonts w:hint="default"/>
      </w:rPr>
    </w:lvl>
    <w:lvl w:ilvl="1">
      <w:start w:val="10"/>
      <w:numFmt w:val="decimal"/>
      <w:lvlText w:val="%1.%2."/>
      <w:lvlJc w:val="left"/>
      <w:pPr>
        <w:ind w:left="1240" w:hanging="705"/>
      </w:pPr>
      <w:rPr>
        <w:rFonts w:hint="default"/>
      </w:rPr>
    </w:lvl>
    <w:lvl w:ilvl="2">
      <w:start w:val="1"/>
      <w:numFmt w:val="decimal"/>
      <w:lvlText w:val="%1.%2.%3."/>
      <w:lvlJc w:val="left"/>
      <w:pPr>
        <w:ind w:left="1790" w:hanging="720"/>
      </w:pPr>
      <w:rPr>
        <w:rFonts w:hint="default"/>
      </w:rPr>
    </w:lvl>
    <w:lvl w:ilvl="3">
      <w:start w:val="1"/>
      <w:numFmt w:val="decimal"/>
      <w:lvlText w:val="%1.%2.%3.%4."/>
      <w:lvlJc w:val="left"/>
      <w:pPr>
        <w:ind w:left="2325" w:hanging="720"/>
      </w:pPr>
      <w:rPr>
        <w:rFonts w:hint="default"/>
      </w:rPr>
    </w:lvl>
    <w:lvl w:ilvl="4">
      <w:start w:val="1"/>
      <w:numFmt w:val="decimal"/>
      <w:lvlText w:val="%1.%2.%3.%4.%5."/>
      <w:lvlJc w:val="left"/>
      <w:pPr>
        <w:ind w:left="3220" w:hanging="1080"/>
      </w:pPr>
      <w:rPr>
        <w:rFonts w:hint="default"/>
      </w:rPr>
    </w:lvl>
    <w:lvl w:ilvl="5">
      <w:start w:val="1"/>
      <w:numFmt w:val="decimal"/>
      <w:lvlText w:val="%1.%2.%3.%4.%5.%6."/>
      <w:lvlJc w:val="left"/>
      <w:pPr>
        <w:ind w:left="3755" w:hanging="1080"/>
      </w:pPr>
      <w:rPr>
        <w:rFonts w:hint="default"/>
      </w:rPr>
    </w:lvl>
    <w:lvl w:ilvl="6">
      <w:start w:val="1"/>
      <w:numFmt w:val="decimal"/>
      <w:lvlText w:val="%1.%2.%3.%4.%5.%6.%7."/>
      <w:lvlJc w:val="left"/>
      <w:pPr>
        <w:ind w:left="4650" w:hanging="1440"/>
      </w:pPr>
      <w:rPr>
        <w:rFonts w:hint="default"/>
      </w:rPr>
    </w:lvl>
    <w:lvl w:ilvl="7">
      <w:start w:val="1"/>
      <w:numFmt w:val="decimal"/>
      <w:lvlText w:val="%1.%2.%3.%4.%5.%6.%7.%8."/>
      <w:lvlJc w:val="left"/>
      <w:pPr>
        <w:ind w:left="5185" w:hanging="1440"/>
      </w:pPr>
      <w:rPr>
        <w:rFonts w:hint="default"/>
      </w:rPr>
    </w:lvl>
    <w:lvl w:ilvl="8">
      <w:start w:val="1"/>
      <w:numFmt w:val="decimal"/>
      <w:lvlText w:val="%1.%2.%3.%4.%5.%6.%7.%8.%9."/>
      <w:lvlJc w:val="left"/>
      <w:pPr>
        <w:ind w:left="6080" w:hanging="1800"/>
      </w:pPr>
      <w:rPr>
        <w:rFonts w:hint="default"/>
      </w:rPr>
    </w:lvl>
  </w:abstractNum>
  <w:abstractNum w:abstractNumId="69">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5DE90F0B"/>
    <w:multiLevelType w:val="multilevel"/>
    <w:tmpl w:val="9978347E"/>
    <w:lvl w:ilvl="0">
      <w:start w:val="17"/>
      <w:numFmt w:val="decimal"/>
      <w:lvlText w:val="%1."/>
      <w:lvlJc w:val="left"/>
      <w:pPr>
        <w:ind w:left="435" w:hanging="435"/>
      </w:pPr>
      <w:rPr>
        <w:rFonts w:hint="default"/>
      </w:rPr>
    </w:lvl>
    <w:lvl w:ilvl="1">
      <w:start w:val="1"/>
      <w:numFmt w:val="decimal"/>
      <w:lvlText w:val="%1.%2."/>
      <w:lvlJc w:val="left"/>
      <w:pPr>
        <w:ind w:left="1250" w:hanging="435"/>
      </w:pPr>
      <w:rPr>
        <w:rFonts w:hint="default"/>
      </w:rPr>
    </w:lvl>
    <w:lvl w:ilvl="2">
      <w:start w:val="1"/>
      <w:numFmt w:val="decimal"/>
      <w:lvlText w:val="%1.%2.%3."/>
      <w:lvlJc w:val="left"/>
      <w:pPr>
        <w:ind w:left="2350" w:hanging="720"/>
      </w:pPr>
      <w:rPr>
        <w:rFonts w:hint="default"/>
      </w:rPr>
    </w:lvl>
    <w:lvl w:ilvl="3">
      <w:start w:val="1"/>
      <w:numFmt w:val="decimal"/>
      <w:lvlText w:val="%1.%2.%3.%4."/>
      <w:lvlJc w:val="left"/>
      <w:pPr>
        <w:ind w:left="3165" w:hanging="720"/>
      </w:pPr>
      <w:rPr>
        <w:rFonts w:hint="default"/>
      </w:rPr>
    </w:lvl>
    <w:lvl w:ilvl="4">
      <w:start w:val="1"/>
      <w:numFmt w:val="decimal"/>
      <w:lvlText w:val="%1.%2.%3.%4.%5."/>
      <w:lvlJc w:val="left"/>
      <w:pPr>
        <w:ind w:left="4340" w:hanging="1080"/>
      </w:pPr>
      <w:rPr>
        <w:rFonts w:hint="default"/>
      </w:rPr>
    </w:lvl>
    <w:lvl w:ilvl="5">
      <w:start w:val="1"/>
      <w:numFmt w:val="decimal"/>
      <w:lvlText w:val="%1.%2.%3.%4.%5.%6."/>
      <w:lvlJc w:val="left"/>
      <w:pPr>
        <w:ind w:left="5155" w:hanging="1080"/>
      </w:pPr>
      <w:rPr>
        <w:rFonts w:hint="default"/>
      </w:rPr>
    </w:lvl>
    <w:lvl w:ilvl="6">
      <w:start w:val="1"/>
      <w:numFmt w:val="decimal"/>
      <w:lvlText w:val="%1.%2.%3.%4.%5.%6.%7."/>
      <w:lvlJc w:val="left"/>
      <w:pPr>
        <w:ind w:left="6330" w:hanging="1440"/>
      </w:pPr>
      <w:rPr>
        <w:rFonts w:hint="default"/>
      </w:rPr>
    </w:lvl>
    <w:lvl w:ilvl="7">
      <w:start w:val="1"/>
      <w:numFmt w:val="decimal"/>
      <w:lvlText w:val="%1.%2.%3.%4.%5.%6.%7.%8."/>
      <w:lvlJc w:val="left"/>
      <w:pPr>
        <w:ind w:left="7145" w:hanging="1440"/>
      </w:pPr>
      <w:rPr>
        <w:rFonts w:hint="default"/>
      </w:rPr>
    </w:lvl>
    <w:lvl w:ilvl="8">
      <w:start w:val="1"/>
      <w:numFmt w:val="decimal"/>
      <w:lvlText w:val="%1.%2.%3.%4.%5.%6.%7.%8.%9."/>
      <w:lvlJc w:val="left"/>
      <w:pPr>
        <w:ind w:left="8320" w:hanging="1800"/>
      </w:pPr>
      <w:rPr>
        <w:rFonts w:hint="default"/>
      </w:rPr>
    </w:lvl>
  </w:abstractNum>
  <w:abstractNum w:abstractNumId="71">
    <w:nsid w:val="5DEB3CA1"/>
    <w:multiLevelType w:val="hybridMultilevel"/>
    <w:tmpl w:val="69A44616"/>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72">
    <w:nsid w:val="5E6D58D3"/>
    <w:multiLevelType w:val="multilevel"/>
    <w:tmpl w:val="582886EC"/>
    <w:lvl w:ilvl="0">
      <w:start w:val="1"/>
      <w:numFmt w:val="hebrew1"/>
      <w:pStyle w:val="AlphaList4"/>
      <w:lvlText w:val="%1."/>
      <w:lvlJc w:val="left"/>
      <w:pPr>
        <w:tabs>
          <w:tab w:val="num" w:pos="1854"/>
        </w:tabs>
        <w:ind w:left="1854" w:hanging="414"/>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3">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74">
    <w:nsid w:val="5EDC616B"/>
    <w:multiLevelType w:val="hybridMultilevel"/>
    <w:tmpl w:val="FE56D1C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60E6195D"/>
    <w:multiLevelType w:val="multilevel"/>
    <w:tmpl w:val="971CA88E"/>
    <w:lvl w:ilvl="0">
      <w:start w:val="4"/>
      <w:numFmt w:val="decimal"/>
      <w:lvlText w:val="%1."/>
      <w:lvlJc w:val="left"/>
      <w:pPr>
        <w:ind w:left="360" w:hanging="360"/>
      </w:pPr>
      <w:rPr>
        <w:rFonts w:eastAsia="Times New Roman" w:hint="default"/>
      </w:rPr>
    </w:lvl>
    <w:lvl w:ilvl="1">
      <w:start w:val="1"/>
      <w:numFmt w:val="decimal"/>
      <w:lvlText w:val="%1.%2."/>
      <w:lvlJc w:val="left"/>
      <w:pPr>
        <w:ind w:left="1006" w:hanging="360"/>
      </w:pPr>
      <w:rPr>
        <w:rFonts w:eastAsia="Times New Roman" w:hint="default"/>
      </w:rPr>
    </w:lvl>
    <w:lvl w:ilvl="2">
      <w:start w:val="1"/>
      <w:numFmt w:val="decimal"/>
      <w:lvlText w:val="%1.%2.%3."/>
      <w:lvlJc w:val="left"/>
      <w:pPr>
        <w:ind w:left="2012" w:hanging="720"/>
      </w:pPr>
      <w:rPr>
        <w:rFonts w:eastAsia="Times New Roman" w:hint="default"/>
      </w:rPr>
    </w:lvl>
    <w:lvl w:ilvl="3">
      <w:start w:val="1"/>
      <w:numFmt w:val="decimal"/>
      <w:lvlText w:val="%1.%2.%3.%4."/>
      <w:lvlJc w:val="left"/>
      <w:pPr>
        <w:ind w:left="2658" w:hanging="720"/>
      </w:pPr>
      <w:rPr>
        <w:rFonts w:eastAsia="Times New Roman" w:hint="default"/>
      </w:rPr>
    </w:lvl>
    <w:lvl w:ilvl="4">
      <w:start w:val="1"/>
      <w:numFmt w:val="decimal"/>
      <w:lvlText w:val="%1.%2.%3.%4.%5."/>
      <w:lvlJc w:val="left"/>
      <w:pPr>
        <w:ind w:left="3664" w:hanging="1080"/>
      </w:pPr>
      <w:rPr>
        <w:rFonts w:eastAsia="Times New Roman" w:hint="default"/>
      </w:rPr>
    </w:lvl>
    <w:lvl w:ilvl="5">
      <w:start w:val="1"/>
      <w:numFmt w:val="decimal"/>
      <w:lvlText w:val="%1.%2.%3.%4.%5.%6."/>
      <w:lvlJc w:val="left"/>
      <w:pPr>
        <w:ind w:left="4310" w:hanging="1080"/>
      </w:pPr>
      <w:rPr>
        <w:rFonts w:eastAsia="Times New Roman" w:hint="default"/>
      </w:rPr>
    </w:lvl>
    <w:lvl w:ilvl="6">
      <w:start w:val="1"/>
      <w:numFmt w:val="decimal"/>
      <w:lvlText w:val="%1.%2.%3.%4.%5.%6.%7."/>
      <w:lvlJc w:val="left"/>
      <w:pPr>
        <w:ind w:left="5316" w:hanging="1440"/>
      </w:pPr>
      <w:rPr>
        <w:rFonts w:eastAsia="Times New Roman" w:hint="default"/>
      </w:rPr>
    </w:lvl>
    <w:lvl w:ilvl="7">
      <w:start w:val="1"/>
      <w:numFmt w:val="decimal"/>
      <w:lvlText w:val="%1.%2.%3.%4.%5.%6.%7.%8."/>
      <w:lvlJc w:val="left"/>
      <w:pPr>
        <w:ind w:left="5962" w:hanging="1440"/>
      </w:pPr>
      <w:rPr>
        <w:rFonts w:eastAsia="Times New Roman" w:hint="default"/>
      </w:rPr>
    </w:lvl>
    <w:lvl w:ilvl="8">
      <w:start w:val="1"/>
      <w:numFmt w:val="decimal"/>
      <w:lvlText w:val="%1.%2.%3.%4.%5.%6.%7.%8.%9."/>
      <w:lvlJc w:val="left"/>
      <w:pPr>
        <w:ind w:left="6968" w:hanging="1800"/>
      </w:pPr>
      <w:rPr>
        <w:rFonts w:eastAsia="Times New Roman" w:hint="default"/>
      </w:rPr>
    </w:lvl>
  </w:abstractNum>
  <w:abstractNum w:abstractNumId="76">
    <w:nsid w:val="61555780"/>
    <w:multiLevelType w:val="hybridMultilevel"/>
    <w:tmpl w:val="436E51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7">
    <w:nsid w:val="61A0118B"/>
    <w:multiLevelType w:val="multilevel"/>
    <w:tmpl w:val="412201C8"/>
    <w:lvl w:ilvl="0">
      <w:start w:val="1"/>
      <w:numFmt w:val="decimal"/>
      <w:lvlText w:val="%1."/>
      <w:lvlJc w:val="left"/>
      <w:pPr>
        <w:ind w:left="927" w:hanging="360"/>
      </w:pPr>
      <w:rPr>
        <w:rFonts w:asciiTheme="majorBidi" w:hAnsiTheme="majorBidi" w:cstheme="majorBidi" w:hint="default"/>
        <w:b w:val="0"/>
        <w:bCs w:val="0"/>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 w:val="2"/>
        <w:szCs w:val="24"/>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9">
    <w:nsid w:val="66854DDA"/>
    <w:multiLevelType w:val="multilevel"/>
    <w:tmpl w:val="85EAE89C"/>
    <w:lvl w:ilvl="0">
      <w:start w:val="1"/>
      <w:numFmt w:val="decimal"/>
      <w:lvlText w:val="%1."/>
      <w:lvlJc w:val="left"/>
      <w:pPr>
        <w:ind w:left="495" w:hanging="495"/>
      </w:pPr>
      <w:rPr>
        <w:rFonts w:hint="default"/>
        <w:b/>
      </w:rPr>
    </w:lvl>
    <w:lvl w:ilvl="1">
      <w:start w:val="4"/>
      <w:numFmt w:val="decimal"/>
      <w:lvlText w:val="%1.%2."/>
      <w:lvlJc w:val="left"/>
      <w:pPr>
        <w:ind w:left="848" w:hanging="495"/>
      </w:pPr>
      <w:rPr>
        <w:rFonts w:hint="default"/>
        <w:b/>
      </w:rPr>
    </w:lvl>
    <w:lvl w:ilvl="2">
      <w:start w:val="1"/>
      <w:numFmt w:val="decimal"/>
      <w:lvlText w:val="%1.%2.%3."/>
      <w:lvlJc w:val="left"/>
      <w:pPr>
        <w:ind w:left="1426" w:hanging="720"/>
      </w:pPr>
      <w:rPr>
        <w:rFonts w:hint="default"/>
        <w:b w:val="0"/>
        <w:bCs w:val="0"/>
      </w:rPr>
    </w:lvl>
    <w:lvl w:ilvl="3">
      <w:start w:val="1"/>
      <w:numFmt w:val="decimal"/>
      <w:lvlText w:val="%1.%2.%3.%4."/>
      <w:lvlJc w:val="left"/>
      <w:pPr>
        <w:ind w:left="1779" w:hanging="720"/>
      </w:pPr>
      <w:rPr>
        <w:rFonts w:hint="default"/>
        <w:b/>
      </w:rPr>
    </w:lvl>
    <w:lvl w:ilvl="4">
      <w:start w:val="1"/>
      <w:numFmt w:val="decimal"/>
      <w:lvlText w:val="%1.%2.%3.%4.%5."/>
      <w:lvlJc w:val="left"/>
      <w:pPr>
        <w:ind w:left="2492" w:hanging="1080"/>
      </w:pPr>
      <w:rPr>
        <w:rFonts w:hint="default"/>
        <w:b/>
      </w:rPr>
    </w:lvl>
    <w:lvl w:ilvl="5">
      <w:start w:val="1"/>
      <w:numFmt w:val="decimal"/>
      <w:lvlText w:val="%1.%2.%3.%4.%5.%6."/>
      <w:lvlJc w:val="left"/>
      <w:pPr>
        <w:ind w:left="2845" w:hanging="1080"/>
      </w:pPr>
      <w:rPr>
        <w:rFonts w:hint="default"/>
        <w:b/>
      </w:rPr>
    </w:lvl>
    <w:lvl w:ilvl="6">
      <w:start w:val="1"/>
      <w:numFmt w:val="decimal"/>
      <w:lvlText w:val="%1.%2.%3.%4.%5.%6.%7."/>
      <w:lvlJc w:val="left"/>
      <w:pPr>
        <w:ind w:left="3558" w:hanging="1440"/>
      </w:pPr>
      <w:rPr>
        <w:rFonts w:hint="default"/>
        <w:b/>
      </w:rPr>
    </w:lvl>
    <w:lvl w:ilvl="7">
      <w:start w:val="1"/>
      <w:numFmt w:val="decimal"/>
      <w:lvlText w:val="%1.%2.%3.%4.%5.%6.%7.%8."/>
      <w:lvlJc w:val="left"/>
      <w:pPr>
        <w:ind w:left="3911" w:hanging="1440"/>
      </w:pPr>
      <w:rPr>
        <w:rFonts w:hint="default"/>
        <w:b/>
      </w:rPr>
    </w:lvl>
    <w:lvl w:ilvl="8">
      <w:start w:val="1"/>
      <w:numFmt w:val="decimal"/>
      <w:lvlText w:val="%1.%2.%3.%4.%5.%6.%7.%8.%9."/>
      <w:lvlJc w:val="left"/>
      <w:pPr>
        <w:ind w:left="4264" w:hanging="1440"/>
      </w:pPr>
      <w:rPr>
        <w:rFonts w:hint="default"/>
        <w:b/>
      </w:rPr>
    </w:lvl>
  </w:abstractNum>
  <w:abstractNum w:abstractNumId="80">
    <w:nsid w:val="68113324"/>
    <w:multiLevelType w:val="multilevel"/>
    <w:tmpl w:val="32069EC8"/>
    <w:lvl w:ilvl="0">
      <w:start w:val="9"/>
      <w:numFmt w:val="decimal"/>
      <w:lvlText w:val="%1."/>
      <w:lvlJc w:val="left"/>
      <w:pPr>
        <w:ind w:left="360" w:hanging="360"/>
      </w:pPr>
      <w:rPr>
        <w:rFonts w:hint="default"/>
      </w:rPr>
    </w:lvl>
    <w:lvl w:ilvl="1">
      <w:start w:val="1"/>
      <w:numFmt w:val="decimal"/>
      <w:lvlText w:val="%1.%2."/>
      <w:lvlJc w:val="left"/>
      <w:pPr>
        <w:ind w:left="1156" w:hanging="360"/>
      </w:pPr>
      <w:rPr>
        <w:rFonts w:hint="default"/>
      </w:rPr>
    </w:lvl>
    <w:lvl w:ilvl="2">
      <w:start w:val="1"/>
      <w:numFmt w:val="decimal"/>
      <w:lvlText w:val="%1.%2.%3."/>
      <w:lvlJc w:val="left"/>
      <w:pPr>
        <w:ind w:left="2312" w:hanging="720"/>
      </w:pPr>
      <w:rPr>
        <w:rFonts w:hint="default"/>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81">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82">
    <w:nsid w:val="6C01248C"/>
    <w:multiLevelType w:val="hybridMultilevel"/>
    <w:tmpl w:val="95989066"/>
    <w:lvl w:ilvl="0" w:tplc="04090001">
      <w:start w:val="1"/>
      <w:numFmt w:val="bullet"/>
      <w:lvlText w:val=""/>
      <w:lvlJc w:val="left"/>
      <w:pPr>
        <w:ind w:left="237" w:hanging="360"/>
      </w:pPr>
      <w:rPr>
        <w:rFonts w:ascii="Symbol" w:hAnsi="Symbol" w:hint="default"/>
      </w:rPr>
    </w:lvl>
    <w:lvl w:ilvl="1" w:tplc="04090003" w:tentative="1">
      <w:start w:val="1"/>
      <w:numFmt w:val="bullet"/>
      <w:lvlText w:val="o"/>
      <w:lvlJc w:val="left"/>
      <w:pPr>
        <w:ind w:left="957" w:hanging="360"/>
      </w:pPr>
      <w:rPr>
        <w:rFonts w:ascii="Courier New" w:hAnsi="Courier New" w:cs="Courier New" w:hint="default"/>
      </w:rPr>
    </w:lvl>
    <w:lvl w:ilvl="2" w:tplc="04090005" w:tentative="1">
      <w:start w:val="1"/>
      <w:numFmt w:val="bullet"/>
      <w:lvlText w:val=""/>
      <w:lvlJc w:val="left"/>
      <w:pPr>
        <w:ind w:left="1677" w:hanging="360"/>
      </w:pPr>
      <w:rPr>
        <w:rFonts w:ascii="Wingdings" w:hAnsi="Wingdings" w:hint="default"/>
      </w:rPr>
    </w:lvl>
    <w:lvl w:ilvl="3" w:tplc="04090001" w:tentative="1">
      <w:start w:val="1"/>
      <w:numFmt w:val="bullet"/>
      <w:lvlText w:val=""/>
      <w:lvlJc w:val="left"/>
      <w:pPr>
        <w:ind w:left="2397" w:hanging="360"/>
      </w:pPr>
      <w:rPr>
        <w:rFonts w:ascii="Symbol" w:hAnsi="Symbol" w:hint="default"/>
      </w:rPr>
    </w:lvl>
    <w:lvl w:ilvl="4" w:tplc="04090003" w:tentative="1">
      <w:start w:val="1"/>
      <w:numFmt w:val="bullet"/>
      <w:lvlText w:val="o"/>
      <w:lvlJc w:val="left"/>
      <w:pPr>
        <w:ind w:left="3117" w:hanging="360"/>
      </w:pPr>
      <w:rPr>
        <w:rFonts w:ascii="Courier New" w:hAnsi="Courier New" w:cs="Courier New" w:hint="default"/>
      </w:rPr>
    </w:lvl>
    <w:lvl w:ilvl="5" w:tplc="04090005" w:tentative="1">
      <w:start w:val="1"/>
      <w:numFmt w:val="bullet"/>
      <w:lvlText w:val=""/>
      <w:lvlJc w:val="left"/>
      <w:pPr>
        <w:ind w:left="3837" w:hanging="360"/>
      </w:pPr>
      <w:rPr>
        <w:rFonts w:ascii="Wingdings" w:hAnsi="Wingdings" w:hint="default"/>
      </w:rPr>
    </w:lvl>
    <w:lvl w:ilvl="6" w:tplc="04090001" w:tentative="1">
      <w:start w:val="1"/>
      <w:numFmt w:val="bullet"/>
      <w:lvlText w:val=""/>
      <w:lvlJc w:val="left"/>
      <w:pPr>
        <w:ind w:left="4557" w:hanging="360"/>
      </w:pPr>
      <w:rPr>
        <w:rFonts w:ascii="Symbol" w:hAnsi="Symbol" w:hint="default"/>
      </w:rPr>
    </w:lvl>
    <w:lvl w:ilvl="7" w:tplc="04090003" w:tentative="1">
      <w:start w:val="1"/>
      <w:numFmt w:val="bullet"/>
      <w:lvlText w:val="o"/>
      <w:lvlJc w:val="left"/>
      <w:pPr>
        <w:ind w:left="5277" w:hanging="360"/>
      </w:pPr>
      <w:rPr>
        <w:rFonts w:ascii="Courier New" w:hAnsi="Courier New" w:cs="Courier New" w:hint="default"/>
      </w:rPr>
    </w:lvl>
    <w:lvl w:ilvl="8" w:tplc="04090005" w:tentative="1">
      <w:start w:val="1"/>
      <w:numFmt w:val="bullet"/>
      <w:lvlText w:val=""/>
      <w:lvlJc w:val="left"/>
      <w:pPr>
        <w:ind w:left="5997" w:hanging="360"/>
      </w:pPr>
      <w:rPr>
        <w:rFonts w:ascii="Wingdings" w:hAnsi="Wingdings" w:hint="default"/>
      </w:rPr>
    </w:lvl>
  </w:abstractNum>
  <w:abstractNum w:abstractNumId="83">
    <w:nsid w:val="6C501404"/>
    <w:multiLevelType w:val="hybridMultilevel"/>
    <w:tmpl w:val="7B2831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6CCD4DDA"/>
    <w:multiLevelType w:val="multilevel"/>
    <w:tmpl w:val="DCE82A18"/>
    <w:lvl w:ilvl="0">
      <w:start w:val="14"/>
      <w:numFmt w:val="decimal"/>
      <w:lvlText w:val="%1."/>
      <w:lvlJc w:val="left"/>
      <w:pPr>
        <w:ind w:left="600" w:hanging="600"/>
      </w:pPr>
      <w:rPr>
        <w:rFonts w:hint="default"/>
      </w:rPr>
    </w:lvl>
    <w:lvl w:ilvl="1">
      <w:start w:val="8"/>
      <w:numFmt w:val="decimal"/>
      <w:lvlText w:val="%1.%2."/>
      <w:lvlJc w:val="left"/>
      <w:pPr>
        <w:ind w:left="1135" w:hanging="600"/>
      </w:pPr>
      <w:rPr>
        <w:rFonts w:hint="default"/>
      </w:rPr>
    </w:lvl>
    <w:lvl w:ilvl="2">
      <w:start w:val="1"/>
      <w:numFmt w:val="decimal"/>
      <w:lvlText w:val="%1.%2.%3."/>
      <w:lvlJc w:val="left"/>
      <w:pPr>
        <w:ind w:left="1790" w:hanging="720"/>
      </w:pPr>
      <w:rPr>
        <w:rFonts w:hint="default"/>
      </w:rPr>
    </w:lvl>
    <w:lvl w:ilvl="3">
      <w:start w:val="1"/>
      <w:numFmt w:val="decimal"/>
      <w:lvlText w:val="%1.%2.%3.%4."/>
      <w:lvlJc w:val="left"/>
      <w:pPr>
        <w:ind w:left="2325" w:hanging="720"/>
      </w:pPr>
      <w:rPr>
        <w:rFonts w:hint="default"/>
      </w:rPr>
    </w:lvl>
    <w:lvl w:ilvl="4">
      <w:start w:val="1"/>
      <w:numFmt w:val="decimal"/>
      <w:lvlText w:val="%1.%2.%3.%4.%5."/>
      <w:lvlJc w:val="left"/>
      <w:pPr>
        <w:ind w:left="3220" w:hanging="1080"/>
      </w:pPr>
      <w:rPr>
        <w:rFonts w:hint="default"/>
      </w:rPr>
    </w:lvl>
    <w:lvl w:ilvl="5">
      <w:start w:val="1"/>
      <w:numFmt w:val="decimal"/>
      <w:lvlText w:val="%1.%2.%3.%4.%5.%6."/>
      <w:lvlJc w:val="left"/>
      <w:pPr>
        <w:ind w:left="3755" w:hanging="1080"/>
      </w:pPr>
      <w:rPr>
        <w:rFonts w:hint="default"/>
      </w:rPr>
    </w:lvl>
    <w:lvl w:ilvl="6">
      <w:start w:val="1"/>
      <w:numFmt w:val="decimal"/>
      <w:lvlText w:val="%1.%2.%3.%4.%5.%6.%7."/>
      <w:lvlJc w:val="left"/>
      <w:pPr>
        <w:ind w:left="4650" w:hanging="1440"/>
      </w:pPr>
      <w:rPr>
        <w:rFonts w:hint="default"/>
      </w:rPr>
    </w:lvl>
    <w:lvl w:ilvl="7">
      <w:start w:val="1"/>
      <w:numFmt w:val="decimal"/>
      <w:lvlText w:val="%1.%2.%3.%4.%5.%6.%7.%8."/>
      <w:lvlJc w:val="left"/>
      <w:pPr>
        <w:ind w:left="5185" w:hanging="1440"/>
      </w:pPr>
      <w:rPr>
        <w:rFonts w:hint="default"/>
      </w:rPr>
    </w:lvl>
    <w:lvl w:ilvl="8">
      <w:start w:val="1"/>
      <w:numFmt w:val="decimal"/>
      <w:lvlText w:val="%1.%2.%3.%4.%5.%6.%7.%8.%9."/>
      <w:lvlJc w:val="left"/>
      <w:pPr>
        <w:ind w:left="6080" w:hanging="1800"/>
      </w:pPr>
      <w:rPr>
        <w:rFonts w:hint="default"/>
      </w:rPr>
    </w:lvl>
  </w:abstractNum>
  <w:abstractNum w:abstractNumId="85">
    <w:nsid w:val="6D4F4194"/>
    <w:multiLevelType w:val="multilevel"/>
    <w:tmpl w:val="CF8A5E6A"/>
    <w:lvl w:ilvl="0">
      <w:start w:val="1"/>
      <w:numFmt w:val="decimal"/>
      <w:pStyle w:val="a3"/>
      <w:lvlText w:val="%1."/>
      <w:lvlJc w:val="left"/>
      <w:pPr>
        <w:tabs>
          <w:tab w:val="num" w:pos="567"/>
        </w:tabs>
        <w:ind w:left="567" w:right="567" w:hanging="567"/>
      </w:pPr>
    </w:lvl>
    <w:lvl w:ilvl="1">
      <w:start w:val="1"/>
      <w:numFmt w:val="decimal"/>
      <w:pStyle w:val="a4"/>
      <w:lvlText w:val="%1.%2."/>
      <w:lvlJc w:val="left"/>
      <w:pPr>
        <w:tabs>
          <w:tab w:val="num" w:pos="1107"/>
        </w:tabs>
        <w:ind w:left="1107" w:right="1107" w:hanging="567"/>
      </w:pPr>
      <w:rPr>
        <w:b w:val="0"/>
        <w:bCs w:val="0"/>
        <w:i w:val="0"/>
        <w:color w:val="auto"/>
      </w:rPr>
    </w:lvl>
    <w:lvl w:ilvl="2">
      <w:start w:val="1"/>
      <w:numFmt w:val="decimal"/>
      <w:pStyle w:val="a5"/>
      <w:lvlText w:val="%1.%2.%3."/>
      <w:lvlJc w:val="left"/>
      <w:pPr>
        <w:tabs>
          <w:tab w:val="num" w:pos="1985"/>
        </w:tabs>
        <w:ind w:left="1985" w:righ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0"/>
        </w:tabs>
        <w:ind w:left="2830" w:right="2835" w:hanging="850"/>
      </w:pPr>
      <w:rPr>
        <w:b w:val="0"/>
        <w:bCs w:val="0"/>
      </w:rPr>
    </w:lvl>
    <w:lvl w:ilvl="4">
      <w:start w:val="1"/>
      <w:numFmt w:val="decimal"/>
      <w:lvlText w:val="%1.%2.%3.%4.%5."/>
      <w:lvlJc w:val="left"/>
      <w:pPr>
        <w:tabs>
          <w:tab w:val="num" w:pos="2700"/>
        </w:tabs>
        <w:ind w:left="2778" w:right="2778" w:hanging="793"/>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86">
    <w:nsid w:val="6D9828D3"/>
    <w:multiLevelType w:val="hybridMultilevel"/>
    <w:tmpl w:val="A4221F18"/>
    <w:lvl w:ilvl="0" w:tplc="579667CE">
      <w:start w:val="1"/>
      <w:numFmt w:val="hebrew1"/>
      <w:lvlText w:val="%1."/>
      <w:lvlJc w:val="center"/>
      <w:pPr>
        <w:ind w:left="968" w:hanging="360"/>
      </w:pPr>
      <w:rPr>
        <w:b w:val="0"/>
        <w:bCs w:val="0"/>
      </w:rPr>
    </w:lvl>
    <w:lvl w:ilvl="1" w:tplc="04090019" w:tentative="1">
      <w:start w:val="1"/>
      <w:numFmt w:val="lowerLetter"/>
      <w:lvlText w:val="%2."/>
      <w:lvlJc w:val="left"/>
      <w:pPr>
        <w:ind w:left="1688" w:hanging="360"/>
      </w:pPr>
    </w:lvl>
    <w:lvl w:ilvl="2" w:tplc="0409001B" w:tentative="1">
      <w:start w:val="1"/>
      <w:numFmt w:val="lowerRoman"/>
      <w:lvlText w:val="%3."/>
      <w:lvlJc w:val="right"/>
      <w:pPr>
        <w:ind w:left="2408" w:hanging="180"/>
      </w:pPr>
    </w:lvl>
    <w:lvl w:ilvl="3" w:tplc="0409000F" w:tentative="1">
      <w:start w:val="1"/>
      <w:numFmt w:val="decimal"/>
      <w:lvlText w:val="%4."/>
      <w:lvlJc w:val="left"/>
      <w:pPr>
        <w:ind w:left="3128" w:hanging="360"/>
      </w:pPr>
    </w:lvl>
    <w:lvl w:ilvl="4" w:tplc="04090019" w:tentative="1">
      <w:start w:val="1"/>
      <w:numFmt w:val="lowerLetter"/>
      <w:lvlText w:val="%5."/>
      <w:lvlJc w:val="left"/>
      <w:pPr>
        <w:ind w:left="3848" w:hanging="360"/>
      </w:pPr>
    </w:lvl>
    <w:lvl w:ilvl="5" w:tplc="0409001B" w:tentative="1">
      <w:start w:val="1"/>
      <w:numFmt w:val="lowerRoman"/>
      <w:lvlText w:val="%6."/>
      <w:lvlJc w:val="right"/>
      <w:pPr>
        <w:ind w:left="4568" w:hanging="180"/>
      </w:pPr>
    </w:lvl>
    <w:lvl w:ilvl="6" w:tplc="0409000F" w:tentative="1">
      <w:start w:val="1"/>
      <w:numFmt w:val="decimal"/>
      <w:lvlText w:val="%7."/>
      <w:lvlJc w:val="left"/>
      <w:pPr>
        <w:ind w:left="5288" w:hanging="360"/>
      </w:pPr>
    </w:lvl>
    <w:lvl w:ilvl="7" w:tplc="04090019" w:tentative="1">
      <w:start w:val="1"/>
      <w:numFmt w:val="lowerLetter"/>
      <w:lvlText w:val="%8."/>
      <w:lvlJc w:val="left"/>
      <w:pPr>
        <w:ind w:left="6008" w:hanging="360"/>
      </w:pPr>
    </w:lvl>
    <w:lvl w:ilvl="8" w:tplc="0409001B" w:tentative="1">
      <w:start w:val="1"/>
      <w:numFmt w:val="lowerRoman"/>
      <w:lvlText w:val="%9."/>
      <w:lvlJc w:val="right"/>
      <w:pPr>
        <w:ind w:left="6728" w:hanging="180"/>
      </w:pPr>
    </w:lvl>
  </w:abstractNum>
  <w:abstractNum w:abstractNumId="8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8">
    <w:nsid w:val="70C62D90"/>
    <w:multiLevelType w:val="hybridMultilevel"/>
    <w:tmpl w:val="176001B8"/>
    <w:lvl w:ilvl="0" w:tplc="575CD22C">
      <w:start w:val="1"/>
      <w:numFmt w:val="decimal"/>
      <w:lvlText w:val="%1."/>
      <w:lvlJc w:val="left"/>
      <w:pPr>
        <w:ind w:left="450" w:hanging="360"/>
      </w:pPr>
      <w:rPr>
        <w:rFonts w:hint="default"/>
        <w:b w:val="0"/>
        <w:bCs w:val="0"/>
      </w:rPr>
    </w:lvl>
    <w:lvl w:ilvl="1" w:tplc="04090019">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89">
    <w:nsid w:val="71A51C55"/>
    <w:multiLevelType w:val="multilevel"/>
    <w:tmpl w:val="D82E1938"/>
    <w:lvl w:ilvl="0">
      <w:start w:val="7"/>
      <w:numFmt w:val="decimal"/>
      <w:lvlText w:val="%1."/>
      <w:lvlJc w:val="left"/>
      <w:pPr>
        <w:ind w:left="360" w:hanging="360"/>
      </w:pPr>
      <w:rPr>
        <w:rFonts w:hint="default"/>
      </w:rPr>
    </w:lvl>
    <w:lvl w:ilvl="1">
      <w:start w:val="1"/>
      <w:numFmt w:val="decimal"/>
      <w:lvlText w:val="%1.%2."/>
      <w:lvlJc w:val="left"/>
      <w:pPr>
        <w:ind w:left="1156" w:hanging="360"/>
      </w:pPr>
      <w:rPr>
        <w:rFonts w:hint="default"/>
        <w:b/>
        <w:bCs/>
      </w:rPr>
    </w:lvl>
    <w:lvl w:ilvl="2">
      <w:start w:val="1"/>
      <w:numFmt w:val="decimal"/>
      <w:lvlText w:val="%1.%2.%3."/>
      <w:lvlJc w:val="left"/>
      <w:pPr>
        <w:ind w:left="2312" w:hanging="720"/>
      </w:pPr>
      <w:rPr>
        <w:rFonts w:hint="default"/>
      </w:rPr>
    </w:lvl>
    <w:lvl w:ilvl="3">
      <w:start w:val="1"/>
      <w:numFmt w:val="decimal"/>
      <w:lvlText w:val="%1.%2.%3.%4."/>
      <w:lvlJc w:val="left"/>
      <w:pPr>
        <w:ind w:left="3108" w:hanging="720"/>
      </w:pPr>
      <w:rPr>
        <w:rFonts w:hint="default"/>
      </w:rPr>
    </w:lvl>
    <w:lvl w:ilvl="4">
      <w:start w:val="1"/>
      <w:numFmt w:val="decimal"/>
      <w:lvlText w:val="%1.%2.%3.%4.%5."/>
      <w:lvlJc w:val="left"/>
      <w:pPr>
        <w:ind w:left="4264" w:hanging="1080"/>
      </w:pPr>
      <w:rPr>
        <w:rFonts w:hint="default"/>
      </w:rPr>
    </w:lvl>
    <w:lvl w:ilvl="5">
      <w:start w:val="1"/>
      <w:numFmt w:val="decimal"/>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7808" w:hanging="1440"/>
      </w:pPr>
      <w:rPr>
        <w:rFonts w:hint="default"/>
      </w:rPr>
    </w:lvl>
  </w:abstractNum>
  <w:abstractNum w:abstractNumId="90">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1">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92">
    <w:nsid w:val="771656AE"/>
    <w:multiLevelType w:val="multilevel"/>
    <w:tmpl w:val="EBFA59E4"/>
    <w:lvl w:ilvl="0">
      <w:start w:val="1"/>
      <w:numFmt w:val="decimal"/>
      <w:lvlText w:val="%1."/>
      <w:lvlJc w:val="left"/>
      <w:pPr>
        <w:ind w:left="1440" w:hanging="360"/>
      </w:p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520" w:hanging="1440"/>
      </w:pPr>
      <w:rPr>
        <w:rFonts w:hint="default"/>
      </w:rPr>
    </w:lvl>
  </w:abstractNum>
  <w:abstractNum w:abstractNumId="93">
    <w:nsid w:val="78844535"/>
    <w:multiLevelType w:val="multilevel"/>
    <w:tmpl w:val="648A87D4"/>
    <w:lvl w:ilvl="0">
      <w:start w:val="3"/>
      <w:numFmt w:val="decimal"/>
      <w:lvlText w:val="%1."/>
      <w:lvlJc w:val="left"/>
      <w:pPr>
        <w:ind w:left="360" w:hanging="360"/>
      </w:pPr>
      <w:rPr>
        <w:rFonts w:hint="default"/>
        <w:sz w:val="24"/>
      </w:rPr>
    </w:lvl>
    <w:lvl w:ilvl="1">
      <w:start w:val="1"/>
      <w:numFmt w:val="decimal"/>
      <w:lvlText w:val="%1.%2."/>
      <w:lvlJc w:val="left"/>
      <w:pPr>
        <w:ind w:left="1014" w:hanging="360"/>
      </w:pPr>
      <w:rPr>
        <w:rFonts w:hint="default"/>
        <w:sz w:val="24"/>
      </w:rPr>
    </w:lvl>
    <w:lvl w:ilvl="2">
      <w:start w:val="1"/>
      <w:numFmt w:val="decimal"/>
      <w:lvlText w:val="%1.%2.%3."/>
      <w:lvlJc w:val="left"/>
      <w:pPr>
        <w:ind w:left="2028" w:hanging="720"/>
      </w:pPr>
      <w:rPr>
        <w:rFonts w:hint="default"/>
        <w:sz w:val="24"/>
      </w:rPr>
    </w:lvl>
    <w:lvl w:ilvl="3">
      <w:start w:val="1"/>
      <w:numFmt w:val="decimal"/>
      <w:lvlText w:val="%1.%2.%3.%4."/>
      <w:lvlJc w:val="left"/>
      <w:pPr>
        <w:ind w:left="2682" w:hanging="720"/>
      </w:pPr>
      <w:rPr>
        <w:rFonts w:hint="default"/>
        <w:sz w:val="24"/>
      </w:rPr>
    </w:lvl>
    <w:lvl w:ilvl="4">
      <w:start w:val="1"/>
      <w:numFmt w:val="decimal"/>
      <w:lvlText w:val="%1.%2.%3.%4.%5."/>
      <w:lvlJc w:val="left"/>
      <w:pPr>
        <w:ind w:left="3696" w:hanging="1080"/>
      </w:pPr>
      <w:rPr>
        <w:rFonts w:hint="default"/>
        <w:sz w:val="24"/>
      </w:rPr>
    </w:lvl>
    <w:lvl w:ilvl="5">
      <w:start w:val="1"/>
      <w:numFmt w:val="decimal"/>
      <w:lvlText w:val="%1.%2.%3.%4.%5.%6."/>
      <w:lvlJc w:val="left"/>
      <w:pPr>
        <w:ind w:left="4350" w:hanging="1080"/>
      </w:pPr>
      <w:rPr>
        <w:rFonts w:hint="default"/>
        <w:sz w:val="24"/>
      </w:rPr>
    </w:lvl>
    <w:lvl w:ilvl="6">
      <w:start w:val="1"/>
      <w:numFmt w:val="decimal"/>
      <w:lvlText w:val="%1.%2.%3.%4.%5.%6.%7."/>
      <w:lvlJc w:val="left"/>
      <w:pPr>
        <w:ind w:left="5364" w:hanging="1440"/>
      </w:pPr>
      <w:rPr>
        <w:rFonts w:hint="default"/>
        <w:sz w:val="24"/>
      </w:rPr>
    </w:lvl>
    <w:lvl w:ilvl="7">
      <w:start w:val="1"/>
      <w:numFmt w:val="decimal"/>
      <w:lvlText w:val="%1.%2.%3.%4.%5.%6.%7.%8."/>
      <w:lvlJc w:val="left"/>
      <w:pPr>
        <w:ind w:left="6018" w:hanging="1440"/>
      </w:pPr>
      <w:rPr>
        <w:rFonts w:hint="default"/>
        <w:sz w:val="24"/>
      </w:rPr>
    </w:lvl>
    <w:lvl w:ilvl="8">
      <w:start w:val="1"/>
      <w:numFmt w:val="decimal"/>
      <w:lvlText w:val="%1.%2.%3.%4.%5.%6.%7.%8.%9."/>
      <w:lvlJc w:val="left"/>
      <w:pPr>
        <w:ind w:left="7032" w:hanging="1800"/>
      </w:pPr>
      <w:rPr>
        <w:rFonts w:hint="default"/>
        <w:sz w:val="24"/>
      </w:rPr>
    </w:lvl>
  </w:abstractNum>
  <w:abstractNum w:abstractNumId="94">
    <w:nsid w:val="7C261430"/>
    <w:multiLevelType w:val="multilevel"/>
    <w:tmpl w:val="4362641A"/>
    <w:lvl w:ilvl="0">
      <w:start w:val="1"/>
      <w:numFmt w:val="hebrew1"/>
      <w:pStyle w:val="AlphaList3"/>
      <w:lvlText w:val="%1."/>
      <w:lvlJc w:val="left"/>
      <w:pPr>
        <w:tabs>
          <w:tab w:val="num" w:pos="1440"/>
        </w:tabs>
        <w:ind w:left="1440" w:hanging="357"/>
      </w:pPr>
      <w:rPr>
        <w:rFonts w:cs="Times New Roman" w:hint="default"/>
        <w:sz w:val="2"/>
        <w:szCs w:val="24"/>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5">
    <w:nsid w:val="7CDC4ECC"/>
    <w:multiLevelType w:val="multilevel"/>
    <w:tmpl w:val="1A90739C"/>
    <w:styleLink w:val="13"/>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96">
    <w:nsid w:val="7E165D0E"/>
    <w:multiLevelType w:val="multilevel"/>
    <w:tmpl w:val="4162D6AA"/>
    <w:lvl w:ilvl="0">
      <w:start w:val="1"/>
      <w:numFmt w:val="decimal"/>
      <w:pStyle w:val="NumberList3"/>
      <w:lvlText w:val="%1."/>
      <w:lvlJc w:val="left"/>
      <w:pPr>
        <w:tabs>
          <w:tab w:val="num" w:pos="1440"/>
        </w:tabs>
        <w:ind w:left="1440" w:hanging="35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16"/>
  </w:num>
  <w:num w:numId="2">
    <w:abstractNumId w:val="18"/>
  </w:num>
  <w:num w:numId="3">
    <w:abstractNumId w:val="67"/>
  </w:num>
  <w:num w:numId="4">
    <w:abstractNumId w:val="5"/>
  </w:num>
  <w:num w:numId="5">
    <w:abstractNumId w:val="11"/>
  </w:num>
  <w:num w:numId="6">
    <w:abstractNumId w:val="81"/>
  </w:num>
  <w:num w:numId="7">
    <w:abstractNumId w:val="73"/>
  </w:num>
  <w:num w:numId="8">
    <w:abstractNumId w:val="36"/>
  </w:num>
  <w:num w:numId="9">
    <w:abstractNumId w:val="89"/>
  </w:num>
  <w:num w:numId="10">
    <w:abstractNumId w:val="20"/>
  </w:num>
  <w:num w:numId="11">
    <w:abstractNumId w:val="40"/>
  </w:num>
  <w:num w:numId="12">
    <w:abstractNumId w:val="76"/>
  </w:num>
  <w:num w:numId="13">
    <w:abstractNumId w:val="80"/>
  </w:num>
  <w:num w:numId="14">
    <w:abstractNumId w:val="29"/>
  </w:num>
  <w:num w:numId="15">
    <w:abstractNumId w:val="52"/>
  </w:num>
  <w:num w:numId="16">
    <w:abstractNumId w:val="56"/>
  </w:num>
  <w:num w:numId="17">
    <w:abstractNumId w:val="28"/>
  </w:num>
  <w:num w:numId="18">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9"/>
  </w:num>
  <w:num w:numId="20">
    <w:abstractNumId w:val="78"/>
  </w:num>
  <w:num w:numId="21">
    <w:abstractNumId w:val="94"/>
  </w:num>
  <w:num w:numId="22">
    <w:abstractNumId w:val="72"/>
  </w:num>
  <w:num w:numId="23">
    <w:abstractNumId w:val="4"/>
  </w:num>
  <w:num w:numId="24">
    <w:abstractNumId w:val="14"/>
  </w:num>
  <w:num w:numId="25">
    <w:abstractNumId w:val="26"/>
  </w:num>
  <w:num w:numId="26">
    <w:abstractNumId w:val="24"/>
  </w:num>
  <w:num w:numId="27">
    <w:abstractNumId w:val="8"/>
  </w:num>
  <w:num w:numId="28">
    <w:abstractNumId w:val="22"/>
  </w:num>
  <w:num w:numId="29">
    <w:abstractNumId w:val="15"/>
  </w:num>
  <w:num w:numId="30">
    <w:abstractNumId w:val="95"/>
  </w:num>
  <w:num w:numId="31">
    <w:abstractNumId w:val="54"/>
  </w:num>
  <w:num w:numId="32">
    <w:abstractNumId w:val="30"/>
  </w:num>
  <w:num w:numId="33">
    <w:abstractNumId w:val="1"/>
  </w:num>
  <w:num w:numId="34">
    <w:abstractNumId w:val="13"/>
  </w:num>
  <w:num w:numId="35">
    <w:abstractNumId w:val="45"/>
  </w:num>
  <w:num w:numId="36">
    <w:abstractNumId w:val="96"/>
  </w:num>
  <w:num w:numId="37">
    <w:abstractNumId w:val="10"/>
  </w:num>
  <w:num w:numId="38">
    <w:abstractNumId w:val="65"/>
  </w:num>
  <w:num w:numId="39">
    <w:abstractNumId w:val="37"/>
  </w:num>
  <w:num w:numId="40">
    <w:abstractNumId w:val="3"/>
  </w:num>
  <w:num w:numId="41">
    <w:abstractNumId w:val="0"/>
  </w:num>
  <w:num w:numId="42">
    <w:abstractNumId w:val="17"/>
  </w:num>
  <w:num w:numId="43">
    <w:abstractNumId w:val="51"/>
  </w:num>
  <w:num w:numId="44">
    <w:abstractNumId w:val="49"/>
  </w:num>
  <w:num w:numId="45">
    <w:abstractNumId w:val="21"/>
  </w:num>
  <w:num w:numId="46">
    <w:abstractNumId w:val="53"/>
  </w:num>
  <w:num w:numId="47">
    <w:abstractNumId w:val="19"/>
  </w:num>
  <w:num w:numId="48">
    <w:abstractNumId w:val="41"/>
  </w:num>
  <w:num w:numId="49">
    <w:abstractNumId w:val="35"/>
  </w:num>
  <w:num w:numId="50">
    <w:abstractNumId w:val="33"/>
  </w:num>
  <w:num w:numId="51">
    <w:abstractNumId w:val="32"/>
  </w:num>
  <w:num w:numId="52">
    <w:abstractNumId w:val="27"/>
  </w:num>
  <w:num w:numId="53">
    <w:abstractNumId w:val="34"/>
  </w:num>
  <w:num w:numId="54">
    <w:abstractNumId w:val="77"/>
  </w:num>
  <w:num w:numId="55">
    <w:abstractNumId w:val="48"/>
  </w:num>
  <w:num w:numId="56">
    <w:abstractNumId w:val="90"/>
  </w:num>
  <w:num w:numId="57">
    <w:abstractNumId w:val="44"/>
  </w:num>
  <w:num w:numId="58">
    <w:abstractNumId w:val="43"/>
  </w:num>
  <w:num w:numId="59">
    <w:abstractNumId w:val="79"/>
  </w:num>
  <w:num w:numId="60">
    <w:abstractNumId w:val="64"/>
  </w:num>
  <w:num w:numId="61">
    <w:abstractNumId w:val="66"/>
  </w:num>
  <w:num w:numId="62">
    <w:abstractNumId w:val="75"/>
  </w:num>
  <w:num w:numId="63">
    <w:abstractNumId w:val="57"/>
  </w:num>
  <w:num w:numId="64">
    <w:abstractNumId w:val="55"/>
  </w:num>
  <w:num w:numId="65">
    <w:abstractNumId w:val="38"/>
  </w:num>
  <w:num w:numId="66">
    <w:abstractNumId w:val="23"/>
  </w:num>
  <w:num w:numId="67">
    <w:abstractNumId w:val="91"/>
  </w:num>
  <w:num w:numId="68">
    <w:abstractNumId w:val="58"/>
  </w:num>
  <w:num w:numId="69">
    <w:abstractNumId w:val="84"/>
  </w:num>
  <w:num w:numId="70">
    <w:abstractNumId w:val="68"/>
  </w:num>
  <w:num w:numId="71">
    <w:abstractNumId w:val="70"/>
  </w:num>
  <w:num w:numId="72">
    <w:abstractNumId w:val="12"/>
  </w:num>
  <w:num w:numId="73">
    <w:abstractNumId w:val="92"/>
  </w:num>
  <w:num w:numId="74">
    <w:abstractNumId w:val="31"/>
  </w:num>
  <w:num w:numId="75">
    <w:abstractNumId w:val="93"/>
  </w:num>
  <w:num w:numId="76">
    <w:abstractNumId w:val="25"/>
  </w:num>
  <w:num w:numId="77">
    <w:abstractNumId w:val="39"/>
  </w:num>
  <w:num w:numId="78">
    <w:abstractNumId w:val="82"/>
  </w:num>
  <w:num w:numId="79">
    <w:abstractNumId w:val="61"/>
  </w:num>
  <w:num w:numId="80">
    <w:abstractNumId w:val="69"/>
  </w:num>
  <w:num w:numId="81">
    <w:abstractNumId w:val="60"/>
  </w:num>
  <w:num w:numId="82">
    <w:abstractNumId w:val="62"/>
  </w:num>
  <w:num w:numId="83">
    <w:abstractNumId w:val="42"/>
  </w:num>
  <w:num w:numId="84">
    <w:abstractNumId w:val="50"/>
  </w:num>
  <w:num w:numId="85">
    <w:abstractNumId w:val="47"/>
  </w:num>
  <w:num w:numId="86">
    <w:abstractNumId w:val="2"/>
  </w:num>
  <w:num w:numId="87">
    <w:abstractNumId w:val="88"/>
  </w:num>
  <w:num w:numId="88">
    <w:abstractNumId w:val="71"/>
  </w:num>
  <w:num w:numId="89">
    <w:abstractNumId w:val="63"/>
  </w:num>
  <w:num w:numId="90">
    <w:abstractNumId w:val="83"/>
  </w:num>
  <w:num w:numId="91">
    <w:abstractNumId w:val="74"/>
  </w:num>
  <w:num w:numId="92">
    <w:abstractNumId w:val="7"/>
  </w:num>
  <w:num w:numId="93">
    <w:abstractNumId w:val="6"/>
  </w:num>
  <w:num w:numId="94">
    <w:abstractNumId w:val="87"/>
  </w:num>
  <w:num w:numId="95">
    <w:abstractNumId w:val="9"/>
  </w:num>
  <w:num w:numId="96">
    <w:abstractNumId w:val="86"/>
  </w:num>
  <w:num w:numId="97">
    <w:abstractNumId w:val="46"/>
  </w:num>
  <w:numIdMacAtCleanup w:val="9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atan Mehaber">
    <w15:presenceInfo w15:providerId="Windows Live" w15:userId="b5977cdeaf989ef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132D"/>
    <w:rsid w:val="000059A7"/>
    <w:rsid w:val="00007C72"/>
    <w:rsid w:val="00010BA5"/>
    <w:rsid w:val="000153E3"/>
    <w:rsid w:val="00017F9E"/>
    <w:rsid w:val="00022BB1"/>
    <w:rsid w:val="0003799F"/>
    <w:rsid w:val="00041F6F"/>
    <w:rsid w:val="00042F06"/>
    <w:rsid w:val="00050CFB"/>
    <w:rsid w:val="00060FE2"/>
    <w:rsid w:val="0006163E"/>
    <w:rsid w:val="00074841"/>
    <w:rsid w:val="00082ADB"/>
    <w:rsid w:val="0009285F"/>
    <w:rsid w:val="00097EBF"/>
    <w:rsid w:val="000A018E"/>
    <w:rsid w:val="000A0D9D"/>
    <w:rsid w:val="000D27ED"/>
    <w:rsid w:val="000D538F"/>
    <w:rsid w:val="000E19E0"/>
    <w:rsid w:val="000E395E"/>
    <w:rsid w:val="000E3EE5"/>
    <w:rsid w:val="000F1036"/>
    <w:rsid w:val="000F6BFE"/>
    <w:rsid w:val="00101DC5"/>
    <w:rsid w:val="001028E7"/>
    <w:rsid w:val="00107D7F"/>
    <w:rsid w:val="0011406F"/>
    <w:rsid w:val="001140DB"/>
    <w:rsid w:val="00126024"/>
    <w:rsid w:val="0013541A"/>
    <w:rsid w:val="00141613"/>
    <w:rsid w:val="001672FA"/>
    <w:rsid w:val="0017031D"/>
    <w:rsid w:val="0017319D"/>
    <w:rsid w:val="001803C4"/>
    <w:rsid w:val="001804AF"/>
    <w:rsid w:val="0018429A"/>
    <w:rsid w:val="00185E78"/>
    <w:rsid w:val="00190514"/>
    <w:rsid w:val="001A5600"/>
    <w:rsid w:val="001B52FA"/>
    <w:rsid w:val="001B61D5"/>
    <w:rsid w:val="001B77AE"/>
    <w:rsid w:val="001C4E42"/>
    <w:rsid w:val="001D49EF"/>
    <w:rsid w:val="001D7E5B"/>
    <w:rsid w:val="001E33DB"/>
    <w:rsid w:val="001E79F2"/>
    <w:rsid w:val="001F4462"/>
    <w:rsid w:val="001F4FAD"/>
    <w:rsid w:val="00200308"/>
    <w:rsid w:val="00222E81"/>
    <w:rsid w:val="00227CC3"/>
    <w:rsid w:val="00227E7B"/>
    <w:rsid w:val="00230063"/>
    <w:rsid w:val="00255980"/>
    <w:rsid w:val="00256BAD"/>
    <w:rsid w:val="002578DD"/>
    <w:rsid w:val="00264593"/>
    <w:rsid w:val="00264715"/>
    <w:rsid w:val="00267588"/>
    <w:rsid w:val="00273F08"/>
    <w:rsid w:val="00280CF7"/>
    <w:rsid w:val="002824E7"/>
    <w:rsid w:val="00283F2B"/>
    <w:rsid w:val="00290EDF"/>
    <w:rsid w:val="00291F9E"/>
    <w:rsid w:val="002925CF"/>
    <w:rsid w:val="0029640E"/>
    <w:rsid w:val="002A6C8A"/>
    <w:rsid w:val="002B3E2A"/>
    <w:rsid w:val="002B5215"/>
    <w:rsid w:val="002C097D"/>
    <w:rsid w:val="002C1FFF"/>
    <w:rsid w:val="002C7CEA"/>
    <w:rsid w:val="002F0EC8"/>
    <w:rsid w:val="00311713"/>
    <w:rsid w:val="00314F9C"/>
    <w:rsid w:val="00321D08"/>
    <w:rsid w:val="003272B2"/>
    <w:rsid w:val="00335086"/>
    <w:rsid w:val="00341F71"/>
    <w:rsid w:val="00346163"/>
    <w:rsid w:val="0034737C"/>
    <w:rsid w:val="00353FE7"/>
    <w:rsid w:val="0036014F"/>
    <w:rsid w:val="00370B9C"/>
    <w:rsid w:val="0037306C"/>
    <w:rsid w:val="003735E5"/>
    <w:rsid w:val="0038007D"/>
    <w:rsid w:val="0038216B"/>
    <w:rsid w:val="00382597"/>
    <w:rsid w:val="003965D7"/>
    <w:rsid w:val="003A2247"/>
    <w:rsid w:val="003A3E51"/>
    <w:rsid w:val="003A53B9"/>
    <w:rsid w:val="003B0E6B"/>
    <w:rsid w:val="003C24A2"/>
    <w:rsid w:val="003C2D8C"/>
    <w:rsid w:val="003D0BDE"/>
    <w:rsid w:val="003D0E85"/>
    <w:rsid w:val="003E667E"/>
    <w:rsid w:val="003F13CB"/>
    <w:rsid w:val="00405836"/>
    <w:rsid w:val="00412489"/>
    <w:rsid w:val="0042463E"/>
    <w:rsid w:val="00427BCF"/>
    <w:rsid w:val="0043449A"/>
    <w:rsid w:val="0043704A"/>
    <w:rsid w:val="00450559"/>
    <w:rsid w:val="004546D9"/>
    <w:rsid w:val="004561FE"/>
    <w:rsid w:val="0046175E"/>
    <w:rsid w:val="0046182F"/>
    <w:rsid w:val="004702EF"/>
    <w:rsid w:val="00471EB3"/>
    <w:rsid w:val="00482994"/>
    <w:rsid w:val="00484405"/>
    <w:rsid w:val="004866F4"/>
    <w:rsid w:val="00495776"/>
    <w:rsid w:val="004A4473"/>
    <w:rsid w:val="004A586C"/>
    <w:rsid w:val="004D42C0"/>
    <w:rsid w:val="004D59AE"/>
    <w:rsid w:val="00500B4B"/>
    <w:rsid w:val="005157F3"/>
    <w:rsid w:val="00517D6E"/>
    <w:rsid w:val="00527A79"/>
    <w:rsid w:val="00527C4E"/>
    <w:rsid w:val="00537385"/>
    <w:rsid w:val="0054011C"/>
    <w:rsid w:val="00550F31"/>
    <w:rsid w:val="005657B3"/>
    <w:rsid w:val="005663A0"/>
    <w:rsid w:val="00583A14"/>
    <w:rsid w:val="00585AD5"/>
    <w:rsid w:val="0059136A"/>
    <w:rsid w:val="005A1FC2"/>
    <w:rsid w:val="005B7DCC"/>
    <w:rsid w:val="005C4725"/>
    <w:rsid w:val="005D0BA9"/>
    <w:rsid w:val="005D120B"/>
    <w:rsid w:val="005D2FF9"/>
    <w:rsid w:val="005F5668"/>
    <w:rsid w:val="005F62BB"/>
    <w:rsid w:val="005F6D33"/>
    <w:rsid w:val="006022A8"/>
    <w:rsid w:val="00614F7D"/>
    <w:rsid w:val="00630C60"/>
    <w:rsid w:val="00637665"/>
    <w:rsid w:val="006474F3"/>
    <w:rsid w:val="006528E0"/>
    <w:rsid w:val="006544D4"/>
    <w:rsid w:val="00656FAF"/>
    <w:rsid w:val="00662523"/>
    <w:rsid w:val="00667846"/>
    <w:rsid w:val="00671981"/>
    <w:rsid w:val="00682584"/>
    <w:rsid w:val="00684D10"/>
    <w:rsid w:val="0069120B"/>
    <w:rsid w:val="0069322E"/>
    <w:rsid w:val="006A005B"/>
    <w:rsid w:val="006B4242"/>
    <w:rsid w:val="006B6827"/>
    <w:rsid w:val="006C1D00"/>
    <w:rsid w:val="006D6F53"/>
    <w:rsid w:val="006E5F15"/>
    <w:rsid w:val="006F46DF"/>
    <w:rsid w:val="007100F4"/>
    <w:rsid w:val="00711724"/>
    <w:rsid w:val="00713F87"/>
    <w:rsid w:val="007345E5"/>
    <w:rsid w:val="00740CF7"/>
    <w:rsid w:val="00745100"/>
    <w:rsid w:val="00747E9D"/>
    <w:rsid w:val="00762EDE"/>
    <w:rsid w:val="0076326D"/>
    <w:rsid w:val="00763C6A"/>
    <w:rsid w:val="0076565F"/>
    <w:rsid w:val="007755EC"/>
    <w:rsid w:val="00791E52"/>
    <w:rsid w:val="007926A8"/>
    <w:rsid w:val="00793022"/>
    <w:rsid w:val="007A36C8"/>
    <w:rsid w:val="007B3502"/>
    <w:rsid w:val="007B66CA"/>
    <w:rsid w:val="007F1F7E"/>
    <w:rsid w:val="00804065"/>
    <w:rsid w:val="0081159C"/>
    <w:rsid w:val="0082746B"/>
    <w:rsid w:val="00837930"/>
    <w:rsid w:val="00840D11"/>
    <w:rsid w:val="00847CA6"/>
    <w:rsid w:val="008516DB"/>
    <w:rsid w:val="0086636C"/>
    <w:rsid w:val="008667C9"/>
    <w:rsid w:val="00870578"/>
    <w:rsid w:val="008731C6"/>
    <w:rsid w:val="00881993"/>
    <w:rsid w:val="00885F7E"/>
    <w:rsid w:val="008A4052"/>
    <w:rsid w:val="008A6887"/>
    <w:rsid w:val="008B640F"/>
    <w:rsid w:val="008C0AF1"/>
    <w:rsid w:val="008C6D58"/>
    <w:rsid w:val="008C7F84"/>
    <w:rsid w:val="008D2A80"/>
    <w:rsid w:val="008D38A8"/>
    <w:rsid w:val="008D53C0"/>
    <w:rsid w:val="008D53CB"/>
    <w:rsid w:val="008F0724"/>
    <w:rsid w:val="00900F93"/>
    <w:rsid w:val="00902017"/>
    <w:rsid w:val="0090341B"/>
    <w:rsid w:val="00911128"/>
    <w:rsid w:val="00922F52"/>
    <w:rsid w:val="009247DF"/>
    <w:rsid w:val="0092680A"/>
    <w:rsid w:val="009410AF"/>
    <w:rsid w:val="009537AE"/>
    <w:rsid w:val="009701E4"/>
    <w:rsid w:val="009843E0"/>
    <w:rsid w:val="00987629"/>
    <w:rsid w:val="0099066E"/>
    <w:rsid w:val="00992812"/>
    <w:rsid w:val="009943C2"/>
    <w:rsid w:val="009A0E9B"/>
    <w:rsid w:val="009B37BC"/>
    <w:rsid w:val="009B5AB9"/>
    <w:rsid w:val="009C7FFC"/>
    <w:rsid w:val="009D565D"/>
    <w:rsid w:val="009D6F95"/>
    <w:rsid w:val="009D7716"/>
    <w:rsid w:val="00A06C09"/>
    <w:rsid w:val="00A33EFF"/>
    <w:rsid w:val="00A43CDB"/>
    <w:rsid w:val="00A44895"/>
    <w:rsid w:val="00A4621E"/>
    <w:rsid w:val="00A62395"/>
    <w:rsid w:val="00A63A42"/>
    <w:rsid w:val="00A71DBB"/>
    <w:rsid w:val="00A80592"/>
    <w:rsid w:val="00A86EFD"/>
    <w:rsid w:val="00A90F30"/>
    <w:rsid w:val="00A91CAC"/>
    <w:rsid w:val="00AA36A4"/>
    <w:rsid w:val="00AB2877"/>
    <w:rsid w:val="00AB5FE7"/>
    <w:rsid w:val="00AD29AF"/>
    <w:rsid w:val="00AD45E8"/>
    <w:rsid w:val="00AD4655"/>
    <w:rsid w:val="00AE31AF"/>
    <w:rsid w:val="00B15A7F"/>
    <w:rsid w:val="00B26004"/>
    <w:rsid w:val="00B44B34"/>
    <w:rsid w:val="00B54957"/>
    <w:rsid w:val="00B628B5"/>
    <w:rsid w:val="00B66455"/>
    <w:rsid w:val="00B72BD1"/>
    <w:rsid w:val="00B913B1"/>
    <w:rsid w:val="00BA0641"/>
    <w:rsid w:val="00BA7329"/>
    <w:rsid w:val="00BC5D2F"/>
    <w:rsid w:val="00BD08EB"/>
    <w:rsid w:val="00BD2C5D"/>
    <w:rsid w:val="00BD307B"/>
    <w:rsid w:val="00BD38EA"/>
    <w:rsid w:val="00BD39B7"/>
    <w:rsid w:val="00BE4862"/>
    <w:rsid w:val="00BE540E"/>
    <w:rsid w:val="00BE7A75"/>
    <w:rsid w:val="00BF010E"/>
    <w:rsid w:val="00BF45C6"/>
    <w:rsid w:val="00BF4603"/>
    <w:rsid w:val="00C05FC4"/>
    <w:rsid w:val="00C10BCC"/>
    <w:rsid w:val="00C20999"/>
    <w:rsid w:val="00C301B5"/>
    <w:rsid w:val="00C338E8"/>
    <w:rsid w:val="00C61640"/>
    <w:rsid w:val="00C61D0D"/>
    <w:rsid w:val="00C63A1D"/>
    <w:rsid w:val="00C66B2F"/>
    <w:rsid w:val="00C758F2"/>
    <w:rsid w:val="00C76037"/>
    <w:rsid w:val="00C94F24"/>
    <w:rsid w:val="00C9638C"/>
    <w:rsid w:val="00CA531C"/>
    <w:rsid w:val="00CB1C66"/>
    <w:rsid w:val="00CC49C9"/>
    <w:rsid w:val="00CE0A64"/>
    <w:rsid w:val="00CE0F08"/>
    <w:rsid w:val="00CE4B2D"/>
    <w:rsid w:val="00CF3E13"/>
    <w:rsid w:val="00CF522F"/>
    <w:rsid w:val="00D01765"/>
    <w:rsid w:val="00D0381A"/>
    <w:rsid w:val="00D03D18"/>
    <w:rsid w:val="00D07365"/>
    <w:rsid w:val="00D14A2B"/>
    <w:rsid w:val="00D1569A"/>
    <w:rsid w:val="00D21DE1"/>
    <w:rsid w:val="00D26618"/>
    <w:rsid w:val="00D3031F"/>
    <w:rsid w:val="00D36E2A"/>
    <w:rsid w:val="00D43551"/>
    <w:rsid w:val="00D47A43"/>
    <w:rsid w:val="00D5724A"/>
    <w:rsid w:val="00D60049"/>
    <w:rsid w:val="00D6528D"/>
    <w:rsid w:val="00D70971"/>
    <w:rsid w:val="00D71974"/>
    <w:rsid w:val="00D71F8A"/>
    <w:rsid w:val="00D824CC"/>
    <w:rsid w:val="00D94A3B"/>
    <w:rsid w:val="00D97236"/>
    <w:rsid w:val="00DA0B9E"/>
    <w:rsid w:val="00DA469B"/>
    <w:rsid w:val="00DA686A"/>
    <w:rsid w:val="00DB0670"/>
    <w:rsid w:val="00DB2533"/>
    <w:rsid w:val="00DB2F81"/>
    <w:rsid w:val="00DC3322"/>
    <w:rsid w:val="00DD5260"/>
    <w:rsid w:val="00DE04DF"/>
    <w:rsid w:val="00DE58B0"/>
    <w:rsid w:val="00E1317D"/>
    <w:rsid w:val="00E212EC"/>
    <w:rsid w:val="00E226B2"/>
    <w:rsid w:val="00E35734"/>
    <w:rsid w:val="00E36553"/>
    <w:rsid w:val="00E422A4"/>
    <w:rsid w:val="00E4724D"/>
    <w:rsid w:val="00E61D05"/>
    <w:rsid w:val="00E725D3"/>
    <w:rsid w:val="00E732F1"/>
    <w:rsid w:val="00E74F17"/>
    <w:rsid w:val="00E8536A"/>
    <w:rsid w:val="00E91C24"/>
    <w:rsid w:val="00EA0E14"/>
    <w:rsid w:val="00EA4E60"/>
    <w:rsid w:val="00EC2490"/>
    <w:rsid w:val="00EC6576"/>
    <w:rsid w:val="00ED47C6"/>
    <w:rsid w:val="00ED4A95"/>
    <w:rsid w:val="00F06471"/>
    <w:rsid w:val="00F1086E"/>
    <w:rsid w:val="00F1132D"/>
    <w:rsid w:val="00F33FDA"/>
    <w:rsid w:val="00F46A99"/>
    <w:rsid w:val="00F47223"/>
    <w:rsid w:val="00F50D84"/>
    <w:rsid w:val="00F5271E"/>
    <w:rsid w:val="00F5443A"/>
    <w:rsid w:val="00F611A5"/>
    <w:rsid w:val="00F62624"/>
    <w:rsid w:val="00F62B24"/>
    <w:rsid w:val="00F7168B"/>
    <w:rsid w:val="00F7306A"/>
    <w:rsid w:val="00F7460E"/>
    <w:rsid w:val="00F77F22"/>
    <w:rsid w:val="00F82AC0"/>
    <w:rsid w:val="00F859F5"/>
    <w:rsid w:val="00F95896"/>
    <w:rsid w:val="00FA5676"/>
    <w:rsid w:val="00FA6D0B"/>
    <w:rsid w:val="00FC60D0"/>
    <w:rsid w:val="00FC6710"/>
    <w:rsid w:val="00FE378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02FB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0" w:qFormat="1"/>
    <w:lsdException w:name="heading 5" w:semiHidden="0" w:uiPriority="0" w:unhideWhenUsed="0" w:qFormat="1"/>
    <w:lsdException w:name="heading 6" w:qFormat="1"/>
    <w:lsdException w:name="heading 7" w:semiHidden="0" w:unhideWhenUsed="0" w:qFormat="1"/>
    <w:lsdException w:name="heading 8"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table of figures" w:uiPriority="0"/>
    <w:lsdException w:name="footnote reference" w:uiPriority="0"/>
    <w:lsdException w:name="annotation reference" w:uiPriority="0"/>
    <w:lsdException w:name="page number" w:uiPriority="0"/>
    <w:lsdException w:name="List Number" w:uiPriority="0"/>
    <w:lsdException w:name="Title" w:semiHidden="0" w:uiPriority="0" w:unhideWhenUsed="0" w:qFormat="1"/>
    <w:lsdException w:name="Default Paragraph Font" w:uiPriority="1"/>
    <w:lsdException w:name="Body Text" w:uiPriority="0"/>
    <w:lsdException w:name="List Continue 2" w:uiPriority="0"/>
    <w:lsdException w:name="Subtitle" w:semiHidden="0" w:uiPriority="0" w:unhideWhenUsed="0" w:qFormat="1"/>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HTML Preformatted" w:uiPriority="0"/>
    <w:lsdException w:name="annotation subject" w:uiPriority="0"/>
    <w:lsdException w:name="Outline List 2"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DD5260"/>
    <w:pPr>
      <w:bidi/>
      <w:spacing w:after="200" w:line="276" w:lineRule="auto"/>
    </w:pPr>
    <w:rPr>
      <w:sz w:val="22"/>
      <w:szCs w:val="22"/>
    </w:rPr>
  </w:style>
  <w:style w:type="paragraph" w:styleId="14">
    <w:name w:val="heading 1"/>
    <w:aliases w:val="Hn1,H1,כותרת 1 תו2,כותרת 1 תו1 תו,כותרת 1 תו תו תו,כותרת 1 תו תו1,H2 Char,H2 Char Char,H2 Char Char תו,Char Char Char,Char Char,Char,1,כותרת 1 תו1,כותרת 1 תו תו תו תו תו1,כותרת 1 תו תו תו תו1,כותרת 1 תו תו תו תו תו תו תו תו תו1"/>
    <w:basedOn w:val="a6"/>
    <w:next w:val="20"/>
    <w:link w:val="15"/>
    <w:qFormat/>
    <w:rsid w:val="00D70971"/>
    <w:pPr>
      <w:keepNext/>
      <w:keepLines/>
      <w:widowControl w:val="0"/>
      <w:tabs>
        <w:tab w:val="num" w:pos="454"/>
      </w:tabs>
      <w:spacing w:before="360" w:after="240" w:line="240" w:lineRule="auto"/>
      <w:ind w:left="454" w:hanging="454"/>
      <w:jc w:val="center"/>
      <w:outlineLvl w:val="0"/>
    </w:pPr>
    <w:rPr>
      <w:rFonts w:ascii="Arial" w:hAnsi="Arial" w:cs="Times New Roman"/>
      <w:b/>
      <w:bCs/>
      <w:kern w:val="28"/>
      <w:sz w:val="26"/>
      <w:szCs w:val="32"/>
    </w:rPr>
  </w:style>
  <w:style w:type="paragraph" w:styleId="20">
    <w:name w:val="heading 2"/>
    <w:aliases w:val="Hn2,H2,s,head2,22Heading 2,E,Char Char Char2,תו Char תו,תו Char Char,תו Char,Char Char Char Char1,Heading 2 Char3,Heading 2 Char1 Char2,Heading 2 Char Char Char2,Heading 2 Char Char Char Char Char2,Heading 2 Char Char Char Char Char Char Char"/>
    <w:basedOn w:val="a6"/>
    <w:next w:val="a6"/>
    <w:link w:val="22"/>
    <w:qFormat/>
    <w:rsid w:val="00D70971"/>
    <w:pPr>
      <w:keepLines/>
      <w:widowControl w:val="0"/>
      <w:tabs>
        <w:tab w:val="num" w:pos="908"/>
      </w:tabs>
      <w:spacing w:before="120" w:after="120" w:line="240" w:lineRule="auto"/>
      <w:ind w:left="908" w:hanging="454"/>
      <w:jc w:val="both"/>
      <w:outlineLvl w:val="1"/>
    </w:pPr>
    <w:rPr>
      <w:rFonts w:ascii="Times New Roman" w:hAnsi="Times New Roman" w:cs="Times New Roman"/>
      <w:sz w:val="18"/>
      <w:szCs w:val="24"/>
    </w:rPr>
  </w:style>
  <w:style w:type="paragraph" w:styleId="3">
    <w:name w:val="heading 3"/>
    <w:aliases w:val="Hn3,H3,Heading 3 Char Char,Heading 3 Char Char Char,Heading 3 Char Char Char Char,Heading 31,Heading 3 Char Char1,Heading 3 Char Char Char1 Char,Heading 3 Char Char Char Char Char,כותרת 3 תו1 תו Char Char Char Char, Char, Char2,כותרת 3 תו תו"/>
    <w:basedOn w:val="a6"/>
    <w:next w:val="a6"/>
    <w:link w:val="30"/>
    <w:qFormat/>
    <w:rsid w:val="00D70971"/>
    <w:pPr>
      <w:keepNext/>
      <w:spacing w:before="240" w:after="60"/>
      <w:outlineLvl w:val="2"/>
    </w:pPr>
    <w:rPr>
      <w:rFonts w:ascii="Cambria" w:eastAsia="Times New Roman" w:hAnsi="Cambria" w:cs="Times New Roman"/>
      <w:b/>
      <w:bCs/>
      <w:sz w:val="26"/>
      <w:szCs w:val="26"/>
    </w:rPr>
  </w:style>
  <w:style w:type="paragraph" w:styleId="4">
    <w:name w:val="heading 4"/>
    <w:aliases w:val="Hn4,H4,Heading 4 תו תו,Heading 4 תו תו תו תו,Char1,Char Char11,Char Char Char11,כותרת 3 תו Char,Char Char Char Char2,Char Char4,Char Char1 Char,Char Char Char2 Char1,Heading 4 Char Char,Heading 4 Char Char Char,כותרת 4 תו תו תו תו תו"/>
    <w:basedOn w:val="Base"/>
    <w:next w:val="Para2"/>
    <w:link w:val="40"/>
    <w:qFormat/>
    <w:rsid w:val="0081159C"/>
    <w:pPr>
      <w:tabs>
        <w:tab w:val="num" w:pos="864"/>
        <w:tab w:val="num" w:pos="2880"/>
      </w:tabs>
      <w:spacing w:after="120"/>
      <w:ind w:left="864" w:hanging="864"/>
      <w:outlineLvl w:val="3"/>
    </w:pPr>
    <w:rPr>
      <w:b/>
      <w:bCs/>
    </w:rPr>
  </w:style>
  <w:style w:type="paragraph" w:styleId="5">
    <w:name w:val="heading 5"/>
    <w:aliases w:val="Hn5,H5,Heading 5 תו,כותרת 5 תו תו תו תו תו תו,כותרת 5 תו תו,כותרת 5 תו תו תו תו תו"/>
    <w:basedOn w:val="a6"/>
    <w:next w:val="a6"/>
    <w:link w:val="50"/>
    <w:qFormat/>
    <w:rsid w:val="00D70971"/>
    <w:pPr>
      <w:spacing w:before="240" w:after="60"/>
      <w:outlineLvl w:val="4"/>
    </w:pPr>
    <w:rPr>
      <w:rFonts w:eastAsia="Times New Roman" w:cs="Times New Roman"/>
      <w:b/>
      <w:bCs/>
      <w:i/>
      <w:iCs/>
      <w:sz w:val="26"/>
      <w:szCs w:val="26"/>
    </w:rPr>
  </w:style>
  <w:style w:type="paragraph" w:styleId="6">
    <w:name w:val="heading 6"/>
    <w:basedOn w:val="a6"/>
    <w:next w:val="a6"/>
    <w:link w:val="60"/>
    <w:uiPriority w:val="99"/>
    <w:qFormat/>
    <w:rsid w:val="0081159C"/>
    <w:pPr>
      <w:tabs>
        <w:tab w:val="num" w:pos="1152"/>
        <w:tab w:val="num" w:pos="4320"/>
      </w:tabs>
      <w:bidi w:val="0"/>
      <w:spacing w:before="240" w:after="60" w:line="320" w:lineRule="exact"/>
      <w:ind w:left="1152" w:hanging="1152"/>
      <w:jc w:val="both"/>
      <w:outlineLvl w:val="5"/>
    </w:pPr>
    <w:rPr>
      <w:rFonts w:ascii="Times New Roman" w:hAnsi="Times New Roman" w:cs="Times New Roman"/>
      <w:b/>
      <w:bCs/>
    </w:rPr>
  </w:style>
  <w:style w:type="paragraph" w:styleId="7">
    <w:name w:val="heading 7"/>
    <w:basedOn w:val="a6"/>
    <w:next w:val="a6"/>
    <w:link w:val="70"/>
    <w:uiPriority w:val="99"/>
    <w:qFormat/>
    <w:rsid w:val="00D70971"/>
    <w:pPr>
      <w:spacing w:before="240" w:after="60"/>
      <w:outlineLvl w:val="6"/>
    </w:pPr>
    <w:rPr>
      <w:rFonts w:eastAsia="Times New Roman" w:cs="Times New Roman"/>
      <w:sz w:val="24"/>
      <w:szCs w:val="24"/>
    </w:rPr>
  </w:style>
  <w:style w:type="paragraph" w:styleId="8">
    <w:name w:val="heading 8"/>
    <w:basedOn w:val="a6"/>
    <w:next w:val="a6"/>
    <w:link w:val="80"/>
    <w:uiPriority w:val="99"/>
    <w:qFormat/>
    <w:rsid w:val="0081159C"/>
    <w:pPr>
      <w:tabs>
        <w:tab w:val="num" w:pos="1440"/>
        <w:tab w:val="num" w:pos="5760"/>
      </w:tabs>
      <w:bidi w:val="0"/>
      <w:spacing w:before="240" w:after="60" w:line="320" w:lineRule="exact"/>
      <w:ind w:left="1440" w:hanging="1440"/>
      <w:jc w:val="both"/>
      <w:outlineLvl w:val="7"/>
    </w:pPr>
    <w:rPr>
      <w:rFonts w:ascii="Times New Roman" w:hAnsi="Times New Roman" w:cs="Times New Roman"/>
      <w:i/>
      <w:iCs/>
      <w:sz w:val="24"/>
      <w:szCs w:val="24"/>
    </w:rPr>
  </w:style>
  <w:style w:type="paragraph" w:styleId="9">
    <w:name w:val="heading 9"/>
    <w:basedOn w:val="a6"/>
    <w:next w:val="a6"/>
    <w:link w:val="90"/>
    <w:qFormat/>
    <w:rsid w:val="0081159C"/>
    <w:pPr>
      <w:tabs>
        <w:tab w:val="num" w:pos="1584"/>
        <w:tab w:val="num" w:pos="6480"/>
      </w:tabs>
      <w:bidi w:val="0"/>
      <w:spacing w:before="240" w:after="60" w:line="320" w:lineRule="exact"/>
      <w:ind w:left="1584" w:hanging="1584"/>
      <w:jc w:val="both"/>
      <w:outlineLvl w:val="8"/>
    </w:pPr>
    <w:rPr>
      <w:rFonts w:ascii="Arial" w:hAnsi="Aria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5">
    <w:name w:val="כותרת 1 תו"/>
    <w:aliases w:val="Hn1 תו,H1 תו,כותרת 1 תו2 תו,כותרת 1 תו1 תו תו,כותרת 1 תו תו תו תו,כותרת 1 תו תו1 תו,H2 Char תו,H2 Char Char תו1,H2 Char Char תו תו,Char Char Char תו,Char Char תו,Char תו,1 תו,כותרת 1 תו1 תו1,כותרת 1 תו תו תו תו תו1 תו,כותרת 1 תו תו תו תו1 תו"/>
    <w:link w:val="14"/>
    <w:rsid w:val="00D70971"/>
    <w:rPr>
      <w:rFonts w:ascii="Arial" w:hAnsi="Arial" w:cs="David"/>
      <w:b/>
      <w:bCs/>
      <w:kern w:val="28"/>
      <w:sz w:val="26"/>
      <w:szCs w:val="32"/>
    </w:rPr>
  </w:style>
  <w:style w:type="character" w:customStyle="1" w:styleId="22">
    <w:name w:val="כותרת 2 תו"/>
    <w:aliases w:val="Hn2 תו,H2 תו,s תו,head2 תו1,22Heading 2 תו1,E תו1,Char Char Char2 תו1,תו Char תו תו1,תו Char Char תו1,תו Char תו2,Char Char Char Char1 תו1,Heading 2 Char3 תו1,Heading 2 Char1 Char2 תו1,Heading 2 Char Char Char2 תו1"/>
    <w:link w:val="20"/>
    <w:rsid w:val="00D70971"/>
    <w:rPr>
      <w:rFonts w:ascii="Times New Roman" w:hAnsi="Times New Roman" w:cs="David"/>
      <w:sz w:val="18"/>
      <w:szCs w:val="24"/>
    </w:rPr>
  </w:style>
  <w:style w:type="paragraph" w:customStyle="1" w:styleId="aa">
    <w:name w:val="דוד"/>
    <w:basedOn w:val="a6"/>
    <w:rsid w:val="00D70971"/>
    <w:pPr>
      <w:spacing w:after="0" w:line="360" w:lineRule="auto"/>
      <w:jc w:val="both"/>
    </w:pPr>
    <w:rPr>
      <w:rFonts w:ascii="Times New Roman" w:hAnsi="Times New Roman" w:cs="David"/>
      <w:sz w:val="20"/>
      <w:szCs w:val="24"/>
    </w:rPr>
  </w:style>
  <w:style w:type="paragraph" w:customStyle="1" w:styleId="Normal4">
    <w:name w:val="Normal 4"/>
    <w:basedOn w:val="5"/>
    <w:uiPriority w:val="99"/>
    <w:rsid w:val="00D70971"/>
    <w:pPr>
      <w:keepLines/>
      <w:widowControl w:val="0"/>
      <w:spacing w:before="120" w:after="120" w:line="240" w:lineRule="auto"/>
      <w:ind w:left="1361"/>
      <w:jc w:val="both"/>
      <w:outlineLvl w:val="9"/>
    </w:pPr>
    <w:rPr>
      <w:rFonts w:ascii="Times New Roman" w:eastAsia="Calibri" w:hAnsi="Times New Roman" w:cs="David"/>
      <w:b w:val="0"/>
      <w:bCs w:val="0"/>
      <w:i w:val="0"/>
      <w:iCs w:val="0"/>
      <w:sz w:val="18"/>
    </w:rPr>
  </w:style>
  <w:style w:type="paragraph" w:styleId="ab">
    <w:name w:val="header"/>
    <w:basedOn w:val="a6"/>
    <w:link w:val="ac"/>
    <w:rsid w:val="00D70971"/>
    <w:pPr>
      <w:tabs>
        <w:tab w:val="center" w:pos="4320"/>
        <w:tab w:val="right" w:pos="8640"/>
      </w:tabs>
      <w:spacing w:after="0" w:line="240" w:lineRule="auto"/>
    </w:pPr>
    <w:rPr>
      <w:rFonts w:ascii="Times New Roman" w:hAnsi="Times New Roman" w:cs="Times New Roman"/>
      <w:szCs w:val="24"/>
    </w:rPr>
  </w:style>
  <w:style w:type="character" w:customStyle="1" w:styleId="ac">
    <w:name w:val="כותרת עליונה תו"/>
    <w:link w:val="ab"/>
    <w:rsid w:val="00D70971"/>
    <w:rPr>
      <w:rFonts w:ascii="Times New Roman" w:hAnsi="Times New Roman" w:cs="David"/>
      <w:sz w:val="22"/>
      <w:szCs w:val="24"/>
    </w:rPr>
  </w:style>
  <w:style w:type="paragraph" w:styleId="ad">
    <w:name w:val="footer"/>
    <w:basedOn w:val="a6"/>
    <w:link w:val="ae"/>
    <w:uiPriority w:val="99"/>
    <w:rsid w:val="00D70971"/>
    <w:pPr>
      <w:tabs>
        <w:tab w:val="center" w:pos="4320"/>
        <w:tab w:val="right" w:pos="8640"/>
      </w:tabs>
      <w:spacing w:after="0" w:line="240" w:lineRule="auto"/>
    </w:pPr>
    <w:rPr>
      <w:rFonts w:ascii="Times New Roman" w:hAnsi="Times New Roman" w:cs="Times New Roman"/>
      <w:szCs w:val="24"/>
    </w:rPr>
  </w:style>
  <w:style w:type="character" w:customStyle="1" w:styleId="ae">
    <w:name w:val="כותרת תחתונה תו"/>
    <w:link w:val="ad"/>
    <w:uiPriority w:val="99"/>
    <w:rsid w:val="00D70971"/>
    <w:rPr>
      <w:rFonts w:ascii="Times New Roman" w:hAnsi="Times New Roman" w:cs="David"/>
      <w:sz w:val="22"/>
      <w:szCs w:val="24"/>
    </w:rPr>
  </w:style>
  <w:style w:type="character" w:styleId="af">
    <w:name w:val="page number"/>
    <w:rsid w:val="00D70971"/>
    <w:rPr>
      <w:rFonts w:cs="Times New Roman"/>
    </w:rPr>
  </w:style>
  <w:style w:type="paragraph" w:customStyle="1" w:styleId="Normal6">
    <w:name w:val="Normal 6"/>
    <w:basedOn w:val="7"/>
    <w:rsid w:val="00D70971"/>
    <w:pPr>
      <w:keepLines/>
      <w:widowControl w:val="0"/>
      <w:spacing w:before="120" w:after="120" w:line="240" w:lineRule="auto"/>
      <w:ind w:left="2268"/>
      <w:jc w:val="both"/>
      <w:outlineLvl w:val="9"/>
    </w:pPr>
    <w:rPr>
      <w:rFonts w:ascii="Times New Roman" w:eastAsia="Calibri" w:hAnsi="Times New Roman" w:cs="David"/>
      <w:sz w:val="18"/>
    </w:rPr>
  </w:style>
  <w:style w:type="paragraph" w:styleId="af0">
    <w:name w:val="Block Text"/>
    <w:basedOn w:val="a6"/>
    <w:rsid w:val="00D70971"/>
    <w:pPr>
      <w:spacing w:after="0" w:line="240" w:lineRule="auto"/>
      <w:ind w:left="368"/>
      <w:jc w:val="both"/>
    </w:pPr>
    <w:rPr>
      <w:rFonts w:ascii="Times New Roman" w:hAnsi="Times New Roman" w:cs="David"/>
      <w:kern w:val="28"/>
      <w:sz w:val="24"/>
      <w:szCs w:val="26"/>
    </w:rPr>
  </w:style>
  <w:style w:type="paragraph" w:customStyle="1" w:styleId="16">
    <w:name w:val="כותרת טקסט1"/>
    <w:aliases w:val="Title"/>
    <w:basedOn w:val="a6"/>
    <w:link w:val="af1"/>
    <w:qFormat/>
    <w:rsid w:val="00D70971"/>
    <w:pPr>
      <w:spacing w:after="0" w:line="360" w:lineRule="auto"/>
      <w:jc w:val="center"/>
    </w:pPr>
    <w:rPr>
      <w:rFonts w:ascii="Times New Roman" w:hAnsi="Times New Roman" w:cs="Times New Roman"/>
      <w:b/>
      <w:bCs/>
      <w:szCs w:val="24"/>
    </w:rPr>
  </w:style>
  <w:style w:type="character" w:customStyle="1" w:styleId="af1">
    <w:name w:val="תואר תו"/>
    <w:link w:val="16"/>
    <w:uiPriority w:val="99"/>
    <w:rsid w:val="00D70971"/>
    <w:rPr>
      <w:rFonts w:ascii="Times New Roman" w:hAnsi="Times New Roman" w:cs="David"/>
      <w:b/>
      <w:bCs/>
      <w:sz w:val="22"/>
      <w:szCs w:val="24"/>
    </w:rPr>
  </w:style>
  <w:style w:type="paragraph" w:customStyle="1" w:styleId="Normal2">
    <w:name w:val="Normal 2"/>
    <w:basedOn w:val="3"/>
    <w:rsid w:val="00D70971"/>
    <w:pPr>
      <w:keepNext w:val="0"/>
      <w:keepLines/>
      <w:widowControl w:val="0"/>
      <w:spacing w:before="120" w:after="120" w:line="240" w:lineRule="auto"/>
      <w:ind w:left="454" w:right="454"/>
      <w:jc w:val="both"/>
      <w:outlineLvl w:val="9"/>
    </w:pPr>
    <w:rPr>
      <w:rFonts w:ascii="Times New Roman" w:eastAsia="Calibri" w:hAnsi="Times New Roman" w:cs="David"/>
      <w:b w:val="0"/>
      <w:bCs w:val="0"/>
      <w:sz w:val="18"/>
    </w:rPr>
  </w:style>
  <w:style w:type="paragraph" w:styleId="af2">
    <w:name w:val="List Paragraph"/>
    <w:basedOn w:val="a6"/>
    <w:link w:val="af3"/>
    <w:uiPriority w:val="34"/>
    <w:qFormat/>
    <w:rsid w:val="00D70971"/>
    <w:pPr>
      <w:spacing w:after="0" w:line="240" w:lineRule="auto"/>
      <w:ind w:left="720"/>
      <w:contextualSpacing/>
    </w:pPr>
    <w:rPr>
      <w:rFonts w:ascii="Times New Roman" w:hAnsi="Times New Roman" w:cs="David"/>
      <w:szCs w:val="24"/>
    </w:rPr>
  </w:style>
  <w:style w:type="character" w:customStyle="1" w:styleId="50">
    <w:name w:val="כותרת 5 תו"/>
    <w:aliases w:val="Hn5 תו,H5 תו,Heading 5 תו תו,כותרת 5 תו תו תו תו תו תו תו,כותרת 5 תו תו תו,כותרת 5 תו תו תו תו תו תו1"/>
    <w:link w:val="5"/>
    <w:rsid w:val="00D70971"/>
    <w:rPr>
      <w:rFonts w:ascii="Calibri" w:eastAsia="Times New Roman" w:hAnsi="Calibri" w:cs="Arial"/>
      <w:b/>
      <w:bCs/>
      <w:i/>
      <w:iCs/>
      <w:sz w:val="26"/>
      <w:szCs w:val="26"/>
    </w:rPr>
  </w:style>
  <w:style w:type="character" w:customStyle="1" w:styleId="70">
    <w:name w:val="כותרת 7 תו"/>
    <w:link w:val="7"/>
    <w:uiPriority w:val="99"/>
    <w:rsid w:val="00D70971"/>
    <w:rPr>
      <w:rFonts w:ascii="Calibri" w:eastAsia="Times New Roman" w:hAnsi="Calibri" w:cs="Arial"/>
      <w:sz w:val="24"/>
      <w:szCs w:val="24"/>
    </w:rPr>
  </w:style>
  <w:style w:type="character" w:customStyle="1" w:styleId="30">
    <w:name w:val="כותרת 3 תו"/>
    <w:aliases w:val="Hn3 תו1,H3 תו1,Heading 3 Char Char תו1,Heading 3 Char Char Char תו1,Heading 3 Char Char Char Char תו1,Heading 31 תו1,Heading 3 Char Char1 תו1,Heading 3 Char Char Char1 Char תו1,Heading 3 Char Char Char Char Char תו1, Char תו1, Char2 תו1"/>
    <w:link w:val="3"/>
    <w:rsid w:val="00D70971"/>
    <w:rPr>
      <w:rFonts w:ascii="Cambria" w:eastAsia="Times New Roman" w:hAnsi="Cambria" w:cs="Times New Roman"/>
      <w:b/>
      <w:bCs/>
      <w:sz w:val="26"/>
      <w:szCs w:val="26"/>
    </w:rPr>
  </w:style>
  <w:style w:type="character" w:styleId="af4">
    <w:name w:val="annotation reference"/>
    <w:unhideWhenUsed/>
    <w:rsid w:val="008A4052"/>
    <w:rPr>
      <w:sz w:val="16"/>
      <w:szCs w:val="16"/>
    </w:rPr>
  </w:style>
  <w:style w:type="paragraph" w:styleId="af5">
    <w:name w:val="annotation text"/>
    <w:basedOn w:val="a6"/>
    <w:link w:val="af6"/>
    <w:unhideWhenUsed/>
    <w:rsid w:val="008A4052"/>
    <w:rPr>
      <w:sz w:val="20"/>
      <w:szCs w:val="20"/>
    </w:rPr>
  </w:style>
  <w:style w:type="character" w:customStyle="1" w:styleId="af6">
    <w:name w:val="טקסט הערה תו"/>
    <w:basedOn w:val="a7"/>
    <w:link w:val="af5"/>
    <w:rsid w:val="008A4052"/>
  </w:style>
  <w:style w:type="paragraph" w:styleId="af7">
    <w:name w:val="annotation subject"/>
    <w:basedOn w:val="af5"/>
    <w:next w:val="af5"/>
    <w:link w:val="af8"/>
    <w:unhideWhenUsed/>
    <w:rsid w:val="008A4052"/>
    <w:rPr>
      <w:rFonts w:cs="Times New Roman"/>
      <w:b/>
      <w:bCs/>
    </w:rPr>
  </w:style>
  <w:style w:type="character" w:customStyle="1" w:styleId="af8">
    <w:name w:val="נושא הערה תו"/>
    <w:link w:val="af7"/>
    <w:rsid w:val="008A4052"/>
    <w:rPr>
      <w:b/>
      <w:bCs/>
    </w:rPr>
  </w:style>
  <w:style w:type="paragraph" w:styleId="af9">
    <w:name w:val="Balloon Text"/>
    <w:basedOn w:val="a6"/>
    <w:link w:val="afa"/>
    <w:unhideWhenUsed/>
    <w:rsid w:val="008A4052"/>
    <w:pPr>
      <w:spacing w:after="0" w:line="240" w:lineRule="auto"/>
    </w:pPr>
    <w:rPr>
      <w:rFonts w:ascii="Tahoma" w:hAnsi="Tahoma" w:cs="Times New Roman"/>
      <w:sz w:val="16"/>
      <w:szCs w:val="16"/>
    </w:rPr>
  </w:style>
  <w:style w:type="character" w:customStyle="1" w:styleId="afa">
    <w:name w:val="טקסט בלונים תו"/>
    <w:link w:val="af9"/>
    <w:rsid w:val="008A4052"/>
    <w:rPr>
      <w:rFonts w:ascii="Tahoma" w:hAnsi="Tahoma" w:cs="Tahoma"/>
      <w:sz w:val="16"/>
      <w:szCs w:val="16"/>
    </w:rPr>
  </w:style>
  <w:style w:type="character" w:styleId="Hyperlink">
    <w:name w:val="Hyperlink"/>
    <w:rsid w:val="005657B3"/>
    <w:rPr>
      <w:color w:val="0000FF"/>
      <w:u w:val="single"/>
    </w:rPr>
  </w:style>
  <w:style w:type="character" w:customStyle="1" w:styleId="afb">
    <w:name w:val="כותרת טקסט תו"/>
    <w:link w:val="afc"/>
    <w:rsid w:val="005657B3"/>
    <w:rPr>
      <w:rFonts w:ascii="Times New Roman" w:eastAsia="Times New Roman" w:hAnsi="Times New Roman" w:cs="David"/>
      <w:b/>
      <w:bCs/>
      <w:szCs w:val="24"/>
    </w:rPr>
  </w:style>
  <w:style w:type="table" w:styleId="afd">
    <w:name w:val="Table Grid"/>
    <w:basedOn w:val="a8"/>
    <w:uiPriority w:val="39"/>
    <w:rsid w:val="003A2247"/>
    <w:rPr>
      <w:rFonts w:ascii="Times New Roman" w:eastAsia="Times New Roman" w:hAnsi="Times New Roman" w:cs="Miriam"/>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24">
    <w:name w:val="טבלת רשת2"/>
    <w:basedOn w:val="a8"/>
    <w:next w:val="afd"/>
    <w:uiPriority w:val="99"/>
    <w:rsid w:val="00C10BC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3">
    <w:name w:val="פיסקת רשימה תו"/>
    <w:basedOn w:val="a7"/>
    <w:link w:val="af2"/>
    <w:uiPriority w:val="34"/>
    <w:locked/>
    <w:rsid w:val="00B72BD1"/>
    <w:rPr>
      <w:rFonts w:ascii="Times New Roman" w:hAnsi="Times New Roman" w:cs="David"/>
      <w:sz w:val="22"/>
      <w:szCs w:val="24"/>
    </w:rPr>
  </w:style>
  <w:style w:type="table" w:customStyle="1" w:styleId="110">
    <w:name w:val="טבלת רשת 1 בהירה1"/>
    <w:basedOn w:val="a8"/>
    <w:uiPriority w:val="46"/>
    <w:rsid w:val="007B3502"/>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0">
    <w:name w:val="כותרת 4 תו"/>
    <w:aliases w:val="Hn4 תו,H4 תו,Heading 4 תו תו תו1,Heading 4 תו תו תו תו תו1,Char1 תו1,Char Char11 תו1,Char Char Char11 תו1,כותרת 3 תו Char תו,Char Char Char Char2 תו,Char Char4 תו,Char Char1 Char תו,Char Char Char2 Char1 תו,Heading 4 Char Char תו"/>
    <w:basedOn w:val="a7"/>
    <w:link w:val="4"/>
    <w:rsid w:val="0081159C"/>
    <w:rPr>
      <w:rFonts w:ascii="Times New Roman" w:hAnsi="Times New Roman" w:cs="David"/>
      <w:b/>
      <w:bCs/>
      <w:sz w:val="22"/>
      <w:szCs w:val="24"/>
      <w:lang w:eastAsia="he-IL"/>
    </w:rPr>
  </w:style>
  <w:style w:type="character" w:customStyle="1" w:styleId="60">
    <w:name w:val="כותרת 6 תו"/>
    <w:basedOn w:val="a7"/>
    <w:link w:val="6"/>
    <w:uiPriority w:val="99"/>
    <w:rsid w:val="0081159C"/>
    <w:rPr>
      <w:rFonts w:ascii="Times New Roman" w:hAnsi="Times New Roman" w:cs="Times New Roman"/>
      <w:b/>
      <w:bCs/>
      <w:sz w:val="22"/>
      <w:szCs w:val="22"/>
    </w:rPr>
  </w:style>
  <w:style w:type="character" w:customStyle="1" w:styleId="80">
    <w:name w:val="כותרת 8 תו"/>
    <w:basedOn w:val="a7"/>
    <w:link w:val="8"/>
    <w:uiPriority w:val="99"/>
    <w:rsid w:val="0081159C"/>
    <w:rPr>
      <w:rFonts w:ascii="Times New Roman" w:hAnsi="Times New Roman" w:cs="Times New Roman"/>
      <w:i/>
      <w:iCs/>
      <w:sz w:val="24"/>
      <w:szCs w:val="24"/>
    </w:rPr>
  </w:style>
  <w:style w:type="character" w:customStyle="1" w:styleId="90">
    <w:name w:val="כותרת 9 תו"/>
    <w:basedOn w:val="a7"/>
    <w:link w:val="9"/>
    <w:rsid w:val="0081159C"/>
    <w:rPr>
      <w:rFonts w:ascii="Arial" w:hAnsi="Arial"/>
      <w:sz w:val="22"/>
      <w:szCs w:val="22"/>
    </w:rPr>
  </w:style>
  <w:style w:type="numbering" w:customStyle="1" w:styleId="17">
    <w:name w:val="ללא רשימה1"/>
    <w:next w:val="a9"/>
    <w:uiPriority w:val="99"/>
    <w:semiHidden/>
    <w:unhideWhenUsed/>
    <w:rsid w:val="0081159C"/>
  </w:style>
  <w:style w:type="numbering" w:styleId="111111">
    <w:name w:val="Outline List 2"/>
    <w:basedOn w:val="a9"/>
    <w:rsid w:val="0081159C"/>
  </w:style>
  <w:style w:type="paragraph" w:customStyle="1" w:styleId="AlphaList0">
    <w:name w:val="Alpha List 0"/>
    <w:basedOn w:val="a6"/>
    <w:rsid w:val="0081159C"/>
    <w:pPr>
      <w:numPr>
        <w:numId w:val="17"/>
      </w:numPr>
      <w:spacing w:before="120" w:after="0" w:line="320" w:lineRule="exact"/>
      <w:jc w:val="both"/>
    </w:pPr>
    <w:rPr>
      <w:rFonts w:ascii="Times New Roman" w:hAnsi="Times New Roman" w:cs="David"/>
      <w:szCs w:val="24"/>
      <w:lang w:eastAsia="he-IL"/>
    </w:rPr>
  </w:style>
  <w:style w:type="numbering" w:customStyle="1" w:styleId="1111112">
    <w:name w:val="1 / 1.1 / 1.1.12"/>
    <w:basedOn w:val="a9"/>
    <w:next w:val="111111"/>
    <w:rsid w:val="0081159C"/>
    <w:pPr>
      <w:numPr>
        <w:numId w:val="17"/>
      </w:numPr>
    </w:pPr>
  </w:style>
  <w:style w:type="table" w:customStyle="1" w:styleId="18">
    <w:name w:val="רשת טבלה1"/>
    <w:basedOn w:val="a8"/>
    <w:next w:val="afd"/>
    <w:uiPriority w:val="59"/>
    <w:rsid w:val="0081159C"/>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e">
    <w:name w:val="Quote"/>
    <w:basedOn w:val="a6"/>
    <w:next w:val="a6"/>
    <w:link w:val="aff"/>
    <w:uiPriority w:val="29"/>
    <w:qFormat/>
    <w:rsid w:val="0081159C"/>
    <w:rPr>
      <w:rFonts w:asciiTheme="minorHAnsi" w:eastAsiaTheme="minorEastAsia" w:hAnsiTheme="minorHAnsi" w:cstheme="minorBidi"/>
      <w:i/>
      <w:iCs/>
      <w:color w:val="000000" w:themeColor="text1"/>
    </w:rPr>
  </w:style>
  <w:style w:type="character" w:customStyle="1" w:styleId="aff">
    <w:name w:val="ציטוט תו"/>
    <w:basedOn w:val="a7"/>
    <w:link w:val="afe"/>
    <w:uiPriority w:val="29"/>
    <w:rsid w:val="0081159C"/>
    <w:rPr>
      <w:rFonts w:asciiTheme="minorHAnsi" w:eastAsiaTheme="minorEastAsia" w:hAnsiTheme="minorHAnsi" w:cstheme="minorBidi"/>
      <w:i/>
      <w:iCs/>
      <w:color w:val="000000" w:themeColor="text1"/>
      <w:sz w:val="22"/>
      <w:szCs w:val="22"/>
    </w:rPr>
  </w:style>
  <w:style w:type="table" w:customStyle="1" w:styleId="19">
    <w:name w:val="טבלת רשת1"/>
    <w:basedOn w:val="a8"/>
    <w:next w:val="afd"/>
    <w:uiPriority w:val="59"/>
    <w:rsid w:val="0081159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0">
    <w:name w:val="Revision"/>
    <w:hidden/>
    <w:uiPriority w:val="99"/>
    <w:semiHidden/>
    <w:rsid w:val="0081159C"/>
    <w:rPr>
      <w:rFonts w:asciiTheme="minorHAnsi" w:eastAsiaTheme="minorEastAsia" w:hAnsiTheme="minorHAnsi" w:cstheme="minorBidi"/>
      <w:sz w:val="22"/>
      <w:szCs w:val="22"/>
    </w:rPr>
  </w:style>
  <w:style w:type="paragraph" w:customStyle="1" w:styleId="a3">
    <w:name w:val="כותרת סעיף"/>
    <w:basedOn w:val="a6"/>
    <w:rsid w:val="0081159C"/>
    <w:pPr>
      <w:numPr>
        <w:numId w:val="18"/>
      </w:numPr>
      <w:spacing w:before="240" w:line="360" w:lineRule="auto"/>
      <w:ind w:right="0"/>
      <w:jc w:val="both"/>
    </w:pPr>
    <w:rPr>
      <w:rFonts w:ascii="Arial" w:eastAsia="Times New Roman" w:hAnsi="Arial"/>
      <w:b/>
      <w:bCs/>
      <w:color w:val="1B3461"/>
    </w:rPr>
  </w:style>
  <w:style w:type="paragraph" w:customStyle="1" w:styleId="a4">
    <w:name w:val="טקסט סעיף"/>
    <w:basedOn w:val="a6"/>
    <w:rsid w:val="0081159C"/>
    <w:pPr>
      <w:numPr>
        <w:ilvl w:val="1"/>
        <w:numId w:val="18"/>
      </w:numPr>
      <w:spacing w:line="360" w:lineRule="auto"/>
      <w:ind w:right="0"/>
      <w:jc w:val="both"/>
    </w:pPr>
    <w:rPr>
      <w:rFonts w:ascii="Arial" w:eastAsia="Times New Roman" w:hAnsi="Arial"/>
    </w:rPr>
  </w:style>
  <w:style w:type="paragraph" w:customStyle="1" w:styleId="a5">
    <w:name w:val="תת סעיף"/>
    <w:basedOn w:val="a6"/>
    <w:rsid w:val="0081159C"/>
    <w:pPr>
      <w:numPr>
        <w:ilvl w:val="2"/>
        <w:numId w:val="18"/>
      </w:numPr>
      <w:spacing w:line="360" w:lineRule="auto"/>
      <w:ind w:right="0"/>
      <w:jc w:val="both"/>
    </w:pPr>
    <w:rPr>
      <w:rFonts w:ascii="Times New Roman" w:eastAsia="Times New Roman" w:hAnsi="Times New Roman"/>
    </w:rPr>
  </w:style>
  <w:style w:type="paragraph" w:customStyle="1" w:styleId="12">
    <w:name w:val="תת סעיף1"/>
    <w:basedOn w:val="a5"/>
    <w:rsid w:val="0081159C"/>
    <w:pPr>
      <w:numPr>
        <w:ilvl w:val="3"/>
      </w:numPr>
      <w:ind w:right="0"/>
    </w:pPr>
  </w:style>
  <w:style w:type="character" w:styleId="FollowedHyperlink">
    <w:name w:val="FollowedHyperlink"/>
    <w:basedOn w:val="a7"/>
    <w:uiPriority w:val="99"/>
    <w:semiHidden/>
    <w:unhideWhenUsed/>
    <w:rsid w:val="0081159C"/>
    <w:rPr>
      <w:color w:val="800080" w:themeColor="followedHyperlink"/>
      <w:u w:val="single"/>
    </w:rPr>
  </w:style>
  <w:style w:type="numbering" w:customStyle="1" w:styleId="111">
    <w:name w:val="ללא רשימה11"/>
    <w:next w:val="a9"/>
    <w:uiPriority w:val="99"/>
    <w:semiHidden/>
    <w:unhideWhenUsed/>
    <w:rsid w:val="0081159C"/>
  </w:style>
  <w:style w:type="character" w:customStyle="1" w:styleId="31">
    <w:name w:val="כותרת 3 תו1"/>
    <w:aliases w:val="Hn3 תו,H3 תו,Heading 3 Char Char תו,Heading 3 Char Char Char תו,Heading 3 Char Char Char Char תו,Heading 31 תו,Heading 3 Char Char1 תו,Heading 3 Char Char Char1 Char תו,Heading 3 Char Char Char Char Char תו, Char תו, Char2 תו"/>
    <w:rsid w:val="0081159C"/>
    <w:rPr>
      <w:rFonts w:ascii="Times New Roman" w:eastAsia="Calibri" w:hAnsi="Times New Roman" w:cs="David"/>
      <w:b/>
      <w:bCs/>
      <w:szCs w:val="24"/>
      <w:lang w:eastAsia="he-IL"/>
    </w:rPr>
  </w:style>
  <w:style w:type="numbering" w:customStyle="1" w:styleId="1110">
    <w:name w:val="ללא רשימה111"/>
    <w:next w:val="a9"/>
    <w:uiPriority w:val="99"/>
    <w:semiHidden/>
    <w:unhideWhenUsed/>
    <w:rsid w:val="0081159C"/>
  </w:style>
  <w:style w:type="paragraph" w:customStyle="1" w:styleId="AlphaList1">
    <w:name w:val="Alpha List 1"/>
    <w:basedOn w:val="Base"/>
    <w:rsid w:val="0081159C"/>
    <w:pPr>
      <w:numPr>
        <w:numId w:val="19"/>
      </w:numPr>
    </w:pPr>
  </w:style>
  <w:style w:type="paragraph" w:customStyle="1" w:styleId="AlphaList2">
    <w:name w:val="Alpha List 2"/>
    <w:basedOn w:val="Base"/>
    <w:rsid w:val="0081159C"/>
    <w:pPr>
      <w:numPr>
        <w:numId w:val="20"/>
      </w:numPr>
    </w:pPr>
  </w:style>
  <w:style w:type="paragraph" w:customStyle="1" w:styleId="AlphaList3">
    <w:name w:val="Alpha List 3"/>
    <w:basedOn w:val="Base"/>
    <w:rsid w:val="0081159C"/>
    <w:pPr>
      <w:numPr>
        <w:numId w:val="21"/>
      </w:numPr>
    </w:pPr>
  </w:style>
  <w:style w:type="paragraph" w:customStyle="1" w:styleId="AlphaList4">
    <w:name w:val="Alpha List 4"/>
    <w:basedOn w:val="Base"/>
    <w:rsid w:val="0081159C"/>
    <w:pPr>
      <w:numPr>
        <w:numId w:val="22"/>
      </w:numPr>
    </w:pPr>
  </w:style>
  <w:style w:type="paragraph" w:customStyle="1" w:styleId="BulletList0">
    <w:name w:val="Bullet List 0"/>
    <w:basedOn w:val="Base"/>
    <w:rsid w:val="0081159C"/>
    <w:pPr>
      <w:numPr>
        <w:numId w:val="23"/>
      </w:numPr>
    </w:pPr>
  </w:style>
  <w:style w:type="paragraph" w:customStyle="1" w:styleId="BulletList1">
    <w:name w:val="Bullet List 1"/>
    <w:basedOn w:val="Base"/>
    <w:rsid w:val="0081159C"/>
    <w:pPr>
      <w:numPr>
        <w:numId w:val="24"/>
      </w:numPr>
    </w:pPr>
  </w:style>
  <w:style w:type="paragraph" w:customStyle="1" w:styleId="BulletList2">
    <w:name w:val="Bullet List 2"/>
    <w:basedOn w:val="Base"/>
    <w:uiPriority w:val="99"/>
    <w:rsid w:val="0081159C"/>
    <w:pPr>
      <w:numPr>
        <w:numId w:val="25"/>
      </w:numPr>
    </w:pPr>
  </w:style>
  <w:style w:type="paragraph" w:customStyle="1" w:styleId="BulletList3">
    <w:name w:val="Bullet List 3"/>
    <w:basedOn w:val="Base"/>
    <w:rsid w:val="0081159C"/>
    <w:pPr>
      <w:numPr>
        <w:numId w:val="26"/>
      </w:numPr>
    </w:pPr>
  </w:style>
  <w:style w:type="paragraph" w:customStyle="1" w:styleId="BulletList4">
    <w:name w:val="Bullet List 4"/>
    <w:basedOn w:val="Base"/>
    <w:rsid w:val="0081159C"/>
    <w:pPr>
      <w:numPr>
        <w:numId w:val="27"/>
      </w:numPr>
    </w:pPr>
  </w:style>
  <w:style w:type="paragraph" w:customStyle="1" w:styleId="BulletList5">
    <w:name w:val="Bullet List 5"/>
    <w:basedOn w:val="Base"/>
    <w:rsid w:val="0081159C"/>
    <w:pPr>
      <w:numPr>
        <w:numId w:val="28"/>
      </w:numPr>
    </w:pPr>
  </w:style>
  <w:style w:type="paragraph" w:customStyle="1" w:styleId="DocTitle">
    <w:name w:val="Doc Title"/>
    <w:basedOn w:val="Base"/>
    <w:next w:val="Para1"/>
    <w:uiPriority w:val="99"/>
    <w:rsid w:val="0081159C"/>
    <w:pPr>
      <w:spacing w:before="360" w:after="480" w:line="480" w:lineRule="exact"/>
      <w:jc w:val="center"/>
      <w:outlineLvl w:val="0"/>
    </w:pPr>
    <w:rPr>
      <w:b/>
      <w:bCs/>
      <w:caps/>
      <w:spacing w:val="40"/>
      <w:kern w:val="48"/>
      <w:sz w:val="48"/>
      <w:szCs w:val="52"/>
    </w:rPr>
  </w:style>
  <w:style w:type="paragraph" w:customStyle="1" w:styleId="Draft">
    <w:name w:val="Draft"/>
    <w:basedOn w:val="Base"/>
    <w:rsid w:val="0081159C"/>
    <w:rPr>
      <w:rFonts w:cs="Guttman Yad"/>
      <w:i/>
    </w:rPr>
  </w:style>
  <w:style w:type="paragraph" w:customStyle="1" w:styleId="Draft1">
    <w:name w:val="Draft1"/>
    <w:basedOn w:val="Base"/>
    <w:rsid w:val="0081159C"/>
    <w:pPr>
      <w:ind w:left="357"/>
    </w:pPr>
    <w:rPr>
      <w:rFonts w:cs="Guttman Yad"/>
      <w:i/>
    </w:rPr>
  </w:style>
  <w:style w:type="paragraph" w:customStyle="1" w:styleId="Footer1">
    <w:name w:val="Footer1"/>
    <w:basedOn w:val="Base"/>
    <w:rsid w:val="0081159C"/>
    <w:pPr>
      <w:spacing w:line="200" w:lineRule="exact"/>
    </w:pPr>
    <w:rPr>
      <w:sz w:val="18"/>
      <w:szCs w:val="20"/>
    </w:rPr>
  </w:style>
  <w:style w:type="paragraph" w:customStyle="1" w:styleId="Frame1">
    <w:name w:val="Frame 1"/>
    <w:basedOn w:val="Base"/>
    <w:rsid w:val="0081159C"/>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81159C"/>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81159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81159C"/>
    <w:pPr>
      <w:spacing w:line="240" w:lineRule="atLeast"/>
      <w:jc w:val="center"/>
    </w:pPr>
  </w:style>
  <w:style w:type="paragraph" w:customStyle="1" w:styleId="GraphicCaption">
    <w:name w:val="Graphic Caption"/>
    <w:basedOn w:val="Base"/>
    <w:rsid w:val="0081159C"/>
    <w:pPr>
      <w:jc w:val="center"/>
    </w:pPr>
    <w:rPr>
      <w:bCs/>
    </w:rPr>
  </w:style>
  <w:style w:type="paragraph" w:customStyle="1" w:styleId="IndentedList0">
    <w:name w:val="Indented List 0"/>
    <w:basedOn w:val="Base"/>
    <w:rsid w:val="0081159C"/>
    <w:pPr>
      <w:numPr>
        <w:numId w:val="29"/>
      </w:numPr>
    </w:pPr>
  </w:style>
  <w:style w:type="paragraph" w:customStyle="1" w:styleId="IndentedList1">
    <w:name w:val="Indented List 1"/>
    <w:basedOn w:val="Base"/>
    <w:rsid w:val="0081159C"/>
    <w:pPr>
      <w:numPr>
        <w:numId w:val="30"/>
      </w:numPr>
    </w:pPr>
  </w:style>
  <w:style w:type="paragraph" w:customStyle="1" w:styleId="IndentedList2">
    <w:name w:val="Indented List 2"/>
    <w:basedOn w:val="Base"/>
    <w:rsid w:val="0081159C"/>
    <w:pPr>
      <w:numPr>
        <w:numId w:val="31"/>
      </w:numPr>
    </w:pPr>
  </w:style>
  <w:style w:type="paragraph" w:customStyle="1" w:styleId="IndentedList3">
    <w:name w:val="Indented List 3"/>
    <w:basedOn w:val="Base"/>
    <w:rsid w:val="0081159C"/>
    <w:pPr>
      <w:numPr>
        <w:numId w:val="32"/>
      </w:numPr>
    </w:pPr>
  </w:style>
  <w:style w:type="paragraph" w:customStyle="1" w:styleId="Para0">
    <w:name w:val="Para0"/>
    <w:basedOn w:val="Base"/>
    <w:rsid w:val="0081159C"/>
  </w:style>
  <w:style w:type="paragraph" w:customStyle="1" w:styleId="IndentedList4">
    <w:name w:val="Indented List 4"/>
    <w:basedOn w:val="Base"/>
    <w:rsid w:val="0081159C"/>
    <w:pPr>
      <w:numPr>
        <w:numId w:val="33"/>
      </w:numPr>
    </w:pPr>
  </w:style>
  <w:style w:type="paragraph" w:customStyle="1" w:styleId="ListContinue0">
    <w:name w:val="List Continue0"/>
    <w:basedOn w:val="Base"/>
    <w:rsid w:val="0081159C"/>
    <w:pPr>
      <w:spacing w:before="0"/>
      <w:ind w:left="357"/>
    </w:pPr>
  </w:style>
  <w:style w:type="paragraph" w:customStyle="1" w:styleId="ListContinue1">
    <w:name w:val="List Continue1"/>
    <w:basedOn w:val="Base"/>
    <w:rsid w:val="0081159C"/>
    <w:pPr>
      <w:ind w:left="720"/>
    </w:pPr>
  </w:style>
  <w:style w:type="paragraph" w:customStyle="1" w:styleId="ListContinue2">
    <w:name w:val="List Continue2"/>
    <w:basedOn w:val="Base"/>
    <w:rsid w:val="0081159C"/>
    <w:pPr>
      <w:ind w:left="1083"/>
    </w:pPr>
  </w:style>
  <w:style w:type="paragraph" w:customStyle="1" w:styleId="ListContinue3">
    <w:name w:val="List Continue3"/>
    <w:basedOn w:val="Base"/>
    <w:rsid w:val="0081159C"/>
    <w:pPr>
      <w:ind w:left="1440"/>
    </w:pPr>
  </w:style>
  <w:style w:type="paragraph" w:customStyle="1" w:styleId="ListContinue4">
    <w:name w:val="List Continue4"/>
    <w:basedOn w:val="Base"/>
    <w:rsid w:val="0081159C"/>
    <w:pPr>
      <w:ind w:left="1854"/>
    </w:pPr>
  </w:style>
  <w:style w:type="paragraph" w:customStyle="1" w:styleId="ListContinue5">
    <w:name w:val="List Continue5"/>
    <w:basedOn w:val="Base"/>
    <w:rsid w:val="0081159C"/>
    <w:pPr>
      <w:ind w:left="2211"/>
    </w:pPr>
  </w:style>
  <w:style w:type="paragraph" w:customStyle="1" w:styleId="Para0Title">
    <w:name w:val="Para0 Title"/>
    <w:basedOn w:val="Base"/>
    <w:next w:val="Para0"/>
    <w:rsid w:val="0081159C"/>
    <w:rPr>
      <w:b/>
      <w:bCs/>
    </w:rPr>
  </w:style>
  <w:style w:type="paragraph" w:customStyle="1" w:styleId="Para1">
    <w:name w:val="Para1"/>
    <w:basedOn w:val="Base"/>
    <w:rsid w:val="0081159C"/>
    <w:pPr>
      <w:ind w:left="357"/>
    </w:pPr>
  </w:style>
  <w:style w:type="paragraph" w:customStyle="1" w:styleId="Para1Title">
    <w:name w:val="Para1 Title"/>
    <w:basedOn w:val="Base"/>
    <w:next w:val="Para1"/>
    <w:rsid w:val="0081159C"/>
    <w:pPr>
      <w:ind w:left="357"/>
    </w:pPr>
    <w:rPr>
      <w:b/>
      <w:bCs/>
    </w:rPr>
  </w:style>
  <w:style w:type="paragraph" w:customStyle="1" w:styleId="Para2">
    <w:name w:val="Para2"/>
    <w:basedOn w:val="Base"/>
    <w:rsid w:val="0081159C"/>
    <w:pPr>
      <w:ind w:left="720"/>
    </w:pPr>
  </w:style>
  <w:style w:type="paragraph" w:customStyle="1" w:styleId="Para2Title">
    <w:name w:val="Para2 Title"/>
    <w:basedOn w:val="Base"/>
    <w:next w:val="Para2"/>
    <w:rsid w:val="0081159C"/>
    <w:pPr>
      <w:ind w:left="720"/>
    </w:pPr>
    <w:rPr>
      <w:b/>
      <w:bCs/>
    </w:rPr>
  </w:style>
  <w:style w:type="paragraph" w:customStyle="1" w:styleId="Para3">
    <w:name w:val="Para3"/>
    <w:basedOn w:val="Base"/>
    <w:rsid w:val="0081159C"/>
    <w:pPr>
      <w:ind w:left="1083"/>
    </w:pPr>
  </w:style>
  <w:style w:type="paragraph" w:customStyle="1" w:styleId="Para3Title">
    <w:name w:val="Para3 Title"/>
    <w:basedOn w:val="Base"/>
    <w:next w:val="Para3"/>
    <w:rsid w:val="0081159C"/>
    <w:pPr>
      <w:ind w:left="1083"/>
    </w:pPr>
    <w:rPr>
      <w:b/>
      <w:bCs/>
    </w:rPr>
  </w:style>
  <w:style w:type="paragraph" w:customStyle="1" w:styleId="Para4">
    <w:name w:val="Para4"/>
    <w:basedOn w:val="Base"/>
    <w:rsid w:val="0081159C"/>
    <w:pPr>
      <w:ind w:left="1440"/>
    </w:pPr>
  </w:style>
  <w:style w:type="paragraph" w:customStyle="1" w:styleId="Para4Title">
    <w:name w:val="Para4 Title"/>
    <w:basedOn w:val="Base"/>
    <w:rsid w:val="0081159C"/>
    <w:pPr>
      <w:ind w:left="1440"/>
    </w:pPr>
    <w:rPr>
      <w:b/>
      <w:bCs/>
    </w:rPr>
  </w:style>
  <w:style w:type="paragraph" w:customStyle="1" w:styleId="NumberList0">
    <w:name w:val="Number List 0"/>
    <w:basedOn w:val="Base"/>
    <w:rsid w:val="0081159C"/>
    <w:pPr>
      <w:numPr>
        <w:numId w:val="43"/>
      </w:numPr>
    </w:pPr>
  </w:style>
  <w:style w:type="paragraph" w:customStyle="1" w:styleId="NumberList1">
    <w:name w:val="Number List 1"/>
    <w:basedOn w:val="Base"/>
    <w:rsid w:val="0081159C"/>
    <w:pPr>
      <w:numPr>
        <w:numId w:val="34"/>
      </w:numPr>
    </w:pPr>
  </w:style>
  <w:style w:type="paragraph" w:customStyle="1" w:styleId="NumberList2">
    <w:name w:val="Number List 2"/>
    <w:basedOn w:val="Base"/>
    <w:rsid w:val="0081159C"/>
    <w:pPr>
      <w:numPr>
        <w:numId w:val="35"/>
      </w:numPr>
    </w:pPr>
  </w:style>
  <w:style w:type="paragraph" w:customStyle="1" w:styleId="NumberList3">
    <w:name w:val="Number List 3"/>
    <w:basedOn w:val="Base"/>
    <w:rsid w:val="0081159C"/>
    <w:pPr>
      <w:numPr>
        <w:numId w:val="36"/>
      </w:numPr>
    </w:pPr>
  </w:style>
  <w:style w:type="paragraph" w:customStyle="1" w:styleId="NumberList4">
    <w:name w:val="Number List 4"/>
    <w:basedOn w:val="Base"/>
    <w:rsid w:val="0081159C"/>
    <w:pPr>
      <w:numPr>
        <w:numId w:val="37"/>
      </w:numPr>
    </w:pPr>
  </w:style>
  <w:style w:type="paragraph" w:customStyle="1" w:styleId="Remark0">
    <w:name w:val="Remark0"/>
    <w:basedOn w:val="Base"/>
    <w:rsid w:val="0081159C"/>
    <w:pPr>
      <w:numPr>
        <w:numId w:val="38"/>
      </w:numPr>
    </w:pPr>
    <w:rPr>
      <w:i/>
      <w:iCs/>
    </w:rPr>
  </w:style>
  <w:style w:type="paragraph" w:customStyle="1" w:styleId="Remark1">
    <w:name w:val="Remark1"/>
    <w:basedOn w:val="Base"/>
    <w:rsid w:val="0081159C"/>
    <w:pPr>
      <w:numPr>
        <w:numId w:val="39"/>
      </w:numPr>
    </w:pPr>
    <w:rPr>
      <w:i/>
      <w:iCs/>
    </w:rPr>
  </w:style>
  <w:style w:type="paragraph" w:customStyle="1" w:styleId="Remark2">
    <w:name w:val="Remark2"/>
    <w:basedOn w:val="Base"/>
    <w:rsid w:val="0081159C"/>
    <w:pPr>
      <w:numPr>
        <w:numId w:val="40"/>
      </w:numPr>
    </w:pPr>
    <w:rPr>
      <w:i/>
      <w:iCs/>
    </w:rPr>
  </w:style>
  <w:style w:type="paragraph" w:customStyle="1" w:styleId="Remark3">
    <w:name w:val="Remark3"/>
    <w:basedOn w:val="Base"/>
    <w:rsid w:val="0081159C"/>
    <w:pPr>
      <w:tabs>
        <w:tab w:val="num" w:pos="1440"/>
      </w:tabs>
      <w:ind w:left="1440" w:hanging="357"/>
    </w:pPr>
    <w:rPr>
      <w:i/>
      <w:iCs/>
    </w:rPr>
  </w:style>
  <w:style w:type="paragraph" w:customStyle="1" w:styleId="Remark4">
    <w:name w:val="Remark4"/>
    <w:basedOn w:val="Base"/>
    <w:uiPriority w:val="99"/>
    <w:rsid w:val="0081159C"/>
    <w:pPr>
      <w:numPr>
        <w:numId w:val="42"/>
      </w:numPr>
    </w:pPr>
    <w:rPr>
      <w:i/>
      <w:iCs/>
    </w:rPr>
  </w:style>
  <w:style w:type="paragraph" w:customStyle="1" w:styleId="SubjectTitle">
    <w:name w:val="Subject Title"/>
    <w:basedOn w:val="Base"/>
    <w:next w:val="Para1"/>
    <w:rsid w:val="0081159C"/>
    <w:pPr>
      <w:spacing w:before="360" w:after="240"/>
      <w:jc w:val="center"/>
    </w:pPr>
    <w:rPr>
      <w:b/>
      <w:bCs/>
      <w:smallCaps/>
      <w:spacing w:val="40"/>
      <w:sz w:val="40"/>
      <w:szCs w:val="44"/>
    </w:rPr>
  </w:style>
  <w:style w:type="paragraph" w:customStyle="1" w:styleId="TableCaption">
    <w:name w:val="Table Caption"/>
    <w:basedOn w:val="Base"/>
    <w:next w:val="Para1"/>
    <w:rsid w:val="0081159C"/>
    <w:pPr>
      <w:spacing w:after="120"/>
      <w:jc w:val="center"/>
    </w:pPr>
    <w:rPr>
      <w:b/>
      <w:bCs/>
    </w:rPr>
  </w:style>
  <w:style w:type="paragraph" w:customStyle="1" w:styleId="TableHead">
    <w:name w:val="TableHead"/>
    <w:basedOn w:val="Base"/>
    <w:uiPriority w:val="99"/>
    <w:rsid w:val="0081159C"/>
    <w:pPr>
      <w:spacing w:after="120"/>
      <w:jc w:val="center"/>
    </w:pPr>
    <w:rPr>
      <w:b/>
      <w:bCs/>
    </w:rPr>
  </w:style>
  <w:style w:type="paragraph" w:customStyle="1" w:styleId="TableText">
    <w:name w:val="TableText"/>
    <w:basedOn w:val="Base"/>
    <w:uiPriority w:val="99"/>
    <w:rsid w:val="0081159C"/>
    <w:pPr>
      <w:spacing w:before="75" w:line="280" w:lineRule="atLeast"/>
    </w:pPr>
  </w:style>
  <w:style w:type="paragraph" w:customStyle="1" w:styleId="1a">
    <w:name w:val="כותרת תוכן עניינים1"/>
    <w:basedOn w:val="14"/>
    <w:next w:val="a6"/>
    <w:rsid w:val="0081159C"/>
    <w:pPr>
      <w:widowControl/>
      <w:tabs>
        <w:tab w:val="clear" w:pos="454"/>
        <w:tab w:val="num" w:pos="1440"/>
      </w:tabs>
      <w:spacing w:before="480" w:after="0" w:line="276" w:lineRule="auto"/>
      <w:ind w:left="0" w:firstLine="0"/>
      <w:jc w:val="left"/>
      <w:outlineLvl w:val="9"/>
    </w:pPr>
    <w:rPr>
      <w:rFonts w:ascii="Cambria" w:hAnsi="Cambria"/>
      <w:color w:val="365F91"/>
      <w:kern w:val="0"/>
      <w:sz w:val="28"/>
      <w:szCs w:val="28"/>
    </w:rPr>
  </w:style>
  <w:style w:type="paragraph" w:styleId="TOC1">
    <w:name w:val="toc 1"/>
    <w:basedOn w:val="Base"/>
    <w:uiPriority w:val="39"/>
    <w:rsid w:val="0081159C"/>
    <w:pPr>
      <w:spacing w:before="360" w:line="276" w:lineRule="auto"/>
      <w:ind w:left="0"/>
      <w:jc w:val="left"/>
    </w:pPr>
    <w:rPr>
      <w:rFonts w:ascii="Cambria" w:hAnsi="Cambria" w:cs="Times New Roman"/>
      <w:b/>
      <w:bCs/>
      <w:caps/>
      <w:sz w:val="24"/>
      <w:lang w:eastAsia="en-US"/>
    </w:rPr>
  </w:style>
  <w:style w:type="paragraph" w:styleId="TOC2">
    <w:name w:val="toc 2"/>
    <w:basedOn w:val="TOC1"/>
    <w:uiPriority w:val="39"/>
    <w:rsid w:val="0081159C"/>
    <w:pPr>
      <w:spacing w:before="240"/>
    </w:pPr>
    <w:rPr>
      <w:rFonts w:ascii="Calibri" w:hAnsi="Calibri"/>
      <w:caps w:val="0"/>
      <w:sz w:val="20"/>
      <w:szCs w:val="20"/>
    </w:rPr>
  </w:style>
  <w:style w:type="paragraph" w:styleId="TOC3">
    <w:name w:val="toc 3"/>
    <w:basedOn w:val="TOC2"/>
    <w:autoRedefine/>
    <w:uiPriority w:val="39"/>
    <w:rsid w:val="0081159C"/>
    <w:pPr>
      <w:spacing w:before="0"/>
      <w:ind w:left="220"/>
    </w:pPr>
    <w:rPr>
      <w:b w:val="0"/>
      <w:bCs w:val="0"/>
    </w:rPr>
  </w:style>
  <w:style w:type="paragraph" w:styleId="TOC4">
    <w:name w:val="toc 4"/>
    <w:basedOn w:val="TOC3"/>
    <w:autoRedefine/>
    <w:uiPriority w:val="39"/>
    <w:rsid w:val="0081159C"/>
    <w:pPr>
      <w:ind w:left="440"/>
    </w:pPr>
  </w:style>
  <w:style w:type="paragraph" w:styleId="TOC5">
    <w:name w:val="toc 5"/>
    <w:basedOn w:val="TOC4"/>
    <w:uiPriority w:val="39"/>
    <w:rsid w:val="0081159C"/>
    <w:pPr>
      <w:ind w:left="660"/>
    </w:pPr>
  </w:style>
  <w:style w:type="paragraph" w:styleId="aff1">
    <w:name w:val="Document Map"/>
    <w:basedOn w:val="a6"/>
    <w:link w:val="aff2"/>
    <w:semiHidden/>
    <w:rsid w:val="0081159C"/>
    <w:pPr>
      <w:shd w:val="clear" w:color="auto" w:fill="000080"/>
      <w:bidi w:val="0"/>
      <w:spacing w:before="120" w:after="0" w:line="320" w:lineRule="exact"/>
      <w:ind w:left="567"/>
      <w:jc w:val="both"/>
    </w:pPr>
    <w:rPr>
      <w:rFonts w:ascii="Times New Roman" w:hAnsi="Times New Roman" w:cs="Tahoma"/>
      <w:sz w:val="20"/>
      <w:szCs w:val="20"/>
    </w:rPr>
  </w:style>
  <w:style w:type="character" w:customStyle="1" w:styleId="aff2">
    <w:name w:val="מפת מסמך תו"/>
    <w:basedOn w:val="a7"/>
    <w:link w:val="aff1"/>
    <w:semiHidden/>
    <w:rsid w:val="0081159C"/>
    <w:rPr>
      <w:rFonts w:ascii="Times New Roman" w:hAnsi="Times New Roman" w:cs="Tahoma"/>
      <w:shd w:val="clear" w:color="auto" w:fill="000080"/>
    </w:rPr>
  </w:style>
  <w:style w:type="paragraph" w:styleId="aff3">
    <w:name w:val="table of figures"/>
    <w:basedOn w:val="a6"/>
    <w:next w:val="Para1"/>
    <w:semiHidden/>
    <w:rsid w:val="0081159C"/>
    <w:pPr>
      <w:tabs>
        <w:tab w:val="left" w:pos="1701"/>
        <w:tab w:val="decimal" w:pos="8505"/>
      </w:tabs>
      <w:bidi w:val="0"/>
      <w:spacing w:before="120" w:after="0" w:line="320" w:lineRule="exact"/>
      <w:ind w:left="794" w:right="794"/>
      <w:jc w:val="both"/>
    </w:pPr>
    <w:rPr>
      <w:rFonts w:ascii="Times New Roman" w:hAnsi="Times New Roman" w:cs="David"/>
      <w:szCs w:val="24"/>
      <w:lang w:eastAsia="he-IL"/>
    </w:rPr>
  </w:style>
  <w:style w:type="paragraph" w:customStyle="1" w:styleId="Base">
    <w:name w:val="Base"/>
    <w:rsid w:val="0081159C"/>
    <w:pPr>
      <w:bidi/>
      <w:spacing w:before="120" w:line="320" w:lineRule="exact"/>
      <w:ind w:left="567"/>
      <w:jc w:val="both"/>
    </w:pPr>
    <w:rPr>
      <w:rFonts w:ascii="Times New Roman" w:hAnsi="Times New Roman" w:cs="David"/>
      <w:sz w:val="22"/>
      <w:szCs w:val="24"/>
      <w:lang w:eastAsia="he-IL"/>
    </w:rPr>
  </w:style>
  <w:style w:type="paragraph" w:customStyle="1" w:styleId="FooterTitle">
    <w:name w:val="Footer Title"/>
    <w:basedOn w:val="Base"/>
    <w:rsid w:val="0081159C"/>
    <w:pPr>
      <w:tabs>
        <w:tab w:val="center" w:pos="4536"/>
        <w:tab w:val="right" w:pos="9072"/>
      </w:tabs>
      <w:spacing w:before="0" w:line="240" w:lineRule="auto"/>
    </w:pPr>
    <w:rPr>
      <w:sz w:val="18"/>
      <w:szCs w:val="20"/>
    </w:rPr>
  </w:style>
  <w:style w:type="paragraph" w:customStyle="1" w:styleId="HeaderTitle">
    <w:name w:val="Header Title"/>
    <w:basedOn w:val="Base"/>
    <w:rsid w:val="0081159C"/>
    <w:pPr>
      <w:tabs>
        <w:tab w:val="center" w:pos="4536"/>
        <w:tab w:val="right" w:pos="9072"/>
      </w:tabs>
      <w:spacing w:before="0" w:line="240" w:lineRule="auto"/>
    </w:pPr>
    <w:rPr>
      <w:sz w:val="18"/>
      <w:szCs w:val="20"/>
    </w:rPr>
  </w:style>
  <w:style w:type="paragraph" w:customStyle="1" w:styleId="SectionTitle">
    <w:name w:val="Section Title"/>
    <w:basedOn w:val="Base"/>
    <w:rsid w:val="0081159C"/>
    <w:pPr>
      <w:spacing w:after="120"/>
      <w:jc w:val="center"/>
    </w:pPr>
    <w:rPr>
      <w:b/>
      <w:bCs/>
      <w:sz w:val="32"/>
      <w:szCs w:val="36"/>
    </w:rPr>
  </w:style>
  <w:style w:type="paragraph" w:customStyle="1" w:styleId="1b">
    <w:name w:val="פיסקת רשימה1"/>
    <w:basedOn w:val="a6"/>
    <w:rsid w:val="0081159C"/>
    <w:pPr>
      <w:bidi w:val="0"/>
      <w:spacing w:before="120" w:after="0" w:line="320" w:lineRule="exact"/>
      <w:ind w:left="720"/>
      <w:contextualSpacing/>
      <w:jc w:val="both"/>
    </w:pPr>
    <w:rPr>
      <w:rFonts w:ascii="Times New Roman" w:hAnsi="Times New Roman" w:cs="Times New Roman"/>
      <w:sz w:val="24"/>
      <w:szCs w:val="24"/>
    </w:rPr>
  </w:style>
  <w:style w:type="character" w:customStyle="1" w:styleId="210">
    <w:name w:val="כותרת 2 תו1"/>
    <w:aliases w:val="s תו1,head2 תו,22Heading 2 תו,E תו,Char Char Char2 תו,תו Char תו תו,תו Char Char תו,תו Char תו1,Char Char Char Char1 תו,Heading 2 Char3 תו,Heading 2 Char1 Char2 תו,Heading 2 Char Char Char2 תו,Heading 2 Char Char Char Char Char2 תו,תו תו"/>
    <w:locked/>
    <w:rsid w:val="0081159C"/>
    <w:rPr>
      <w:rFonts w:cs="David"/>
      <w:b/>
      <w:bCs/>
      <w:spacing w:val="60"/>
      <w:sz w:val="28"/>
      <w:szCs w:val="28"/>
      <w:lang w:eastAsia="he-IL" w:bidi="he-IL"/>
    </w:rPr>
  </w:style>
  <w:style w:type="character" w:customStyle="1" w:styleId="41">
    <w:name w:val="כותרת 4 תו1"/>
    <w:aliases w:val="Heading 4 תו תו תו,Heading 4 תו תו תו תו תו,Char1 תו,Char Char11 תו,Char Char Char11 תו"/>
    <w:locked/>
    <w:rsid w:val="0081159C"/>
    <w:rPr>
      <w:rFonts w:cs="David"/>
      <w:b/>
      <w:bCs/>
      <w:sz w:val="24"/>
      <w:szCs w:val="24"/>
      <w:lang w:eastAsia="he-IL" w:bidi="he-IL"/>
    </w:rPr>
  </w:style>
  <w:style w:type="paragraph" w:customStyle="1" w:styleId="Normal0">
    <w:name w:val="Normal 0"/>
    <w:basedOn w:val="a6"/>
    <w:rsid w:val="0081159C"/>
    <w:pPr>
      <w:bidi w:val="0"/>
      <w:spacing w:before="120" w:after="0" w:line="320" w:lineRule="exact"/>
      <w:ind w:left="567"/>
      <w:jc w:val="both"/>
    </w:pPr>
    <w:rPr>
      <w:rFonts w:ascii="Times New Roman" w:hAnsi="Times New Roman" w:cs="David"/>
      <w:szCs w:val="24"/>
      <w:lang w:eastAsia="he-IL"/>
    </w:rPr>
  </w:style>
  <w:style w:type="paragraph" w:customStyle="1" w:styleId="Normal1">
    <w:name w:val="Normal1"/>
    <w:basedOn w:val="Normal0"/>
    <w:rsid w:val="0081159C"/>
    <w:pPr>
      <w:ind w:left="357"/>
    </w:pPr>
  </w:style>
  <w:style w:type="paragraph" w:customStyle="1" w:styleId="Normal20">
    <w:name w:val="Normal2"/>
    <w:basedOn w:val="Normal0"/>
    <w:link w:val="Normal21"/>
    <w:rsid w:val="0081159C"/>
    <w:pPr>
      <w:ind w:left="720"/>
    </w:pPr>
  </w:style>
  <w:style w:type="paragraph" w:customStyle="1" w:styleId="Normal3">
    <w:name w:val="Normal3"/>
    <w:basedOn w:val="Normal0"/>
    <w:rsid w:val="0081159C"/>
    <w:pPr>
      <w:ind w:left="1083"/>
    </w:pPr>
  </w:style>
  <w:style w:type="paragraph" w:customStyle="1" w:styleId="Title1">
    <w:name w:val="Title1"/>
    <w:basedOn w:val="Normal0"/>
    <w:next w:val="Normal1"/>
    <w:rsid w:val="0081159C"/>
    <w:pPr>
      <w:spacing w:after="240"/>
      <w:jc w:val="center"/>
    </w:pPr>
    <w:rPr>
      <w:b/>
      <w:bCs/>
      <w:spacing w:val="6"/>
      <w:sz w:val="28"/>
      <w:szCs w:val="32"/>
    </w:rPr>
  </w:style>
  <w:style w:type="paragraph" w:customStyle="1" w:styleId="Normal40">
    <w:name w:val="Normal4"/>
    <w:basedOn w:val="Normal0"/>
    <w:rsid w:val="0081159C"/>
    <w:pPr>
      <w:ind w:left="1440"/>
    </w:pPr>
  </w:style>
  <w:style w:type="paragraph" w:customStyle="1" w:styleId="Caption1">
    <w:name w:val="Caption1"/>
    <w:basedOn w:val="Normal0"/>
    <w:rsid w:val="0081159C"/>
    <w:pPr>
      <w:jc w:val="center"/>
    </w:pPr>
    <w:rPr>
      <w:bCs/>
    </w:rPr>
  </w:style>
  <w:style w:type="paragraph" w:customStyle="1" w:styleId="Instruction0">
    <w:name w:val="Instruction0"/>
    <w:basedOn w:val="Normal0"/>
    <w:rsid w:val="0081159C"/>
    <w:pPr>
      <w:tabs>
        <w:tab w:val="num" w:pos="0"/>
      </w:tabs>
      <w:ind w:left="357" w:hanging="357"/>
    </w:pPr>
    <w:rPr>
      <w:i/>
      <w:iCs/>
    </w:rPr>
  </w:style>
  <w:style w:type="paragraph" w:customStyle="1" w:styleId="Instruction1">
    <w:name w:val="Instruction1"/>
    <w:basedOn w:val="Normal0"/>
    <w:rsid w:val="0081159C"/>
    <w:pPr>
      <w:tabs>
        <w:tab w:val="num" w:pos="720"/>
      </w:tabs>
      <w:ind w:left="720" w:hanging="363"/>
    </w:pPr>
    <w:rPr>
      <w:i/>
      <w:iCs/>
    </w:rPr>
  </w:style>
  <w:style w:type="paragraph" w:customStyle="1" w:styleId="Instruction2">
    <w:name w:val="Instruction2"/>
    <w:basedOn w:val="Normal0"/>
    <w:rsid w:val="0081159C"/>
    <w:pPr>
      <w:tabs>
        <w:tab w:val="num" w:pos="1083"/>
      </w:tabs>
      <w:ind w:left="1083" w:hanging="363"/>
    </w:pPr>
    <w:rPr>
      <w:i/>
      <w:iCs/>
    </w:rPr>
  </w:style>
  <w:style w:type="paragraph" w:customStyle="1" w:styleId="Instruction3">
    <w:name w:val="Instruction3"/>
    <w:basedOn w:val="Normal0"/>
    <w:rsid w:val="0081159C"/>
    <w:pPr>
      <w:tabs>
        <w:tab w:val="num" w:pos="1440"/>
      </w:tabs>
      <w:ind w:left="1440" w:hanging="357"/>
    </w:pPr>
    <w:rPr>
      <w:i/>
      <w:iCs/>
    </w:rPr>
  </w:style>
  <w:style w:type="paragraph" w:customStyle="1" w:styleId="Normal0Title">
    <w:name w:val="Normal 0 Title"/>
    <w:basedOn w:val="Normal0"/>
    <w:next w:val="Normal0"/>
    <w:rsid w:val="0081159C"/>
    <w:rPr>
      <w:b/>
      <w:bCs/>
    </w:rPr>
  </w:style>
  <w:style w:type="paragraph" w:customStyle="1" w:styleId="Normal1Title">
    <w:name w:val="Normal1 Title"/>
    <w:basedOn w:val="Normal0"/>
    <w:next w:val="Normal1"/>
    <w:rsid w:val="0081159C"/>
    <w:pPr>
      <w:ind w:left="357"/>
    </w:pPr>
    <w:rPr>
      <w:b/>
      <w:bCs/>
    </w:rPr>
  </w:style>
  <w:style w:type="paragraph" w:customStyle="1" w:styleId="Normal2Title">
    <w:name w:val="Normal2 Title"/>
    <w:basedOn w:val="Normal0"/>
    <w:next w:val="Normal20"/>
    <w:rsid w:val="0081159C"/>
    <w:pPr>
      <w:ind w:left="720"/>
    </w:pPr>
    <w:rPr>
      <w:b/>
      <w:bCs/>
    </w:rPr>
  </w:style>
  <w:style w:type="paragraph" w:customStyle="1" w:styleId="Normal3Title">
    <w:name w:val="Normal3 Title"/>
    <w:basedOn w:val="Normal0"/>
    <w:next w:val="Normal3"/>
    <w:rsid w:val="0081159C"/>
    <w:pPr>
      <w:ind w:left="1083"/>
    </w:pPr>
    <w:rPr>
      <w:b/>
      <w:bCs/>
    </w:rPr>
  </w:style>
  <w:style w:type="paragraph" w:customStyle="1" w:styleId="Normal4Title">
    <w:name w:val="Normal4 Title"/>
    <w:basedOn w:val="Normal0"/>
    <w:rsid w:val="0081159C"/>
    <w:pPr>
      <w:ind w:left="1440"/>
    </w:pPr>
    <w:rPr>
      <w:b/>
      <w:bCs/>
    </w:rPr>
  </w:style>
  <w:style w:type="paragraph" w:customStyle="1" w:styleId="Instruction4">
    <w:name w:val="Instruction4"/>
    <w:basedOn w:val="Normal0"/>
    <w:rsid w:val="0081159C"/>
    <w:pPr>
      <w:tabs>
        <w:tab w:val="num" w:pos="1854"/>
      </w:tabs>
      <w:ind w:left="1854" w:hanging="414"/>
    </w:pPr>
    <w:rPr>
      <w:i/>
      <w:iCs/>
    </w:rPr>
  </w:style>
  <w:style w:type="paragraph" w:customStyle="1" w:styleId="Normal00">
    <w:name w:val="Normal0"/>
    <w:basedOn w:val="a6"/>
    <w:rsid w:val="0081159C"/>
    <w:pPr>
      <w:bidi w:val="0"/>
      <w:spacing w:before="120" w:after="0" w:line="320" w:lineRule="exact"/>
      <w:ind w:left="567"/>
      <w:jc w:val="both"/>
    </w:pPr>
    <w:rPr>
      <w:rFonts w:ascii="Times New Roman" w:hAnsi="Times New Roman" w:cs="David"/>
      <w:szCs w:val="24"/>
      <w:lang w:eastAsia="he-IL"/>
    </w:rPr>
  </w:style>
  <w:style w:type="paragraph" w:customStyle="1" w:styleId="Normal0Title0">
    <w:name w:val="Normal0 Title"/>
    <w:basedOn w:val="Normal00"/>
    <w:next w:val="Normal00"/>
    <w:rsid w:val="0081159C"/>
    <w:pPr>
      <w:tabs>
        <w:tab w:val="center" w:pos="4536"/>
        <w:tab w:val="right" w:pos="9072"/>
      </w:tabs>
      <w:spacing w:before="0" w:line="240" w:lineRule="auto"/>
    </w:pPr>
    <w:rPr>
      <w:sz w:val="18"/>
      <w:szCs w:val="20"/>
    </w:rPr>
  </w:style>
  <w:style w:type="paragraph" w:styleId="25">
    <w:name w:val="List Continue 2"/>
    <w:basedOn w:val="a6"/>
    <w:rsid w:val="0081159C"/>
    <w:pPr>
      <w:bidi w:val="0"/>
      <w:spacing w:before="120" w:after="120" w:line="320" w:lineRule="exact"/>
      <w:ind w:left="566"/>
      <w:jc w:val="both"/>
    </w:pPr>
    <w:rPr>
      <w:rFonts w:ascii="Times New Roman" w:hAnsi="Times New Roman" w:cs="Times New Roman"/>
      <w:sz w:val="24"/>
      <w:szCs w:val="24"/>
    </w:rPr>
  </w:style>
  <w:style w:type="paragraph" w:customStyle="1" w:styleId="Footer14">
    <w:name w:val="Footer14"/>
    <w:basedOn w:val="ab"/>
    <w:rsid w:val="0081159C"/>
    <w:pPr>
      <w:tabs>
        <w:tab w:val="clear" w:pos="4320"/>
        <w:tab w:val="clear" w:pos="8640"/>
        <w:tab w:val="center" w:pos="4570"/>
        <w:tab w:val="right" w:pos="9070"/>
      </w:tabs>
      <w:ind w:left="567"/>
      <w:jc w:val="both"/>
    </w:pPr>
    <w:rPr>
      <w:rFonts w:cs="David"/>
      <w:sz w:val="18"/>
      <w:szCs w:val="20"/>
      <w:lang w:eastAsia="he-IL"/>
    </w:rPr>
  </w:style>
  <w:style w:type="paragraph" w:customStyle="1" w:styleId="1c">
    <w:name w:val="תואר1"/>
    <w:basedOn w:val="Normal0"/>
    <w:next w:val="Normal1"/>
    <w:rsid w:val="0081159C"/>
    <w:pPr>
      <w:spacing w:after="240"/>
      <w:jc w:val="center"/>
    </w:pPr>
    <w:rPr>
      <w:b/>
      <w:bCs/>
      <w:spacing w:val="6"/>
      <w:sz w:val="28"/>
      <w:szCs w:val="32"/>
    </w:rPr>
  </w:style>
  <w:style w:type="paragraph" w:customStyle="1" w:styleId="Caption13">
    <w:name w:val="Caption13"/>
    <w:basedOn w:val="Normal0"/>
    <w:rsid w:val="0081159C"/>
    <w:pPr>
      <w:jc w:val="center"/>
    </w:pPr>
    <w:rPr>
      <w:bCs/>
    </w:rPr>
  </w:style>
  <w:style w:type="paragraph" w:customStyle="1" w:styleId="Footer13">
    <w:name w:val="Footer13"/>
    <w:basedOn w:val="ab"/>
    <w:rsid w:val="0081159C"/>
    <w:pPr>
      <w:tabs>
        <w:tab w:val="clear" w:pos="4320"/>
        <w:tab w:val="clear" w:pos="8640"/>
        <w:tab w:val="center" w:pos="4570"/>
        <w:tab w:val="right" w:pos="9070"/>
      </w:tabs>
      <w:ind w:left="567"/>
      <w:jc w:val="both"/>
    </w:pPr>
    <w:rPr>
      <w:rFonts w:cs="David"/>
      <w:sz w:val="18"/>
      <w:szCs w:val="20"/>
      <w:lang w:eastAsia="he-IL"/>
    </w:rPr>
  </w:style>
  <w:style w:type="paragraph" w:customStyle="1" w:styleId="Title11">
    <w:name w:val="Title11"/>
    <w:basedOn w:val="Normal0"/>
    <w:next w:val="Normal1"/>
    <w:rsid w:val="0081159C"/>
    <w:pPr>
      <w:spacing w:after="240"/>
      <w:jc w:val="center"/>
    </w:pPr>
    <w:rPr>
      <w:b/>
      <w:bCs/>
      <w:spacing w:val="6"/>
      <w:sz w:val="28"/>
      <w:szCs w:val="32"/>
    </w:rPr>
  </w:style>
  <w:style w:type="paragraph" w:customStyle="1" w:styleId="Caption12">
    <w:name w:val="Caption12"/>
    <w:basedOn w:val="Normal0"/>
    <w:rsid w:val="0081159C"/>
    <w:pPr>
      <w:jc w:val="center"/>
    </w:pPr>
    <w:rPr>
      <w:bCs/>
    </w:rPr>
  </w:style>
  <w:style w:type="paragraph" w:customStyle="1" w:styleId="Footer12">
    <w:name w:val="Footer12"/>
    <w:basedOn w:val="ab"/>
    <w:rsid w:val="0081159C"/>
    <w:pPr>
      <w:tabs>
        <w:tab w:val="clear" w:pos="4320"/>
        <w:tab w:val="clear" w:pos="8640"/>
        <w:tab w:val="center" w:pos="4570"/>
        <w:tab w:val="right" w:pos="9070"/>
      </w:tabs>
      <w:ind w:left="567"/>
      <w:jc w:val="both"/>
    </w:pPr>
    <w:rPr>
      <w:rFonts w:cs="David"/>
      <w:sz w:val="18"/>
      <w:szCs w:val="20"/>
      <w:lang w:eastAsia="he-IL"/>
    </w:rPr>
  </w:style>
  <w:style w:type="paragraph" w:customStyle="1" w:styleId="112">
    <w:name w:val="תואר11"/>
    <w:basedOn w:val="Normal0"/>
    <w:next w:val="Normal1"/>
    <w:rsid w:val="0081159C"/>
    <w:pPr>
      <w:spacing w:after="240"/>
      <w:jc w:val="center"/>
    </w:pPr>
    <w:rPr>
      <w:b/>
      <w:bCs/>
      <w:spacing w:val="6"/>
      <w:kern w:val="28"/>
      <w:sz w:val="28"/>
      <w:szCs w:val="32"/>
    </w:rPr>
  </w:style>
  <w:style w:type="paragraph" w:customStyle="1" w:styleId="Caption11">
    <w:name w:val="Caption11"/>
    <w:basedOn w:val="Normal0"/>
    <w:rsid w:val="0081159C"/>
    <w:pPr>
      <w:spacing w:after="180"/>
      <w:jc w:val="center"/>
    </w:pPr>
    <w:rPr>
      <w:bCs/>
      <w:kern w:val="28"/>
      <w:szCs w:val="20"/>
    </w:rPr>
  </w:style>
  <w:style w:type="paragraph" w:customStyle="1" w:styleId="Footer11">
    <w:name w:val="Footer11"/>
    <w:basedOn w:val="ab"/>
    <w:rsid w:val="0081159C"/>
    <w:pPr>
      <w:tabs>
        <w:tab w:val="clear" w:pos="4320"/>
        <w:tab w:val="clear" w:pos="8640"/>
        <w:tab w:val="center" w:pos="4570"/>
        <w:tab w:val="right" w:pos="9070"/>
      </w:tabs>
      <w:spacing w:after="180"/>
      <w:ind w:left="567"/>
      <w:jc w:val="both"/>
    </w:pPr>
    <w:rPr>
      <w:rFonts w:cs="David"/>
      <w:kern w:val="28"/>
      <w:sz w:val="18"/>
      <w:szCs w:val="20"/>
      <w:lang w:eastAsia="he-IL"/>
    </w:rPr>
  </w:style>
  <w:style w:type="paragraph" w:customStyle="1" w:styleId="26">
    <w:name w:val="תת2"/>
    <w:rsid w:val="0081159C"/>
    <w:pPr>
      <w:keepNext/>
      <w:bidi/>
      <w:spacing w:before="120" w:after="180" w:line="340" w:lineRule="exact"/>
      <w:ind w:left="794"/>
      <w:jc w:val="both"/>
      <w:outlineLvl w:val="1"/>
    </w:pPr>
    <w:rPr>
      <w:rFonts w:ascii="Times New Roman" w:hAnsi="Times New Roman" w:cs="Times New Roman"/>
    </w:rPr>
  </w:style>
  <w:style w:type="paragraph" w:customStyle="1" w:styleId="aff4">
    <w:name w:val="כותש"/>
    <w:basedOn w:val="20"/>
    <w:autoRedefine/>
    <w:rsid w:val="0081159C"/>
    <w:pPr>
      <w:keepNext/>
      <w:keepLines w:val="0"/>
      <w:widowControl/>
      <w:tabs>
        <w:tab w:val="clear" w:pos="908"/>
        <w:tab w:val="num" w:pos="360"/>
      </w:tabs>
      <w:spacing w:after="180" w:line="340" w:lineRule="exact"/>
      <w:ind w:left="0" w:firstLine="0"/>
      <w:jc w:val="center"/>
      <w:outlineLvl w:val="0"/>
    </w:pPr>
    <w:rPr>
      <w:bCs/>
      <w:kern w:val="28"/>
      <w:sz w:val="24"/>
      <w:szCs w:val="26"/>
    </w:rPr>
  </w:style>
  <w:style w:type="paragraph" w:customStyle="1" w:styleId="naomi">
    <w:name w:val="naomi"/>
    <w:basedOn w:val="aff5"/>
    <w:rsid w:val="0081159C"/>
    <w:pPr>
      <w:tabs>
        <w:tab w:val="num" w:pos="357"/>
      </w:tabs>
      <w:spacing w:after="0" w:line="320" w:lineRule="exact"/>
      <w:ind w:left="357" w:hanging="300"/>
    </w:pPr>
    <w:rPr>
      <w:rFonts w:cs="David"/>
      <w:kern w:val="0"/>
      <w:sz w:val="22"/>
      <w:szCs w:val="24"/>
      <w:lang w:eastAsia="he-IL"/>
    </w:rPr>
  </w:style>
  <w:style w:type="paragraph" w:styleId="aff5">
    <w:name w:val="footnote text"/>
    <w:basedOn w:val="a6"/>
    <w:link w:val="aff6"/>
    <w:rsid w:val="0081159C"/>
    <w:pPr>
      <w:bidi w:val="0"/>
      <w:spacing w:before="120" w:after="180" w:line="340" w:lineRule="exact"/>
      <w:ind w:left="567"/>
      <w:jc w:val="both"/>
    </w:pPr>
    <w:rPr>
      <w:rFonts w:ascii="Times New Roman" w:hAnsi="Times New Roman" w:cs="Times New Roman"/>
      <w:kern w:val="28"/>
      <w:sz w:val="24"/>
      <w:szCs w:val="20"/>
    </w:rPr>
  </w:style>
  <w:style w:type="character" w:customStyle="1" w:styleId="aff6">
    <w:name w:val="טקסט הערת שוליים תו"/>
    <w:basedOn w:val="a7"/>
    <w:link w:val="aff5"/>
    <w:rsid w:val="0081159C"/>
    <w:rPr>
      <w:rFonts w:ascii="Times New Roman" w:hAnsi="Times New Roman" w:cs="Times New Roman"/>
      <w:kern w:val="28"/>
      <w:sz w:val="24"/>
    </w:rPr>
  </w:style>
  <w:style w:type="paragraph" w:customStyle="1" w:styleId="Head">
    <w:name w:val="Head"/>
    <w:basedOn w:val="a6"/>
    <w:next w:val="14"/>
    <w:rsid w:val="0081159C"/>
    <w:pPr>
      <w:pageBreakBefore/>
      <w:bidi w:val="0"/>
      <w:spacing w:before="120" w:after="240" w:line="340" w:lineRule="exact"/>
      <w:ind w:left="567"/>
      <w:jc w:val="center"/>
    </w:pPr>
    <w:rPr>
      <w:rFonts w:ascii="Times New Roman" w:hAnsi="Times New Roman" w:cs="Times New Roman"/>
      <w:b/>
      <w:bCs/>
      <w:kern w:val="28"/>
      <w:sz w:val="24"/>
      <w:szCs w:val="20"/>
    </w:rPr>
  </w:style>
  <w:style w:type="character" w:styleId="aff7">
    <w:name w:val="footnote reference"/>
    <w:rsid w:val="0081159C"/>
    <w:rPr>
      <w:rFonts w:ascii="Times New Roman" w:hAnsi="Times New Roman" w:cs="Times New Roman"/>
      <w:vertAlign w:val="superscript"/>
    </w:rPr>
  </w:style>
  <w:style w:type="paragraph" w:customStyle="1" w:styleId="head3">
    <w:name w:val="head3"/>
    <w:basedOn w:val="3"/>
    <w:next w:val="32"/>
    <w:rsid w:val="0081159C"/>
    <w:pPr>
      <w:tabs>
        <w:tab w:val="num" w:pos="1588"/>
        <w:tab w:val="num" w:pos="2155"/>
      </w:tabs>
      <w:spacing w:before="120" w:after="180" w:line="340" w:lineRule="exact"/>
      <w:ind w:left="1588" w:hanging="284"/>
      <w:jc w:val="both"/>
    </w:pPr>
    <w:rPr>
      <w:rFonts w:ascii="Times New Roman" w:eastAsia="Calibri" w:hAnsi="Times New Roman"/>
      <w:b w:val="0"/>
      <w:bCs w:val="0"/>
      <w:kern w:val="28"/>
      <w:sz w:val="24"/>
      <w:szCs w:val="20"/>
    </w:rPr>
  </w:style>
  <w:style w:type="paragraph" w:customStyle="1" w:styleId="32">
    <w:name w:val="תת3"/>
    <w:basedOn w:val="head3"/>
    <w:rsid w:val="0081159C"/>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rsid w:val="0081159C"/>
    <w:pPr>
      <w:tabs>
        <w:tab w:val="num" w:pos="1083"/>
      </w:tabs>
      <w:spacing w:after="180"/>
      <w:ind w:hanging="363"/>
    </w:pPr>
    <w:rPr>
      <w:kern w:val="28"/>
      <w:szCs w:val="20"/>
    </w:rPr>
  </w:style>
  <w:style w:type="paragraph" w:customStyle="1" w:styleId="head4">
    <w:name w:val="head4"/>
    <w:basedOn w:val="4"/>
    <w:next w:val="42"/>
    <w:rsid w:val="0081159C"/>
    <w:pPr>
      <w:keepNext/>
      <w:tabs>
        <w:tab w:val="clear" w:pos="864"/>
        <w:tab w:val="num" w:pos="2608"/>
        <w:tab w:val="num" w:pos="3175"/>
      </w:tabs>
      <w:spacing w:after="180" w:line="340" w:lineRule="exact"/>
      <w:ind w:left="2608" w:hanging="340"/>
      <w:jc w:val="right"/>
    </w:pPr>
    <w:rPr>
      <w:rFonts w:cs="Times New Roman"/>
      <w:smallCaps/>
      <w:kern w:val="28"/>
      <w:sz w:val="28"/>
      <w:szCs w:val="32"/>
      <w:lang w:eastAsia="en-US"/>
    </w:rPr>
  </w:style>
  <w:style w:type="paragraph" w:customStyle="1" w:styleId="a2">
    <w:name w:val="אלף"/>
    <w:basedOn w:val="26"/>
    <w:autoRedefine/>
    <w:rsid w:val="0081159C"/>
    <w:pPr>
      <w:numPr>
        <w:ilvl w:val="5"/>
        <w:numId w:val="46"/>
      </w:numPr>
      <w:outlineLvl w:val="9"/>
    </w:pPr>
  </w:style>
  <w:style w:type="paragraph" w:customStyle="1" w:styleId="aff8">
    <w:name w:val="בית"/>
    <w:basedOn w:val="32"/>
    <w:autoRedefine/>
    <w:rsid w:val="0081159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9">
    <w:name w:val="הערה"/>
    <w:autoRedefine/>
    <w:rsid w:val="0081159C"/>
    <w:pPr>
      <w:bidi/>
      <w:spacing w:before="120" w:after="60" w:line="320" w:lineRule="exact"/>
      <w:ind w:left="567"/>
      <w:jc w:val="both"/>
    </w:pPr>
    <w:rPr>
      <w:rFonts w:ascii="Times New Roman" w:hAnsi="Times New Roman" w:cs="Times New Roman"/>
      <w:szCs w:val="18"/>
    </w:rPr>
  </w:style>
  <w:style w:type="paragraph" w:customStyle="1" w:styleId="27">
    <w:name w:val="תש2[א]"/>
    <w:rsid w:val="0081159C"/>
    <w:pPr>
      <w:bidi/>
      <w:spacing w:before="120" w:after="180" w:line="340" w:lineRule="exact"/>
      <w:ind w:left="1588"/>
      <w:jc w:val="both"/>
    </w:pPr>
    <w:rPr>
      <w:rFonts w:ascii="Times New Roman" w:hAnsi="Times New Roman" w:cs="Times New Roman"/>
    </w:rPr>
  </w:style>
  <w:style w:type="paragraph" w:customStyle="1" w:styleId="1">
    <w:name w:val="רמה1"/>
    <w:basedOn w:val="a6"/>
    <w:rsid w:val="0081159C"/>
    <w:pPr>
      <w:numPr>
        <w:numId w:val="47"/>
      </w:numPr>
      <w:bidi w:val="0"/>
      <w:spacing w:before="120" w:after="180" w:line="340" w:lineRule="exact"/>
      <w:jc w:val="both"/>
    </w:pPr>
    <w:rPr>
      <w:rFonts w:ascii="Times New Roman" w:hAnsi="Times New Roman" w:cs="Times New Roman"/>
      <w:kern w:val="28"/>
      <w:sz w:val="24"/>
      <w:szCs w:val="20"/>
    </w:rPr>
  </w:style>
  <w:style w:type="paragraph" w:customStyle="1" w:styleId="114">
    <w:name w:val="רמה11"/>
    <w:next w:val="1"/>
    <w:rsid w:val="0081159C"/>
    <w:pPr>
      <w:bidi/>
      <w:spacing w:before="120" w:after="180" w:line="340" w:lineRule="exact"/>
      <w:ind w:left="567"/>
      <w:jc w:val="both"/>
    </w:pPr>
    <w:rPr>
      <w:rFonts w:ascii="Times New Roman" w:hAnsi="Times New Roman" w:cs="Times New Roman"/>
    </w:rPr>
  </w:style>
  <w:style w:type="paragraph" w:customStyle="1" w:styleId="220">
    <w:name w:val="רמה22"/>
    <w:basedOn w:val="1"/>
    <w:rsid w:val="0081159C"/>
    <w:pPr>
      <w:numPr>
        <w:numId w:val="0"/>
      </w:numPr>
      <w:spacing w:after="0" w:line="320" w:lineRule="exact"/>
      <w:ind w:left="1440"/>
    </w:pPr>
    <w:rPr>
      <w:rFonts w:cs="David"/>
      <w:kern w:val="0"/>
      <w:sz w:val="22"/>
      <w:szCs w:val="24"/>
      <w:lang w:eastAsia="he-IL"/>
    </w:rPr>
  </w:style>
  <w:style w:type="paragraph" w:customStyle="1" w:styleId="33">
    <w:name w:val="רמה33"/>
    <w:rsid w:val="0081159C"/>
    <w:pPr>
      <w:bidi/>
      <w:spacing w:before="120" w:after="180" w:line="340" w:lineRule="exact"/>
      <w:ind w:left="2041"/>
      <w:jc w:val="both"/>
    </w:pPr>
    <w:rPr>
      <w:rFonts w:ascii="Times New Roman" w:hAnsi="Times New Roman" w:cs="Times New Roman"/>
    </w:rPr>
  </w:style>
  <w:style w:type="paragraph" w:customStyle="1" w:styleId="44">
    <w:name w:val="רמה44"/>
    <w:rsid w:val="0081159C"/>
    <w:pPr>
      <w:bidi/>
      <w:spacing w:before="120" w:after="180" w:line="340" w:lineRule="exact"/>
      <w:ind w:left="3232"/>
      <w:jc w:val="both"/>
    </w:pPr>
    <w:rPr>
      <w:rFonts w:ascii="Times New Roman" w:hAnsi="Times New Roman" w:cs="Times New Roman"/>
    </w:rPr>
  </w:style>
  <w:style w:type="paragraph" w:customStyle="1" w:styleId="211">
    <w:name w:val="תש2[1]"/>
    <w:rsid w:val="0081159C"/>
    <w:pPr>
      <w:bidi/>
      <w:spacing w:before="120" w:after="180" w:line="340" w:lineRule="exact"/>
      <w:ind w:left="2155"/>
      <w:jc w:val="both"/>
    </w:pPr>
    <w:rPr>
      <w:rFonts w:ascii="Times New Roman" w:hAnsi="Times New Roman" w:cs="Times New Roman"/>
    </w:rPr>
  </w:style>
  <w:style w:type="paragraph" w:customStyle="1" w:styleId="28">
    <w:name w:val="תש2[אא]"/>
    <w:rsid w:val="0081159C"/>
    <w:pPr>
      <w:bidi/>
      <w:spacing w:before="120" w:after="180" w:line="340" w:lineRule="exact"/>
      <w:ind w:left="2722"/>
      <w:jc w:val="both"/>
    </w:pPr>
    <w:rPr>
      <w:rFonts w:ascii="Times New Roman" w:hAnsi="Times New Roman" w:cs="Times New Roman"/>
    </w:rPr>
  </w:style>
  <w:style w:type="paragraph" w:customStyle="1" w:styleId="34">
    <w:name w:val="תש3[א]"/>
    <w:rsid w:val="0081159C"/>
    <w:pPr>
      <w:bidi/>
      <w:spacing w:before="120" w:after="180" w:line="340" w:lineRule="exact"/>
      <w:ind w:left="2155"/>
      <w:jc w:val="both"/>
    </w:pPr>
    <w:rPr>
      <w:rFonts w:ascii="Times New Roman" w:hAnsi="Times New Roman" w:cs="Times New Roman"/>
    </w:rPr>
  </w:style>
  <w:style w:type="paragraph" w:customStyle="1" w:styleId="43">
    <w:name w:val="תש4[א]"/>
    <w:rsid w:val="0081159C"/>
    <w:pPr>
      <w:bidi/>
      <w:spacing w:before="120" w:after="180" w:line="340" w:lineRule="exact"/>
      <w:ind w:left="3289"/>
      <w:jc w:val="both"/>
    </w:pPr>
    <w:rPr>
      <w:rFonts w:ascii="Times New Roman" w:hAnsi="Times New Roman" w:cs="Times New Roman"/>
    </w:rPr>
  </w:style>
  <w:style w:type="paragraph" w:customStyle="1" w:styleId="310">
    <w:name w:val="תש3[1]"/>
    <w:rsid w:val="0081159C"/>
    <w:pPr>
      <w:bidi/>
      <w:spacing w:before="120" w:after="180" w:line="340" w:lineRule="exact"/>
      <w:ind w:left="2722"/>
      <w:jc w:val="both"/>
    </w:pPr>
    <w:rPr>
      <w:rFonts w:ascii="Times New Roman" w:hAnsi="Times New Roman" w:cs="Times New Roman"/>
    </w:rPr>
  </w:style>
  <w:style w:type="paragraph" w:customStyle="1" w:styleId="35">
    <w:name w:val="תש3[אא]"/>
    <w:rsid w:val="0081159C"/>
    <w:pPr>
      <w:bidi/>
      <w:spacing w:before="120" w:after="180" w:line="340" w:lineRule="exact"/>
      <w:ind w:left="3289"/>
      <w:jc w:val="both"/>
    </w:pPr>
    <w:rPr>
      <w:rFonts w:ascii="Times New Roman" w:hAnsi="Times New Roman" w:cs="Times New Roman"/>
    </w:rPr>
  </w:style>
  <w:style w:type="paragraph" w:customStyle="1" w:styleId="410">
    <w:name w:val="תש4[1]"/>
    <w:rsid w:val="0081159C"/>
    <w:pPr>
      <w:bidi/>
      <w:spacing w:before="120" w:after="180" w:line="340" w:lineRule="exact"/>
      <w:ind w:left="3856"/>
      <w:jc w:val="both"/>
    </w:pPr>
    <w:rPr>
      <w:rFonts w:ascii="Times New Roman" w:hAnsi="Times New Roman" w:cs="Times New Roman"/>
    </w:rPr>
  </w:style>
  <w:style w:type="paragraph" w:customStyle="1" w:styleId="45">
    <w:name w:val="תש4[אא]"/>
    <w:rsid w:val="0081159C"/>
    <w:pPr>
      <w:bidi/>
      <w:spacing w:before="120" w:after="180" w:line="340" w:lineRule="exact"/>
      <w:ind w:left="4423"/>
      <w:jc w:val="both"/>
    </w:pPr>
    <w:rPr>
      <w:rFonts w:ascii="Times New Roman" w:hAnsi="Times New Roman" w:cs="Times New Roman"/>
    </w:rPr>
  </w:style>
  <w:style w:type="paragraph" w:customStyle="1" w:styleId="a1">
    <w:name w:val="חוזה עם מספור"/>
    <w:rsid w:val="0081159C"/>
    <w:pPr>
      <w:numPr>
        <w:numId w:val="48"/>
      </w:numPr>
      <w:bidi/>
      <w:spacing w:before="120" w:after="180" w:line="340" w:lineRule="exact"/>
      <w:jc w:val="both"/>
    </w:pPr>
    <w:rPr>
      <w:rFonts w:ascii="Times New Roman" w:hAnsi="Times New Roman" w:cs="Times New Roman"/>
    </w:rPr>
  </w:style>
  <w:style w:type="paragraph" w:customStyle="1" w:styleId="affa">
    <w:name w:val="חוזה בלי מספור"/>
    <w:rsid w:val="0081159C"/>
    <w:pPr>
      <w:bidi/>
      <w:spacing w:before="120" w:after="180" w:line="340" w:lineRule="exact"/>
      <w:ind w:left="567"/>
      <w:jc w:val="both"/>
    </w:pPr>
    <w:rPr>
      <w:rFonts w:ascii="Times New Roman" w:hAnsi="Times New Roman" w:cs="Times New Roman"/>
    </w:rPr>
  </w:style>
  <w:style w:type="paragraph" w:customStyle="1" w:styleId="affb">
    <w:name w:val="סיומת"/>
    <w:basedOn w:val="a6"/>
    <w:rsid w:val="0081159C"/>
    <w:pPr>
      <w:tabs>
        <w:tab w:val="center" w:pos="6753"/>
      </w:tabs>
      <w:bidi w:val="0"/>
      <w:spacing w:before="120" w:after="120" w:line="480" w:lineRule="auto"/>
      <w:ind w:left="567"/>
      <w:jc w:val="both"/>
    </w:pPr>
    <w:rPr>
      <w:rFonts w:ascii="Times New Roman" w:hAnsi="Times New Roman" w:cs="Times New Roman"/>
      <w:sz w:val="24"/>
      <w:szCs w:val="20"/>
    </w:rPr>
  </w:style>
  <w:style w:type="paragraph" w:customStyle="1" w:styleId="indent1">
    <w:name w:val="indent1"/>
    <w:basedOn w:val="14"/>
    <w:rsid w:val="0081159C"/>
    <w:pPr>
      <w:keepNext w:val="0"/>
      <w:keepLines w:val="0"/>
      <w:widowControl/>
      <w:tabs>
        <w:tab w:val="clear" w:pos="454"/>
        <w:tab w:val="num" w:pos="1440"/>
      </w:tabs>
      <w:spacing w:before="120" w:after="120" w:line="360" w:lineRule="auto"/>
      <w:ind w:left="720" w:firstLine="0"/>
      <w:jc w:val="both"/>
    </w:pPr>
    <w:rPr>
      <w:rFonts w:ascii="Times New Roman" w:hAnsi="Times New Roman"/>
      <w:b w:val="0"/>
      <w:bCs w:val="0"/>
      <w:sz w:val="25"/>
      <w:szCs w:val="25"/>
    </w:rPr>
  </w:style>
  <w:style w:type="paragraph" w:styleId="36">
    <w:name w:val="Body Text Indent 3"/>
    <w:basedOn w:val="a6"/>
    <w:link w:val="37"/>
    <w:rsid w:val="0081159C"/>
    <w:pPr>
      <w:overflowPunct w:val="0"/>
      <w:autoSpaceDE w:val="0"/>
      <w:autoSpaceDN w:val="0"/>
      <w:bidi w:val="0"/>
      <w:adjustRightInd w:val="0"/>
      <w:spacing w:before="120" w:after="0" w:line="320" w:lineRule="exact"/>
      <w:ind w:left="426" w:hanging="426"/>
      <w:jc w:val="both"/>
      <w:textAlignment w:val="baseline"/>
    </w:pPr>
    <w:rPr>
      <w:rFonts w:ascii="Times New Roman" w:hAnsi="Times New Roman" w:cs="Times New Roman"/>
      <w:sz w:val="20"/>
      <w:szCs w:val="20"/>
    </w:rPr>
  </w:style>
  <w:style w:type="character" w:customStyle="1" w:styleId="37">
    <w:name w:val="כניסה בגוף טקסט 3 תו"/>
    <w:basedOn w:val="a7"/>
    <w:link w:val="36"/>
    <w:rsid w:val="0081159C"/>
    <w:rPr>
      <w:rFonts w:ascii="Times New Roman" w:hAnsi="Times New Roman" w:cs="Times New Roman"/>
    </w:rPr>
  </w:style>
  <w:style w:type="paragraph" w:styleId="29">
    <w:name w:val="Body Text Indent 2"/>
    <w:basedOn w:val="a6"/>
    <w:link w:val="2a"/>
    <w:rsid w:val="0081159C"/>
    <w:pPr>
      <w:bidi w:val="0"/>
      <w:spacing w:before="120" w:after="120" w:line="480" w:lineRule="auto"/>
      <w:ind w:left="283"/>
      <w:jc w:val="both"/>
    </w:pPr>
    <w:rPr>
      <w:rFonts w:ascii="Times New Roman" w:hAnsi="Times New Roman" w:cs="Times New Roman"/>
      <w:kern w:val="28"/>
      <w:sz w:val="24"/>
      <w:szCs w:val="20"/>
    </w:rPr>
  </w:style>
  <w:style w:type="character" w:customStyle="1" w:styleId="2a">
    <w:name w:val="כניסה בגוף טקסט 2 תו"/>
    <w:basedOn w:val="a7"/>
    <w:link w:val="29"/>
    <w:rsid w:val="0081159C"/>
    <w:rPr>
      <w:rFonts w:ascii="Times New Roman" w:hAnsi="Times New Roman" w:cs="Times New Roman"/>
      <w:kern w:val="28"/>
      <w:sz w:val="24"/>
    </w:rPr>
  </w:style>
  <w:style w:type="character" w:customStyle="1" w:styleId="BodyTextIndent2Char">
    <w:name w:val="Body Text Indent 2 Char"/>
    <w:locked/>
    <w:rsid w:val="0081159C"/>
    <w:rPr>
      <w:rFonts w:cs="Times New Roman"/>
      <w:kern w:val="28"/>
      <w:sz w:val="24"/>
    </w:rPr>
  </w:style>
  <w:style w:type="paragraph" w:styleId="afc">
    <w:name w:val="Title"/>
    <w:basedOn w:val="a6"/>
    <w:link w:val="afb"/>
    <w:qFormat/>
    <w:rsid w:val="0081159C"/>
    <w:pPr>
      <w:bidi w:val="0"/>
      <w:spacing w:before="240" w:after="60" w:line="320" w:lineRule="exact"/>
      <w:ind w:left="567"/>
      <w:jc w:val="center"/>
      <w:outlineLvl w:val="0"/>
    </w:pPr>
    <w:rPr>
      <w:rFonts w:ascii="Times New Roman" w:eastAsia="Times New Roman" w:hAnsi="Times New Roman" w:cs="David"/>
      <w:b/>
      <w:bCs/>
      <w:sz w:val="20"/>
      <w:szCs w:val="24"/>
    </w:rPr>
  </w:style>
  <w:style w:type="character" w:customStyle="1" w:styleId="1d">
    <w:name w:val="כותרת טקסט תו1"/>
    <w:basedOn w:val="a7"/>
    <w:rsid w:val="0081159C"/>
    <w:rPr>
      <w:rFonts w:asciiTheme="majorHAnsi" w:eastAsiaTheme="majorEastAsia" w:hAnsiTheme="majorHAnsi" w:cstheme="majorBidi"/>
      <w:spacing w:val="-10"/>
      <w:kern w:val="28"/>
      <w:sz w:val="56"/>
      <w:szCs w:val="56"/>
    </w:rPr>
  </w:style>
  <w:style w:type="paragraph" w:customStyle="1" w:styleId="1e">
    <w:name w:val="היסט 1"/>
    <w:basedOn w:val="a6"/>
    <w:rsid w:val="0081159C"/>
    <w:pPr>
      <w:autoSpaceDE w:val="0"/>
      <w:autoSpaceDN w:val="0"/>
      <w:bidi w:val="0"/>
      <w:spacing w:before="120" w:after="120" w:line="280" w:lineRule="exact"/>
      <w:ind w:left="567"/>
      <w:jc w:val="both"/>
    </w:pPr>
    <w:rPr>
      <w:rFonts w:ascii="Times New Roman" w:hAnsi="Times New Roman" w:cs="Times New Roman"/>
      <w:sz w:val="24"/>
      <w:szCs w:val="24"/>
      <w:lang w:eastAsia="he-IL"/>
    </w:rPr>
  </w:style>
  <w:style w:type="paragraph" w:customStyle="1" w:styleId="2b">
    <w:name w:val="היסט 2"/>
    <w:basedOn w:val="a6"/>
    <w:rsid w:val="0081159C"/>
    <w:pPr>
      <w:autoSpaceDE w:val="0"/>
      <w:autoSpaceDN w:val="0"/>
      <w:bidi w:val="0"/>
      <w:spacing w:before="120" w:after="120" w:line="280" w:lineRule="exact"/>
      <w:ind w:left="1134"/>
      <w:jc w:val="both"/>
    </w:pPr>
    <w:rPr>
      <w:rFonts w:ascii="Times New Roman" w:hAnsi="Times New Roman" w:cs="Times New Roman"/>
      <w:sz w:val="24"/>
      <w:szCs w:val="24"/>
      <w:lang w:eastAsia="he-IL"/>
    </w:rPr>
  </w:style>
  <w:style w:type="paragraph" w:customStyle="1" w:styleId="46">
    <w:name w:val="היסט 4"/>
    <w:basedOn w:val="a6"/>
    <w:rsid w:val="0081159C"/>
    <w:pPr>
      <w:autoSpaceDE w:val="0"/>
      <w:autoSpaceDN w:val="0"/>
      <w:bidi w:val="0"/>
      <w:spacing w:before="120" w:after="120" w:line="280" w:lineRule="exact"/>
      <w:ind w:left="2268"/>
      <w:jc w:val="both"/>
    </w:pPr>
    <w:rPr>
      <w:rFonts w:ascii="Times New Roman" w:hAnsi="Times New Roman" w:cs="Times New Roman"/>
      <w:sz w:val="24"/>
      <w:szCs w:val="24"/>
      <w:lang w:eastAsia="he-IL"/>
    </w:rPr>
  </w:style>
  <w:style w:type="paragraph" w:customStyle="1" w:styleId="51">
    <w:name w:val="היסט 5"/>
    <w:basedOn w:val="a6"/>
    <w:rsid w:val="0081159C"/>
    <w:pPr>
      <w:autoSpaceDE w:val="0"/>
      <w:autoSpaceDN w:val="0"/>
      <w:bidi w:val="0"/>
      <w:spacing w:before="120" w:after="120" w:line="280" w:lineRule="exact"/>
      <w:ind w:left="567"/>
      <w:jc w:val="both"/>
    </w:pPr>
    <w:rPr>
      <w:rFonts w:ascii="Times New Roman" w:hAnsi="Times New Roman" w:cs="Times New Roman"/>
      <w:sz w:val="24"/>
      <w:szCs w:val="24"/>
      <w:lang w:eastAsia="he-IL"/>
    </w:rPr>
  </w:style>
  <w:style w:type="paragraph" w:customStyle="1" w:styleId="61">
    <w:name w:val="היסט 6"/>
    <w:basedOn w:val="a6"/>
    <w:rsid w:val="0081159C"/>
    <w:pPr>
      <w:autoSpaceDE w:val="0"/>
      <w:autoSpaceDN w:val="0"/>
      <w:bidi w:val="0"/>
      <w:spacing w:before="120" w:after="120" w:line="280" w:lineRule="exact"/>
      <w:ind w:left="1418"/>
      <w:jc w:val="both"/>
    </w:pPr>
    <w:rPr>
      <w:rFonts w:ascii="Times New Roman" w:hAnsi="Times New Roman" w:cs="Times New Roman"/>
      <w:sz w:val="24"/>
      <w:szCs w:val="24"/>
      <w:lang w:eastAsia="he-IL"/>
    </w:rPr>
  </w:style>
  <w:style w:type="paragraph" w:customStyle="1" w:styleId="71">
    <w:name w:val="היסט 7"/>
    <w:basedOn w:val="a6"/>
    <w:rsid w:val="0081159C"/>
    <w:pPr>
      <w:autoSpaceDE w:val="0"/>
      <w:autoSpaceDN w:val="0"/>
      <w:bidi w:val="0"/>
      <w:spacing w:before="120" w:after="120" w:line="280" w:lineRule="exact"/>
      <w:ind w:left="2268"/>
      <w:jc w:val="both"/>
    </w:pPr>
    <w:rPr>
      <w:rFonts w:ascii="Times New Roman" w:hAnsi="Times New Roman" w:cs="Times New Roman"/>
      <w:sz w:val="24"/>
      <w:szCs w:val="24"/>
      <w:lang w:eastAsia="he-IL"/>
    </w:rPr>
  </w:style>
  <w:style w:type="paragraph" w:customStyle="1" w:styleId="38">
    <w:name w:val="היסט 3"/>
    <w:basedOn w:val="a6"/>
    <w:rsid w:val="0081159C"/>
    <w:pPr>
      <w:autoSpaceDE w:val="0"/>
      <w:autoSpaceDN w:val="0"/>
      <w:bidi w:val="0"/>
      <w:spacing w:before="120" w:after="120" w:line="280" w:lineRule="exact"/>
      <w:ind w:left="1701"/>
      <w:jc w:val="both"/>
    </w:pPr>
    <w:rPr>
      <w:rFonts w:ascii="Times New Roman" w:hAnsi="Times New Roman" w:cs="Times New Roman"/>
      <w:sz w:val="24"/>
      <w:szCs w:val="24"/>
      <w:lang w:eastAsia="he-IL"/>
    </w:rPr>
  </w:style>
  <w:style w:type="paragraph" w:customStyle="1" w:styleId="1f">
    <w:name w:val="ציטוט1"/>
    <w:basedOn w:val="a6"/>
    <w:next w:val="a6"/>
    <w:rsid w:val="0081159C"/>
    <w:pPr>
      <w:autoSpaceDE w:val="0"/>
      <w:autoSpaceDN w:val="0"/>
      <w:bidi w:val="0"/>
      <w:spacing w:before="120" w:after="120" w:line="280" w:lineRule="exact"/>
      <w:ind w:left="1701" w:right="1701"/>
      <w:jc w:val="both"/>
    </w:pPr>
    <w:rPr>
      <w:rFonts w:ascii="Times New Roman" w:hAnsi="Times New Roman" w:cs="Times New Roman"/>
      <w:sz w:val="24"/>
      <w:szCs w:val="24"/>
      <w:lang w:eastAsia="he-IL"/>
    </w:rPr>
  </w:style>
  <w:style w:type="paragraph" w:customStyle="1" w:styleId="2c">
    <w:name w:val="ציטוט2"/>
    <w:basedOn w:val="a6"/>
    <w:next w:val="a6"/>
    <w:rsid w:val="0081159C"/>
    <w:pPr>
      <w:autoSpaceDE w:val="0"/>
      <w:autoSpaceDN w:val="0"/>
      <w:bidi w:val="0"/>
      <w:spacing w:before="120" w:after="120" w:line="280" w:lineRule="exact"/>
      <w:ind w:left="2268" w:right="2268"/>
      <w:jc w:val="both"/>
    </w:pPr>
    <w:rPr>
      <w:rFonts w:ascii="Times New Roman" w:hAnsi="Times New Roman" w:cs="Times New Roman"/>
      <w:sz w:val="24"/>
      <w:szCs w:val="24"/>
      <w:lang w:eastAsia="he-IL"/>
    </w:rPr>
  </w:style>
  <w:style w:type="paragraph" w:customStyle="1" w:styleId="a0">
    <w:name w:val="מיספור עיברי"/>
    <w:basedOn w:val="a6"/>
    <w:rsid w:val="0081159C"/>
    <w:pPr>
      <w:numPr>
        <w:numId w:val="49"/>
      </w:numPr>
      <w:autoSpaceDE w:val="0"/>
      <w:autoSpaceDN w:val="0"/>
      <w:bidi w:val="0"/>
      <w:spacing w:before="120" w:after="120" w:line="280" w:lineRule="exact"/>
      <w:ind w:left="567"/>
      <w:jc w:val="both"/>
    </w:pPr>
    <w:rPr>
      <w:rFonts w:ascii="Times New Roman" w:hAnsi="Times New Roman" w:cs="Times New Roman"/>
      <w:sz w:val="26"/>
      <w:szCs w:val="24"/>
      <w:lang w:eastAsia="he-IL"/>
    </w:rPr>
  </w:style>
  <w:style w:type="paragraph" w:styleId="affc">
    <w:name w:val="Body Text"/>
    <w:basedOn w:val="a6"/>
    <w:link w:val="affd"/>
    <w:rsid w:val="0081159C"/>
    <w:pPr>
      <w:tabs>
        <w:tab w:val="left" w:pos="5193"/>
      </w:tabs>
      <w:autoSpaceDE w:val="0"/>
      <w:autoSpaceDN w:val="0"/>
      <w:bidi w:val="0"/>
      <w:spacing w:before="120" w:after="120" w:line="280" w:lineRule="exact"/>
      <w:ind w:left="567"/>
      <w:jc w:val="both"/>
    </w:pPr>
    <w:rPr>
      <w:rFonts w:ascii="Times New Roman" w:hAnsi="Times New Roman" w:cs="Times New Roman"/>
      <w:sz w:val="24"/>
      <w:szCs w:val="26"/>
      <w:lang w:eastAsia="he-IL"/>
    </w:rPr>
  </w:style>
  <w:style w:type="character" w:customStyle="1" w:styleId="affd">
    <w:name w:val="גוף טקסט תו"/>
    <w:basedOn w:val="a7"/>
    <w:link w:val="affc"/>
    <w:rsid w:val="0081159C"/>
    <w:rPr>
      <w:rFonts w:ascii="Times New Roman" w:hAnsi="Times New Roman" w:cs="Times New Roman"/>
      <w:sz w:val="24"/>
      <w:szCs w:val="26"/>
      <w:lang w:eastAsia="he-IL"/>
    </w:rPr>
  </w:style>
  <w:style w:type="paragraph" w:styleId="HTML">
    <w:name w:val="HTML Preformatted"/>
    <w:basedOn w:val="a6"/>
    <w:link w:val="HTML0"/>
    <w:rsid w:val="008115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120" w:after="0" w:line="320" w:lineRule="exact"/>
      <w:ind w:left="567"/>
      <w:jc w:val="both"/>
    </w:pPr>
    <w:rPr>
      <w:rFonts w:ascii="Courier New" w:hAnsi="Courier New" w:cs="Courier New"/>
      <w:sz w:val="20"/>
      <w:szCs w:val="20"/>
    </w:rPr>
  </w:style>
  <w:style w:type="character" w:customStyle="1" w:styleId="HTML0">
    <w:name w:val="HTML מעוצב מראש תו"/>
    <w:basedOn w:val="a7"/>
    <w:link w:val="HTML"/>
    <w:rsid w:val="0081159C"/>
    <w:rPr>
      <w:rFonts w:ascii="Courier New" w:hAnsi="Courier New" w:cs="Courier New"/>
    </w:rPr>
  </w:style>
  <w:style w:type="paragraph" w:customStyle="1" w:styleId="f26">
    <w:name w:val="f26"/>
    <w:basedOn w:val="a6"/>
    <w:rsid w:val="0081159C"/>
    <w:pPr>
      <w:bidi w:val="0"/>
      <w:spacing w:before="100" w:beforeAutospacing="1" w:after="100" w:afterAutospacing="1" w:line="320" w:lineRule="exact"/>
      <w:ind w:left="567"/>
      <w:jc w:val="center"/>
    </w:pPr>
    <w:rPr>
      <w:rFonts w:ascii="Times New Roman" w:hAnsi="Times New Roman" w:cs="David"/>
      <w:b/>
      <w:bCs/>
      <w:color w:val="000066"/>
      <w:sz w:val="36"/>
      <w:szCs w:val="36"/>
    </w:rPr>
  </w:style>
  <w:style w:type="paragraph" w:customStyle="1" w:styleId="f27s">
    <w:name w:val="f27s"/>
    <w:basedOn w:val="a6"/>
    <w:rsid w:val="0081159C"/>
    <w:pPr>
      <w:bidi w:val="0"/>
      <w:spacing w:before="100" w:beforeAutospacing="1" w:after="100" w:afterAutospacing="1" w:line="320" w:lineRule="exact"/>
      <w:ind w:left="567"/>
      <w:jc w:val="center"/>
    </w:pPr>
    <w:rPr>
      <w:rFonts w:ascii="Arial" w:hAnsi="Arial"/>
      <w:b/>
      <w:bCs/>
      <w:sz w:val="32"/>
      <w:szCs w:val="32"/>
    </w:rPr>
  </w:style>
  <w:style w:type="character" w:customStyle="1" w:styleId="h">
    <w:name w:val="h"/>
    <w:rsid w:val="0081159C"/>
    <w:rPr>
      <w:rFonts w:cs="Times New Roman"/>
      <w:vanish/>
      <w:color w:val="FFFFFF"/>
    </w:rPr>
  </w:style>
  <w:style w:type="character" w:customStyle="1" w:styleId="f14">
    <w:name w:val="f14"/>
    <w:rsid w:val="0081159C"/>
    <w:rPr>
      <w:rFonts w:cs="Times New Roman"/>
      <w:vanish/>
      <w:color w:val="FFFFFF"/>
    </w:rPr>
  </w:style>
  <w:style w:type="character" w:customStyle="1" w:styleId="pid">
    <w:name w:val="pid"/>
    <w:rsid w:val="0081159C"/>
    <w:rPr>
      <w:rFonts w:cs="Times New Roman"/>
      <w:vanish/>
      <w:color w:val="FFFFFF"/>
    </w:rPr>
  </w:style>
  <w:style w:type="character" w:customStyle="1" w:styleId="f27p">
    <w:name w:val="f27p"/>
    <w:rsid w:val="0081159C"/>
    <w:rPr>
      <w:rFonts w:cs="Times New Roman"/>
      <w:b/>
      <w:bCs/>
    </w:rPr>
  </w:style>
  <w:style w:type="character" w:customStyle="1" w:styleId="f27sd">
    <w:name w:val="f27sd"/>
    <w:rsid w:val="0081159C"/>
    <w:rPr>
      <w:rFonts w:cs="Guttman Adii"/>
      <w:sz w:val="28"/>
      <w:szCs w:val="28"/>
      <w:lang w:bidi="he-IL"/>
    </w:rPr>
  </w:style>
  <w:style w:type="character" w:customStyle="1" w:styleId="f30">
    <w:name w:val="f30"/>
    <w:rsid w:val="0081159C"/>
    <w:rPr>
      <w:rFonts w:cs="David"/>
      <w:sz w:val="24"/>
      <w:szCs w:val="24"/>
      <w:u w:val="single"/>
      <w:lang w:bidi="he-IL"/>
    </w:rPr>
  </w:style>
  <w:style w:type="character" w:customStyle="1" w:styleId="f27">
    <w:name w:val="f27"/>
    <w:rsid w:val="0081159C"/>
    <w:rPr>
      <w:rFonts w:cs="Times New Roman"/>
    </w:rPr>
  </w:style>
  <w:style w:type="paragraph" w:styleId="NormalWeb">
    <w:name w:val="Normal (Web)"/>
    <w:basedOn w:val="a6"/>
    <w:rsid w:val="0081159C"/>
    <w:pPr>
      <w:bidi w:val="0"/>
      <w:spacing w:before="100" w:beforeAutospacing="1" w:after="100" w:afterAutospacing="1" w:line="320" w:lineRule="exact"/>
      <w:ind w:left="567"/>
      <w:jc w:val="both"/>
    </w:pPr>
    <w:rPr>
      <w:rFonts w:ascii="Times New Roman" w:hAnsi="Times New Roman" w:cs="Times New Roman"/>
      <w:sz w:val="24"/>
      <w:szCs w:val="24"/>
    </w:rPr>
  </w:style>
  <w:style w:type="paragraph" w:customStyle="1" w:styleId="ListParagraph1">
    <w:name w:val="List Paragraph1"/>
    <w:basedOn w:val="a6"/>
    <w:uiPriority w:val="99"/>
    <w:rsid w:val="0081159C"/>
    <w:pPr>
      <w:bidi w:val="0"/>
      <w:spacing w:before="120" w:after="180" w:line="340" w:lineRule="exact"/>
      <w:ind w:left="720"/>
      <w:jc w:val="both"/>
    </w:pPr>
    <w:rPr>
      <w:rFonts w:ascii="Times New Roman" w:hAnsi="Times New Roman" w:cs="Times New Roman"/>
      <w:kern w:val="28"/>
      <w:sz w:val="24"/>
      <w:szCs w:val="20"/>
    </w:rPr>
  </w:style>
  <w:style w:type="paragraph" w:customStyle="1" w:styleId="Tableofcontents1">
    <w:name w:val="Table of contents 1"/>
    <w:basedOn w:val="a6"/>
    <w:next w:val="Normal1"/>
    <w:rsid w:val="0081159C"/>
    <w:pPr>
      <w:bidi w:val="0"/>
      <w:spacing w:before="120" w:after="120" w:line="320" w:lineRule="exact"/>
      <w:ind w:left="567"/>
      <w:jc w:val="center"/>
    </w:pPr>
    <w:rPr>
      <w:rFonts w:ascii="Times New Roman" w:hAnsi="Times New Roman" w:cs="David"/>
      <w:b/>
      <w:bCs/>
      <w:smallCaps/>
      <w:spacing w:val="60"/>
      <w:sz w:val="28"/>
      <w:szCs w:val="32"/>
      <w:lang w:eastAsia="he-IL"/>
    </w:rPr>
  </w:style>
  <w:style w:type="character" w:customStyle="1" w:styleId="Normal21">
    <w:name w:val="Normal2 תו"/>
    <w:link w:val="Normal20"/>
    <w:locked/>
    <w:rsid w:val="0081159C"/>
    <w:rPr>
      <w:rFonts w:ascii="Times New Roman" w:hAnsi="Times New Roman" w:cs="David"/>
      <w:sz w:val="22"/>
      <w:szCs w:val="24"/>
      <w:lang w:eastAsia="he-IL"/>
    </w:rPr>
  </w:style>
  <w:style w:type="paragraph" w:customStyle="1" w:styleId="DataItem">
    <w:name w:val="DataItem"/>
    <w:basedOn w:val="a6"/>
    <w:rsid w:val="0081159C"/>
    <w:pPr>
      <w:bidi w:val="0"/>
      <w:spacing w:before="120" w:after="0" w:line="320" w:lineRule="exact"/>
      <w:ind w:left="567"/>
      <w:jc w:val="both"/>
    </w:pPr>
    <w:rPr>
      <w:rFonts w:ascii="Times New Roman" w:hAnsi="Times New Roman" w:cs="David"/>
      <w:szCs w:val="24"/>
      <w:lang w:eastAsia="he-IL"/>
    </w:rPr>
  </w:style>
  <w:style w:type="paragraph" w:customStyle="1" w:styleId="DataItemB">
    <w:name w:val="DataItemB"/>
    <w:basedOn w:val="a6"/>
    <w:rsid w:val="0081159C"/>
    <w:pPr>
      <w:bidi w:val="0"/>
      <w:spacing w:before="120" w:after="0" w:line="320" w:lineRule="exact"/>
      <w:ind w:left="567"/>
      <w:jc w:val="both"/>
    </w:pPr>
    <w:rPr>
      <w:rFonts w:ascii="Times New Roman" w:hAnsi="Times New Roman" w:cs="David"/>
      <w:b/>
      <w:bCs/>
      <w:szCs w:val="24"/>
      <w:lang w:eastAsia="he-IL"/>
    </w:rPr>
  </w:style>
  <w:style w:type="paragraph" w:customStyle="1" w:styleId="Revision1">
    <w:name w:val="Revision1"/>
    <w:hidden/>
    <w:semiHidden/>
    <w:rsid w:val="0081159C"/>
    <w:pPr>
      <w:spacing w:before="120" w:line="320" w:lineRule="exact"/>
      <w:ind w:left="567"/>
      <w:jc w:val="both"/>
    </w:pPr>
    <w:rPr>
      <w:rFonts w:ascii="Times New Roman" w:hAnsi="Times New Roman" w:cs="Times New Roman"/>
      <w:kern w:val="28"/>
      <w:sz w:val="24"/>
    </w:rPr>
  </w:style>
  <w:style w:type="paragraph" w:styleId="affe">
    <w:name w:val="Subtitle"/>
    <w:basedOn w:val="a6"/>
    <w:next w:val="a6"/>
    <w:link w:val="afff"/>
    <w:qFormat/>
    <w:rsid w:val="0081159C"/>
    <w:pPr>
      <w:bidi w:val="0"/>
      <w:spacing w:before="120" w:after="60" w:line="340" w:lineRule="exact"/>
      <w:ind w:left="567"/>
      <w:jc w:val="center"/>
      <w:outlineLvl w:val="1"/>
    </w:pPr>
    <w:rPr>
      <w:rFonts w:ascii="Cambria" w:hAnsi="Cambria" w:cs="Times New Roman"/>
      <w:kern w:val="28"/>
      <w:sz w:val="24"/>
      <w:szCs w:val="24"/>
    </w:rPr>
  </w:style>
  <w:style w:type="character" w:customStyle="1" w:styleId="afff">
    <w:name w:val="כותרת משנה תו"/>
    <w:basedOn w:val="a7"/>
    <w:link w:val="affe"/>
    <w:rsid w:val="0081159C"/>
    <w:rPr>
      <w:rFonts w:ascii="Cambria" w:hAnsi="Cambria" w:cs="Times New Roman"/>
      <w:kern w:val="28"/>
      <w:sz w:val="24"/>
      <w:szCs w:val="24"/>
    </w:rPr>
  </w:style>
  <w:style w:type="paragraph" w:customStyle="1" w:styleId="ListParagraph2">
    <w:name w:val="List Paragraph2"/>
    <w:basedOn w:val="a6"/>
    <w:rsid w:val="0081159C"/>
    <w:pPr>
      <w:bidi w:val="0"/>
      <w:spacing w:before="120" w:after="180" w:line="340" w:lineRule="exact"/>
      <w:ind w:left="720"/>
      <w:jc w:val="both"/>
    </w:pPr>
    <w:rPr>
      <w:rFonts w:ascii="Times New Roman" w:hAnsi="Times New Roman" w:cs="Times New Roman"/>
      <w:kern w:val="28"/>
      <w:sz w:val="24"/>
      <w:szCs w:val="20"/>
    </w:rPr>
  </w:style>
  <w:style w:type="character" w:customStyle="1" w:styleId="s">
    <w:name w:val="s תו תו"/>
    <w:locked/>
    <w:rsid w:val="0081159C"/>
    <w:rPr>
      <w:rFonts w:cs="Times New Roman"/>
      <w:b/>
      <w:bCs/>
      <w:kern w:val="28"/>
      <w:sz w:val="22"/>
      <w:szCs w:val="22"/>
      <w:lang w:val="en-US" w:eastAsia="en-US" w:bidi="he-IL"/>
    </w:rPr>
  </w:style>
  <w:style w:type="character" w:customStyle="1" w:styleId="47">
    <w:name w:val="תו תו4"/>
    <w:locked/>
    <w:rsid w:val="0081159C"/>
    <w:rPr>
      <w:rFonts w:cs="Times New Roman"/>
      <w:kern w:val="28"/>
      <w:sz w:val="24"/>
    </w:rPr>
  </w:style>
  <w:style w:type="paragraph" w:customStyle="1" w:styleId="115">
    <w:name w:val="פיסקת רשימה11"/>
    <w:basedOn w:val="a6"/>
    <w:rsid w:val="0081159C"/>
    <w:pPr>
      <w:bidi w:val="0"/>
      <w:spacing w:before="120" w:after="180" w:line="340" w:lineRule="exact"/>
      <w:ind w:left="720"/>
      <w:jc w:val="both"/>
    </w:pPr>
    <w:rPr>
      <w:rFonts w:ascii="Times New Roman" w:hAnsi="Times New Roman" w:cs="Times New Roman"/>
      <w:kern w:val="28"/>
      <w:sz w:val="24"/>
      <w:szCs w:val="20"/>
    </w:rPr>
  </w:style>
  <w:style w:type="paragraph" w:customStyle="1" w:styleId="2d">
    <w:name w:val="רגיל2"/>
    <w:basedOn w:val="a6"/>
    <w:rsid w:val="0081159C"/>
    <w:pPr>
      <w:bidi w:val="0"/>
      <w:spacing w:before="120" w:after="0" w:line="320" w:lineRule="exact"/>
      <w:ind w:left="567"/>
      <w:jc w:val="both"/>
    </w:pPr>
    <w:rPr>
      <w:rFonts w:ascii="Times New Roman" w:hAnsi="Times New Roman" w:cs="David"/>
      <w:szCs w:val="24"/>
      <w:lang w:eastAsia="he-IL"/>
    </w:rPr>
  </w:style>
  <w:style w:type="paragraph" w:styleId="a">
    <w:name w:val="List Number"/>
    <w:basedOn w:val="a6"/>
    <w:rsid w:val="0081159C"/>
    <w:pPr>
      <w:numPr>
        <w:numId w:val="50"/>
      </w:numPr>
      <w:bidi w:val="0"/>
      <w:spacing w:before="120" w:after="180" w:line="340" w:lineRule="exact"/>
      <w:jc w:val="both"/>
    </w:pPr>
    <w:rPr>
      <w:rFonts w:ascii="Times New Roman" w:hAnsi="Times New Roman" w:cs="Times New Roman"/>
      <w:kern w:val="28"/>
      <w:sz w:val="24"/>
      <w:szCs w:val="20"/>
    </w:rPr>
  </w:style>
  <w:style w:type="paragraph" w:customStyle="1" w:styleId="TOCHeading1">
    <w:name w:val="TOC Heading1"/>
    <w:basedOn w:val="14"/>
    <w:next w:val="a6"/>
    <w:semiHidden/>
    <w:rsid w:val="0081159C"/>
    <w:pPr>
      <w:widowControl/>
      <w:tabs>
        <w:tab w:val="clear" w:pos="454"/>
        <w:tab w:val="num" w:pos="1440"/>
      </w:tabs>
      <w:spacing w:before="480" w:after="0" w:line="276" w:lineRule="auto"/>
      <w:ind w:left="0" w:firstLine="0"/>
      <w:jc w:val="left"/>
      <w:outlineLvl w:val="9"/>
    </w:pPr>
    <w:rPr>
      <w:rFonts w:ascii="Cambria" w:hAnsi="Cambria"/>
      <w:color w:val="365F91"/>
      <w:kern w:val="0"/>
      <w:sz w:val="28"/>
      <w:szCs w:val="28"/>
    </w:rPr>
  </w:style>
  <w:style w:type="paragraph" w:styleId="TOC6">
    <w:name w:val="toc 6"/>
    <w:basedOn w:val="a6"/>
    <w:next w:val="a6"/>
    <w:autoRedefine/>
    <w:uiPriority w:val="39"/>
    <w:rsid w:val="0081159C"/>
    <w:pPr>
      <w:spacing w:after="0"/>
      <w:ind w:left="880"/>
    </w:pPr>
    <w:rPr>
      <w:rFonts w:cs="Times New Roman"/>
      <w:sz w:val="20"/>
      <w:szCs w:val="20"/>
    </w:rPr>
  </w:style>
  <w:style w:type="paragraph" w:styleId="TOC7">
    <w:name w:val="toc 7"/>
    <w:basedOn w:val="a6"/>
    <w:next w:val="a6"/>
    <w:autoRedefine/>
    <w:uiPriority w:val="39"/>
    <w:rsid w:val="0081159C"/>
    <w:pPr>
      <w:spacing w:after="0"/>
      <w:ind w:left="1100"/>
    </w:pPr>
    <w:rPr>
      <w:rFonts w:cs="Times New Roman"/>
      <w:sz w:val="20"/>
      <w:szCs w:val="20"/>
    </w:rPr>
  </w:style>
  <w:style w:type="paragraph" w:styleId="TOC8">
    <w:name w:val="toc 8"/>
    <w:basedOn w:val="a6"/>
    <w:next w:val="a6"/>
    <w:autoRedefine/>
    <w:uiPriority w:val="39"/>
    <w:rsid w:val="0081159C"/>
    <w:pPr>
      <w:spacing w:after="0"/>
      <w:ind w:left="1320"/>
    </w:pPr>
    <w:rPr>
      <w:rFonts w:cs="Times New Roman"/>
      <w:sz w:val="20"/>
      <w:szCs w:val="20"/>
    </w:rPr>
  </w:style>
  <w:style w:type="paragraph" w:styleId="TOC9">
    <w:name w:val="toc 9"/>
    <w:basedOn w:val="a6"/>
    <w:next w:val="a6"/>
    <w:autoRedefine/>
    <w:uiPriority w:val="39"/>
    <w:rsid w:val="0081159C"/>
    <w:pPr>
      <w:spacing w:after="0"/>
      <w:ind w:left="1540"/>
    </w:pPr>
    <w:rPr>
      <w:rFonts w:cs="Times New Roman"/>
      <w:sz w:val="20"/>
      <w:szCs w:val="20"/>
    </w:rPr>
  </w:style>
  <w:style w:type="paragraph" w:customStyle="1" w:styleId="ListParagraph3">
    <w:name w:val="List Paragraph3"/>
    <w:basedOn w:val="a6"/>
    <w:rsid w:val="0081159C"/>
    <w:pPr>
      <w:bidi w:val="0"/>
      <w:spacing w:before="120" w:after="0" w:line="320" w:lineRule="exact"/>
      <w:ind w:left="720"/>
      <w:contextualSpacing/>
      <w:jc w:val="both"/>
    </w:pPr>
    <w:rPr>
      <w:rFonts w:ascii="Times New Roman" w:hAnsi="Times New Roman" w:cs="Times New Roman"/>
      <w:sz w:val="24"/>
      <w:szCs w:val="24"/>
    </w:rPr>
  </w:style>
  <w:style w:type="paragraph" w:customStyle="1" w:styleId="116">
    <w:name w:val="כותרת תוכן עניינים11"/>
    <w:basedOn w:val="14"/>
    <w:next w:val="a6"/>
    <w:semiHidden/>
    <w:rsid w:val="0081159C"/>
    <w:pPr>
      <w:widowControl/>
      <w:tabs>
        <w:tab w:val="clear" w:pos="454"/>
        <w:tab w:val="num" w:pos="1440"/>
      </w:tabs>
      <w:spacing w:before="480" w:after="0" w:line="276" w:lineRule="auto"/>
      <w:ind w:left="0" w:firstLine="0"/>
      <w:jc w:val="left"/>
      <w:outlineLvl w:val="9"/>
    </w:pPr>
    <w:rPr>
      <w:rFonts w:ascii="Cambria" w:hAnsi="Cambria"/>
      <w:color w:val="365F91"/>
      <w:kern w:val="0"/>
      <w:sz w:val="28"/>
      <w:szCs w:val="28"/>
    </w:rPr>
  </w:style>
  <w:style w:type="paragraph" w:customStyle="1" w:styleId="2e">
    <w:name w:val="פיסקת רשימה2"/>
    <w:basedOn w:val="a6"/>
    <w:rsid w:val="0081159C"/>
    <w:pPr>
      <w:bidi w:val="0"/>
      <w:spacing w:before="120" w:after="0" w:line="320" w:lineRule="exact"/>
      <w:ind w:left="720"/>
      <w:jc w:val="both"/>
    </w:pPr>
    <w:rPr>
      <w:rFonts w:ascii="Times New Roman" w:hAnsi="Times New Roman" w:cs="Times New Roman"/>
      <w:sz w:val="24"/>
      <w:szCs w:val="24"/>
    </w:rPr>
  </w:style>
  <w:style w:type="character" w:styleId="afff0">
    <w:name w:val="Emphasis"/>
    <w:qFormat/>
    <w:rsid w:val="0081159C"/>
    <w:rPr>
      <w:rFonts w:cs="Times New Roman"/>
      <w:b/>
      <w:bCs/>
    </w:rPr>
  </w:style>
  <w:style w:type="paragraph" w:customStyle="1" w:styleId="1f0">
    <w:name w:val="נושא הערה1"/>
    <w:basedOn w:val="af5"/>
    <w:next w:val="af5"/>
    <w:rsid w:val="0081159C"/>
    <w:pPr>
      <w:bidi w:val="0"/>
      <w:spacing w:before="120" w:after="160" w:line="320" w:lineRule="atLeast"/>
      <w:ind w:left="567"/>
      <w:jc w:val="both"/>
    </w:pPr>
    <w:rPr>
      <w:rFonts w:ascii="Times New Roman" w:hAnsi="Times New Roman" w:cs="David"/>
      <w:b/>
      <w:bCs/>
      <w:lang w:eastAsia="he-IL"/>
    </w:rPr>
  </w:style>
  <w:style w:type="numbering" w:customStyle="1" w:styleId="2">
    <w:name w:val="רשימה נוכחית2"/>
    <w:rsid w:val="0081159C"/>
    <w:pPr>
      <w:numPr>
        <w:numId w:val="45"/>
      </w:numPr>
    </w:pPr>
  </w:style>
  <w:style w:type="numbering" w:customStyle="1" w:styleId="10">
    <w:name w:val="רשימה נוכחית1"/>
    <w:rsid w:val="0081159C"/>
    <w:pPr>
      <w:numPr>
        <w:numId w:val="44"/>
      </w:numPr>
    </w:pPr>
  </w:style>
  <w:style w:type="character" w:styleId="afff1">
    <w:name w:val="Strong"/>
    <w:qFormat/>
    <w:rsid w:val="0081159C"/>
    <w:rPr>
      <w:b/>
      <w:bCs/>
    </w:rPr>
  </w:style>
  <w:style w:type="paragraph" w:customStyle="1" w:styleId="2f">
    <w:name w:val="2"/>
    <w:basedOn w:val="a6"/>
    <w:next w:val="a6"/>
    <w:uiPriority w:val="99"/>
    <w:qFormat/>
    <w:rsid w:val="0081159C"/>
    <w:pPr>
      <w:pBdr>
        <w:bottom w:val="single" w:sz="8" w:space="4" w:color="4F81BD"/>
      </w:pBdr>
      <w:bidi w:val="0"/>
      <w:spacing w:before="120" w:after="300" w:line="320" w:lineRule="exact"/>
      <w:ind w:left="567"/>
      <w:jc w:val="both"/>
    </w:pPr>
    <w:rPr>
      <w:rFonts w:ascii="Cambria" w:hAnsi="Cambria" w:cs="Times New Roman"/>
      <w:color w:val="17365D"/>
      <w:spacing w:val="5"/>
      <w:kern w:val="28"/>
      <w:sz w:val="52"/>
      <w:szCs w:val="52"/>
    </w:rPr>
  </w:style>
  <w:style w:type="character" w:styleId="afff2">
    <w:name w:val="Book Title"/>
    <w:uiPriority w:val="33"/>
    <w:qFormat/>
    <w:rsid w:val="0081159C"/>
    <w:rPr>
      <w:b/>
      <w:bCs/>
      <w:smallCaps/>
      <w:spacing w:val="5"/>
    </w:rPr>
  </w:style>
  <w:style w:type="paragraph" w:styleId="afff3">
    <w:name w:val="TOC Heading"/>
    <w:basedOn w:val="14"/>
    <w:next w:val="a6"/>
    <w:uiPriority w:val="39"/>
    <w:qFormat/>
    <w:rsid w:val="0081159C"/>
    <w:pPr>
      <w:widowControl/>
      <w:tabs>
        <w:tab w:val="clear" w:pos="454"/>
      </w:tabs>
      <w:spacing w:before="480" w:after="0" w:line="276" w:lineRule="auto"/>
      <w:ind w:left="0" w:firstLine="0"/>
      <w:jc w:val="left"/>
      <w:outlineLvl w:val="9"/>
    </w:pPr>
    <w:rPr>
      <w:rFonts w:ascii="Cambria" w:eastAsia="Times New Roman" w:hAnsi="Cambria"/>
      <w:color w:val="365F91"/>
      <w:kern w:val="0"/>
      <w:sz w:val="28"/>
      <w:szCs w:val="28"/>
      <w:rtl/>
      <w:cs/>
    </w:rPr>
  </w:style>
  <w:style w:type="numbering" w:customStyle="1" w:styleId="1111111">
    <w:name w:val="1 / 1.1 / 1.1.11"/>
    <w:basedOn w:val="a9"/>
    <w:next w:val="111111"/>
    <w:rsid w:val="0081159C"/>
  </w:style>
  <w:style w:type="paragraph" w:customStyle="1" w:styleId="afff4">
    <w:name w:val="תו תו תו תו"/>
    <w:basedOn w:val="a6"/>
    <w:rsid w:val="0081159C"/>
    <w:pPr>
      <w:bidi w:val="0"/>
      <w:spacing w:before="60" w:after="160" w:line="240" w:lineRule="exact"/>
    </w:pPr>
    <w:rPr>
      <w:rFonts w:ascii="Verdana" w:eastAsia="Times New Roman" w:hAnsi="Verdana" w:cs="Times New Roman"/>
      <w:color w:val="FF00FF"/>
      <w:sz w:val="24"/>
      <w:szCs w:val="20"/>
      <w:lang w:val="en-GB" w:bidi="ar-SA"/>
    </w:rPr>
  </w:style>
  <w:style w:type="paragraph" w:styleId="afff5">
    <w:name w:val="Plain Text"/>
    <w:basedOn w:val="a6"/>
    <w:link w:val="afff6"/>
    <w:unhideWhenUsed/>
    <w:rsid w:val="0081159C"/>
    <w:pPr>
      <w:spacing w:after="0" w:line="240" w:lineRule="auto"/>
    </w:pPr>
    <w:rPr>
      <w:szCs w:val="21"/>
    </w:rPr>
  </w:style>
  <w:style w:type="character" w:customStyle="1" w:styleId="afff6">
    <w:name w:val="טקסט רגיל תו"/>
    <w:basedOn w:val="a7"/>
    <w:link w:val="afff5"/>
    <w:rsid w:val="0081159C"/>
    <w:rPr>
      <w:sz w:val="22"/>
      <w:szCs w:val="21"/>
    </w:rPr>
  </w:style>
  <w:style w:type="table" w:customStyle="1" w:styleId="1f1">
    <w:name w:val="רשת טבלה בהירה1"/>
    <w:basedOn w:val="a8"/>
    <w:next w:val="2f0"/>
    <w:uiPriority w:val="40"/>
    <w:rsid w:val="0081159C"/>
    <w:rPr>
      <w:rFonts w:ascii="Times New Roman" w:eastAsia="Times New Roman" w:hAnsi="Times New Roman" w:cs="Times New Roman"/>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117">
    <w:name w:val="טבלה רגילה 11"/>
    <w:basedOn w:val="a8"/>
    <w:next w:val="120"/>
    <w:uiPriority w:val="41"/>
    <w:rsid w:val="0081159C"/>
    <w:rPr>
      <w:rFonts w:ascii="Times New Roman" w:eastAsia="Times New Roman" w:hAnsi="Times New Roman" w:cs="Times New Roman"/>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1">
    <w:name w:val="טבלה רגילה 41"/>
    <w:basedOn w:val="a8"/>
    <w:next w:val="420"/>
    <w:uiPriority w:val="44"/>
    <w:rsid w:val="0081159C"/>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0">
    <w:name w:val="טבלה רגילה 51"/>
    <w:basedOn w:val="a8"/>
    <w:next w:val="52"/>
    <w:uiPriority w:val="45"/>
    <w:rsid w:val="0081159C"/>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rFonts w:ascii="Cambria" w:eastAsia="Times New Roman" w:hAnsi="Cambria" w:cs="Times New Roman"/>
        <w:i/>
        <w:iCs/>
        <w:sz w:val="26"/>
      </w:rPr>
      <w:tblPr/>
      <w:tcPr>
        <w:tcBorders>
          <w:bottom w:val="single" w:sz="4" w:space="0" w:color="7F7F7F"/>
        </w:tcBorders>
        <w:shd w:val="clear" w:color="auto" w:fill="FFFFFF"/>
      </w:tcPr>
    </w:tblStylePr>
    <w:tblStylePr w:type="lastRow">
      <w:rPr>
        <w:rFonts w:ascii="Cambria" w:eastAsia="Times New Roman" w:hAnsi="Cambria" w:cs="Times New Roman"/>
        <w:i/>
        <w:iCs/>
        <w:sz w:val="26"/>
      </w:rPr>
      <w:tblPr/>
      <w:tcPr>
        <w:tcBorders>
          <w:top w:val="single" w:sz="4" w:space="0" w:color="7F7F7F"/>
        </w:tcBorders>
        <w:shd w:val="clear" w:color="auto" w:fill="FFFFFF"/>
      </w:tcPr>
    </w:tblStylePr>
    <w:tblStylePr w:type="firstCol">
      <w:pPr>
        <w:jc w:val="right"/>
      </w:pPr>
      <w:rPr>
        <w:rFonts w:ascii="Cambria" w:eastAsia="Times New Roman" w:hAnsi="Cambria" w:cs="Times New Roman"/>
        <w:i/>
        <w:iCs/>
        <w:sz w:val="26"/>
      </w:rPr>
      <w:tblPr/>
      <w:tcPr>
        <w:tcBorders>
          <w:right w:val="single" w:sz="4" w:space="0" w:color="7F7F7F"/>
        </w:tcBorders>
        <w:shd w:val="clear" w:color="auto" w:fill="FFFFFF"/>
      </w:tcPr>
    </w:tblStylePr>
    <w:tblStylePr w:type="lastCol">
      <w:rPr>
        <w:rFonts w:ascii="Cambria" w:eastAsia="Times New Roman" w:hAnsi="Cambria"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8">
    <w:name w:val="טבלת רשת 1 בהירה1"/>
    <w:basedOn w:val="a8"/>
    <w:next w:val="121"/>
    <w:uiPriority w:val="46"/>
    <w:rsid w:val="0081159C"/>
    <w:rPr>
      <w:rFonts w:ascii="Times New Roman" w:eastAsia="Times New Roman" w:hAnsi="Times New Roman" w:cs="Times New Roman"/>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f0">
    <w:name w:val="רשת טבלה בהירה2"/>
    <w:basedOn w:val="a8"/>
    <w:uiPriority w:val="40"/>
    <w:rsid w:val="0081159C"/>
    <w:rPr>
      <w:rFonts w:asciiTheme="minorHAnsi" w:eastAsiaTheme="minorHAnsi" w:hAnsiTheme="minorHAnsi" w:cstheme="minorBidi"/>
      <w:sz w:val="22"/>
      <w:szCs w:val="22"/>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120">
    <w:name w:val="טבלה רגילה 12"/>
    <w:basedOn w:val="a8"/>
    <w:uiPriority w:val="41"/>
    <w:rsid w:val="0081159C"/>
    <w:rPr>
      <w:rFonts w:asciiTheme="minorHAnsi" w:eastAsiaTheme="minorHAnsi" w:hAnsiTheme="minorHAnsi" w:cstheme="minorBidi"/>
      <w:sz w:val="22"/>
      <w:szCs w:val="22"/>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0">
    <w:name w:val="טבלה רגילה 42"/>
    <w:basedOn w:val="a8"/>
    <w:uiPriority w:val="44"/>
    <w:rsid w:val="0081159C"/>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
    <w:name w:val="טבלה רגילה 52"/>
    <w:basedOn w:val="a8"/>
    <w:uiPriority w:val="45"/>
    <w:rsid w:val="0081159C"/>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1">
    <w:name w:val="טבלת רשת 1 בהירה2"/>
    <w:basedOn w:val="a8"/>
    <w:uiPriority w:val="46"/>
    <w:rsid w:val="0081159C"/>
    <w:rPr>
      <w:rFonts w:asciiTheme="minorHAnsi" w:eastAsiaTheme="minorHAnsi"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Bodytext">
    <w:name w:val="Body text_"/>
    <w:basedOn w:val="a7"/>
    <w:link w:val="39"/>
    <w:rsid w:val="0081159C"/>
    <w:rPr>
      <w:rFonts w:ascii="David" w:eastAsia="David" w:hAnsi="David" w:cs="David"/>
      <w:spacing w:val="9"/>
      <w:sz w:val="19"/>
      <w:szCs w:val="19"/>
      <w:shd w:val="clear" w:color="auto" w:fill="FFFFFF"/>
    </w:rPr>
  </w:style>
  <w:style w:type="paragraph" w:customStyle="1" w:styleId="39">
    <w:name w:val="גוף טקסט3"/>
    <w:basedOn w:val="a6"/>
    <w:link w:val="Bodytext"/>
    <w:rsid w:val="0081159C"/>
    <w:pPr>
      <w:widowControl w:val="0"/>
      <w:shd w:val="clear" w:color="auto" w:fill="FFFFFF"/>
      <w:spacing w:before="120" w:after="120" w:line="0" w:lineRule="atLeast"/>
      <w:ind w:hanging="980"/>
      <w:jc w:val="both"/>
    </w:pPr>
    <w:rPr>
      <w:rFonts w:ascii="David" w:eastAsia="David" w:hAnsi="David" w:cs="David"/>
      <w:spacing w:val="9"/>
      <w:sz w:val="19"/>
      <w:szCs w:val="19"/>
    </w:rPr>
  </w:style>
  <w:style w:type="table" w:customStyle="1" w:styleId="2f1">
    <w:name w:val="רשת טבלה2"/>
    <w:basedOn w:val="a8"/>
    <w:next w:val="afd"/>
    <w:rsid w:val="0081159C"/>
    <w:rPr>
      <w:rFonts w:asciiTheme="minorHAnsi" w:eastAsia="Times New Roman"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9"/>
    <w:next w:val="111111"/>
    <w:unhideWhenUsed/>
    <w:rsid w:val="0081159C"/>
  </w:style>
  <w:style w:type="table" w:customStyle="1" w:styleId="3a">
    <w:name w:val="רשת טבלה3"/>
    <w:basedOn w:val="a8"/>
    <w:next w:val="afd"/>
    <w:uiPriority w:val="39"/>
    <w:rsid w:val="0081159C"/>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
    <w:name w:val="רשימה נוכחית21"/>
    <w:rsid w:val="0081159C"/>
    <w:pPr>
      <w:numPr>
        <w:numId w:val="42"/>
      </w:numPr>
    </w:pPr>
  </w:style>
  <w:style w:type="numbering" w:customStyle="1" w:styleId="11">
    <w:name w:val="רשימה נוכחית11"/>
    <w:rsid w:val="0081159C"/>
    <w:pPr>
      <w:numPr>
        <w:numId w:val="41"/>
      </w:numPr>
    </w:pPr>
  </w:style>
  <w:style w:type="numbering" w:customStyle="1" w:styleId="1111114">
    <w:name w:val="1 / 1.1 / 1.1.14"/>
    <w:basedOn w:val="a9"/>
    <w:next w:val="111111"/>
    <w:uiPriority w:val="99"/>
    <w:rsid w:val="0081159C"/>
    <w:pPr>
      <w:numPr>
        <w:numId w:val="47"/>
      </w:numPr>
    </w:pPr>
  </w:style>
  <w:style w:type="table" w:customStyle="1" w:styleId="119">
    <w:name w:val="טבלת רשת11"/>
    <w:basedOn w:val="a8"/>
    <w:next w:val="afd"/>
    <w:uiPriority w:val="59"/>
    <w:rsid w:val="0081159C"/>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
    <w:name w:val="1 / 1.1 / 1.1.121"/>
    <w:basedOn w:val="a9"/>
    <w:next w:val="111111"/>
    <w:rsid w:val="0081159C"/>
  </w:style>
  <w:style w:type="table" w:customStyle="1" w:styleId="1112">
    <w:name w:val="טבלת רשת 1 בהירה11"/>
    <w:basedOn w:val="a8"/>
    <w:uiPriority w:val="46"/>
    <w:rsid w:val="0081159C"/>
    <w:rPr>
      <w:rFonts w:asciiTheme="minorHAnsi" w:eastAsiaTheme="minorEastAsia"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f2">
    <w:name w:val="ללא רשימה2"/>
    <w:next w:val="a9"/>
    <w:uiPriority w:val="99"/>
    <w:semiHidden/>
    <w:unhideWhenUsed/>
    <w:rsid w:val="0081159C"/>
  </w:style>
  <w:style w:type="table" w:customStyle="1" w:styleId="11a">
    <w:name w:val="רשת טבלה11"/>
    <w:basedOn w:val="a8"/>
    <w:next w:val="afd"/>
    <w:uiPriority w:val="59"/>
    <w:rsid w:val="0081159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f3">
    <w:name w:val="פיסקה2"/>
    <w:basedOn w:val="a6"/>
    <w:uiPriority w:val="99"/>
    <w:rsid w:val="0081159C"/>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lang w:eastAsia="he-IL"/>
    </w:rPr>
  </w:style>
  <w:style w:type="character" w:styleId="HTML1">
    <w:name w:val="HTML Typewriter"/>
    <w:uiPriority w:val="99"/>
    <w:rsid w:val="0081159C"/>
    <w:rPr>
      <w:rFonts w:ascii="Courier New" w:hAnsi="Courier New" w:cs="Courier New"/>
      <w:sz w:val="20"/>
      <w:szCs w:val="20"/>
    </w:rPr>
  </w:style>
  <w:style w:type="table" w:styleId="2f4">
    <w:name w:val="Table Web 2"/>
    <w:basedOn w:val="a8"/>
    <w:uiPriority w:val="99"/>
    <w:rsid w:val="0081159C"/>
    <w:pPr>
      <w:bidi/>
    </w:pPr>
    <w:rPr>
      <w:rFonts w:ascii="Times New Roman" w:eastAsia="Times New Roman" w:hAnsi="Times New Roman"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f5">
    <w:name w:val="Body Text 2"/>
    <w:basedOn w:val="a6"/>
    <w:link w:val="2f6"/>
    <w:uiPriority w:val="99"/>
    <w:rsid w:val="0081159C"/>
    <w:pPr>
      <w:spacing w:after="120" w:line="480" w:lineRule="auto"/>
      <w:jc w:val="both"/>
    </w:pPr>
    <w:rPr>
      <w:rFonts w:ascii="Times New Roman" w:eastAsia="Times New Roman" w:hAnsi="Times New Roman" w:cs="David"/>
      <w:sz w:val="24"/>
      <w:szCs w:val="24"/>
      <w:lang w:val="x-none" w:eastAsia="x-none"/>
    </w:rPr>
  </w:style>
  <w:style w:type="character" w:customStyle="1" w:styleId="2f6">
    <w:name w:val="גוף טקסט 2 תו"/>
    <w:basedOn w:val="a7"/>
    <w:link w:val="2f5"/>
    <w:uiPriority w:val="99"/>
    <w:rsid w:val="0081159C"/>
    <w:rPr>
      <w:rFonts w:ascii="Times New Roman" w:eastAsia="Times New Roman" w:hAnsi="Times New Roman" w:cs="David"/>
      <w:sz w:val="24"/>
      <w:szCs w:val="24"/>
      <w:lang w:val="x-none" w:eastAsia="x-none"/>
    </w:rPr>
  </w:style>
  <w:style w:type="numbering" w:customStyle="1" w:styleId="11111131">
    <w:name w:val="1 / 1.1 / 1.1.131"/>
    <w:basedOn w:val="a9"/>
    <w:next w:val="111111"/>
    <w:unhideWhenUsed/>
    <w:rsid w:val="0081159C"/>
  </w:style>
  <w:style w:type="numbering" w:customStyle="1" w:styleId="2110">
    <w:name w:val="רשימה נוכחית211"/>
    <w:rsid w:val="0081159C"/>
  </w:style>
  <w:style w:type="numbering" w:customStyle="1" w:styleId="1113">
    <w:name w:val="רשימה נוכחית111"/>
    <w:rsid w:val="0081159C"/>
  </w:style>
  <w:style w:type="character" w:customStyle="1" w:styleId="Heading2Char">
    <w:name w:val="Heading 2 Char"/>
    <w:aliases w:val="head2 Char,22Heading 2 Char"/>
    <w:locked/>
    <w:rsid w:val="0081159C"/>
    <w:rPr>
      <w:rFonts w:cs="David"/>
    </w:rPr>
  </w:style>
  <w:style w:type="paragraph" w:customStyle="1" w:styleId="311">
    <w:name w:val="כותרת 31"/>
    <w:basedOn w:val="a6"/>
    <w:rsid w:val="0081159C"/>
    <w:pPr>
      <w:tabs>
        <w:tab w:val="num" w:pos="4167"/>
      </w:tabs>
      <w:spacing w:after="0" w:line="240" w:lineRule="auto"/>
    </w:pPr>
    <w:rPr>
      <w:rFonts w:cs="Calibri"/>
    </w:rPr>
  </w:style>
  <w:style w:type="paragraph" w:customStyle="1" w:styleId="412">
    <w:name w:val="כותרת 41"/>
    <w:basedOn w:val="a6"/>
    <w:rsid w:val="0081159C"/>
    <w:pPr>
      <w:tabs>
        <w:tab w:val="num" w:pos="3498"/>
      </w:tabs>
      <w:spacing w:after="0" w:line="240" w:lineRule="auto"/>
    </w:pPr>
    <w:rPr>
      <w:rFonts w:cs="Calibri"/>
    </w:rPr>
  </w:style>
  <w:style w:type="paragraph" w:customStyle="1" w:styleId="511">
    <w:name w:val="כותרת 51"/>
    <w:basedOn w:val="a6"/>
    <w:rsid w:val="0081159C"/>
    <w:pPr>
      <w:tabs>
        <w:tab w:val="num" w:pos="1440"/>
      </w:tabs>
      <w:spacing w:after="0" w:line="240" w:lineRule="auto"/>
    </w:pPr>
    <w:rPr>
      <w:rFonts w:cs="Calibri"/>
    </w:rPr>
  </w:style>
  <w:style w:type="paragraph" w:customStyle="1" w:styleId="610">
    <w:name w:val="כותרת 61"/>
    <w:basedOn w:val="a6"/>
    <w:rsid w:val="0081159C"/>
    <w:pPr>
      <w:tabs>
        <w:tab w:val="num" w:pos="1440"/>
      </w:tabs>
      <w:spacing w:after="0" w:line="240" w:lineRule="auto"/>
    </w:pPr>
    <w:rPr>
      <w:rFonts w:cs="Calibri"/>
    </w:rPr>
  </w:style>
  <w:style w:type="paragraph" w:customStyle="1" w:styleId="710">
    <w:name w:val="כותרת 71"/>
    <w:basedOn w:val="a6"/>
    <w:rsid w:val="0081159C"/>
    <w:pPr>
      <w:tabs>
        <w:tab w:val="num" w:pos="1440"/>
      </w:tabs>
      <w:spacing w:after="0" w:line="240" w:lineRule="auto"/>
    </w:pPr>
    <w:rPr>
      <w:rFonts w:cs="Calibri"/>
    </w:rPr>
  </w:style>
  <w:style w:type="paragraph" w:customStyle="1" w:styleId="81">
    <w:name w:val="כותרת 81"/>
    <w:basedOn w:val="a6"/>
    <w:rsid w:val="0081159C"/>
    <w:pPr>
      <w:tabs>
        <w:tab w:val="num" w:pos="1440"/>
      </w:tabs>
      <w:spacing w:after="0" w:line="240" w:lineRule="auto"/>
    </w:pPr>
    <w:rPr>
      <w:rFonts w:cs="Calibri"/>
    </w:rPr>
  </w:style>
  <w:style w:type="paragraph" w:customStyle="1" w:styleId="P00">
    <w:name w:val="P00"/>
    <w:rsid w:val="0081159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customStyle="1" w:styleId="P22">
    <w:name w:val="P22"/>
    <w:basedOn w:val="P00"/>
    <w:rsid w:val="0081159C"/>
    <w:pPr>
      <w:tabs>
        <w:tab w:val="clear" w:pos="624"/>
        <w:tab w:val="clear" w:pos="1021"/>
      </w:tabs>
      <w:ind w:right="1021"/>
    </w:pPr>
  </w:style>
  <w:style w:type="character" w:customStyle="1" w:styleId="default">
    <w:name w:val="default"/>
    <w:rsid w:val="0081159C"/>
    <w:rPr>
      <w:rFonts w:ascii="Times New Roman" w:hAnsi="Times New Roman" w:cs="Times New Roman" w:hint="default"/>
      <w:sz w:val="26"/>
      <w:szCs w:val="26"/>
    </w:rPr>
  </w:style>
  <w:style w:type="character" w:styleId="afff7">
    <w:name w:val="Placeholder Text"/>
    <w:basedOn w:val="a7"/>
    <w:uiPriority w:val="99"/>
    <w:semiHidden/>
    <w:rsid w:val="0081159C"/>
    <w:rPr>
      <w:color w:val="808080"/>
    </w:rPr>
  </w:style>
  <w:style w:type="table" w:customStyle="1" w:styleId="1114">
    <w:name w:val="טבלת רשת111"/>
    <w:basedOn w:val="a8"/>
    <w:next w:val="afd"/>
    <w:uiPriority w:val="59"/>
    <w:rsid w:val="0081159C"/>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
    <w:name w:val="ללא רשימה21"/>
    <w:next w:val="a9"/>
    <w:uiPriority w:val="99"/>
    <w:semiHidden/>
    <w:unhideWhenUsed/>
    <w:rsid w:val="0081159C"/>
  </w:style>
  <w:style w:type="numbering" w:customStyle="1" w:styleId="11110">
    <w:name w:val="ללא רשימה1111"/>
    <w:next w:val="a9"/>
    <w:uiPriority w:val="99"/>
    <w:semiHidden/>
    <w:unhideWhenUsed/>
    <w:rsid w:val="0081159C"/>
  </w:style>
  <w:style w:type="numbering" w:customStyle="1" w:styleId="2111">
    <w:name w:val="רשימה נוכחית2111"/>
    <w:rsid w:val="0081159C"/>
  </w:style>
  <w:style w:type="numbering" w:customStyle="1" w:styleId="1111">
    <w:name w:val="רשימה נוכחית1111"/>
    <w:rsid w:val="0081159C"/>
    <w:pPr>
      <w:numPr>
        <w:numId w:val="29"/>
      </w:numPr>
    </w:pPr>
  </w:style>
  <w:style w:type="numbering" w:customStyle="1" w:styleId="11111111">
    <w:name w:val="1 / 1.1 / 1.1.111"/>
    <w:basedOn w:val="a9"/>
    <w:next w:val="111111"/>
    <w:uiPriority w:val="99"/>
    <w:semiHidden/>
    <w:unhideWhenUsed/>
    <w:rsid w:val="0081159C"/>
    <w:pPr>
      <w:numPr>
        <w:numId w:val="51"/>
      </w:numPr>
    </w:pPr>
  </w:style>
  <w:style w:type="paragraph" w:customStyle="1" w:styleId="11b">
    <w:name w:val="כותרת 11"/>
    <w:basedOn w:val="a6"/>
    <w:next w:val="a6"/>
    <w:rsid w:val="0081159C"/>
    <w:pPr>
      <w:keepNext/>
      <w:spacing w:after="0" w:line="360" w:lineRule="auto"/>
      <w:outlineLvl w:val="0"/>
    </w:pPr>
    <w:rPr>
      <w:rFonts w:ascii="Times New Roman" w:eastAsia="Times New Roman" w:hAnsi="Times New Roman" w:cs="FrankRuehl"/>
      <w:b/>
      <w:bCs/>
      <w:sz w:val="26"/>
      <w:szCs w:val="26"/>
      <w:u w:val="single"/>
      <w:lang w:eastAsia="he-IL"/>
    </w:rPr>
  </w:style>
  <w:style w:type="character" w:customStyle="1" w:styleId="FollowedHyperlink1">
    <w:name w:val="FollowedHyperlink1"/>
    <w:basedOn w:val="a7"/>
    <w:uiPriority w:val="99"/>
    <w:semiHidden/>
    <w:unhideWhenUsed/>
    <w:rsid w:val="0081159C"/>
    <w:rPr>
      <w:color w:val="800080"/>
      <w:u w:val="single"/>
    </w:rPr>
  </w:style>
  <w:style w:type="paragraph" w:customStyle="1" w:styleId="1f2">
    <w:name w:val="סגנון1"/>
    <w:basedOn w:val="a6"/>
    <w:uiPriority w:val="99"/>
    <w:rsid w:val="0081159C"/>
    <w:pPr>
      <w:tabs>
        <w:tab w:val="left" w:pos="567"/>
      </w:tabs>
      <w:spacing w:after="0" w:line="240" w:lineRule="auto"/>
      <w:ind w:left="567" w:hanging="567"/>
      <w:jc w:val="both"/>
    </w:pPr>
    <w:rPr>
      <w:rFonts w:ascii="Times New Roman" w:eastAsia="Times New Roman" w:hAnsi="Times New Roman" w:cs="David"/>
      <w:sz w:val="24"/>
      <w:szCs w:val="24"/>
    </w:rPr>
  </w:style>
  <w:style w:type="paragraph" w:customStyle="1" w:styleId="2f7">
    <w:name w:val="סגנון2"/>
    <w:basedOn w:val="a6"/>
    <w:rsid w:val="0081159C"/>
    <w:pPr>
      <w:tabs>
        <w:tab w:val="left" w:pos="567"/>
      </w:tabs>
      <w:spacing w:after="0" w:line="240" w:lineRule="auto"/>
      <w:ind w:left="1134" w:hanging="1134"/>
      <w:jc w:val="both"/>
    </w:pPr>
    <w:rPr>
      <w:rFonts w:ascii="Times New Roman" w:eastAsia="Times New Roman" w:hAnsi="Times New Roman" w:cs="David"/>
      <w:sz w:val="24"/>
      <w:szCs w:val="24"/>
    </w:rPr>
  </w:style>
  <w:style w:type="paragraph" w:styleId="3b">
    <w:name w:val="Body Text 3"/>
    <w:basedOn w:val="a6"/>
    <w:link w:val="3c"/>
    <w:rsid w:val="0081159C"/>
    <w:pPr>
      <w:spacing w:after="120" w:line="240" w:lineRule="auto"/>
    </w:pPr>
    <w:rPr>
      <w:rFonts w:ascii="Times New Roman" w:eastAsia="Times New Roman" w:hAnsi="Times New Roman" w:cs="FrankRuehl"/>
      <w:sz w:val="16"/>
      <w:szCs w:val="16"/>
      <w:lang w:eastAsia="he-IL"/>
    </w:rPr>
  </w:style>
  <w:style w:type="character" w:customStyle="1" w:styleId="3c">
    <w:name w:val="גוף טקסט 3 תו"/>
    <w:basedOn w:val="a7"/>
    <w:link w:val="3b"/>
    <w:rsid w:val="0081159C"/>
    <w:rPr>
      <w:rFonts w:ascii="Times New Roman" w:eastAsia="Times New Roman" w:hAnsi="Times New Roman" w:cs="FrankRuehl"/>
      <w:sz w:val="16"/>
      <w:szCs w:val="16"/>
      <w:lang w:eastAsia="he-IL"/>
    </w:rPr>
  </w:style>
  <w:style w:type="paragraph" w:customStyle="1" w:styleId="afff8">
    <w:name w:val="הואיל"/>
    <w:basedOn w:val="a6"/>
    <w:rsid w:val="0081159C"/>
    <w:pPr>
      <w:overflowPunct w:val="0"/>
      <w:autoSpaceDE w:val="0"/>
      <w:autoSpaceDN w:val="0"/>
      <w:adjustRightInd w:val="0"/>
      <w:spacing w:before="120" w:after="120" w:line="240" w:lineRule="auto"/>
      <w:ind w:left="799" w:hanging="799"/>
      <w:jc w:val="both"/>
      <w:textAlignment w:val="baseline"/>
    </w:pPr>
    <w:rPr>
      <w:rFonts w:ascii="Times New Roman" w:eastAsia="Times New Roman" w:hAnsi="Times New Roman" w:cs="David"/>
      <w:sz w:val="20"/>
      <w:szCs w:val="24"/>
      <w:lang w:eastAsia="he-IL"/>
    </w:rPr>
  </w:style>
  <w:style w:type="paragraph" w:customStyle="1" w:styleId="afff9">
    <w:name w:val="הגדרות"/>
    <w:basedOn w:val="a6"/>
    <w:rsid w:val="0081159C"/>
    <w:pPr>
      <w:overflowPunct w:val="0"/>
      <w:autoSpaceDE w:val="0"/>
      <w:autoSpaceDN w:val="0"/>
      <w:adjustRightInd w:val="0"/>
      <w:spacing w:after="0" w:line="240" w:lineRule="auto"/>
      <w:ind w:left="2642" w:hanging="1933"/>
      <w:jc w:val="both"/>
      <w:textAlignment w:val="baseline"/>
    </w:pPr>
    <w:rPr>
      <w:rFonts w:ascii="Times New Roman" w:eastAsia="Times New Roman" w:hAnsi="Times New Roman" w:cs="David"/>
      <w:sz w:val="20"/>
      <w:szCs w:val="24"/>
      <w:lang w:eastAsia="he-IL"/>
    </w:rPr>
  </w:style>
  <w:style w:type="paragraph" w:customStyle="1" w:styleId="afffa">
    <w:name w:val="כותרות"/>
    <w:basedOn w:val="a6"/>
    <w:rsid w:val="0081159C"/>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3d">
    <w:name w:val="סגנון3"/>
    <w:basedOn w:val="a6"/>
    <w:rsid w:val="0081159C"/>
    <w:pPr>
      <w:tabs>
        <w:tab w:val="left" w:pos="567"/>
        <w:tab w:val="left" w:pos="1134"/>
        <w:tab w:val="left" w:pos="1701"/>
      </w:tabs>
      <w:spacing w:after="0" w:line="240" w:lineRule="auto"/>
      <w:ind w:left="1701" w:hanging="1701"/>
      <w:jc w:val="both"/>
    </w:pPr>
    <w:rPr>
      <w:rFonts w:ascii="Times New Roman" w:eastAsia="Times New Roman" w:hAnsi="Times New Roman" w:cs="David"/>
      <w:sz w:val="24"/>
      <w:szCs w:val="24"/>
    </w:rPr>
  </w:style>
  <w:style w:type="character" w:styleId="afffb">
    <w:name w:val="line number"/>
    <w:basedOn w:val="a7"/>
    <w:uiPriority w:val="99"/>
    <w:semiHidden/>
    <w:unhideWhenUsed/>
    <w:rsid w:val="0081159C"/>
  </w:style>
  <w:style w:type="character" w:customStyle="1" w:styleId="BodytextBold">
    <w:name w:val="Body text + Bold"/>
    <w:aliases w:val="Spacing 0 pt,Body text + 10.5 pt"/>
    <w:rsid w:val="0081159C"/>
    <w:rPr>
      <w:rFonts w:ascii="David" w:eastAsia="David" w:hAnsi="David" w:cs="David"/>
      <w:b/>
      <w:bCs/>
      <w:i w:val="0"/>
      <w:iCs w:val="0"/>
      <w:smallCaps w:val="0"/>
      <w:strike w:val="0"/>
      <w:color w:val="000000"/>
      <w:spacing w:val="10"/>
      <w:w w:val="100"/>
      <w:position w:val="0"/>
      <w:sz w:val="19"/>
      <w:szCs w:val="19"/>
      <w:u w:val="none"/>
      <w:lang w:val="he-IL"/>
    </w:rPr>
  </w:style>
  <w:style w:type="character" w:customStyle="1" w:styleId="Headerorfooter4">
    <w:name w:val="Header or footer (4)_"/>
    <w:rsid w:val="0081159C"/>
    <w:rPr>
      <w:rFonts w:ascii="David" w:eastAsia="David" w:hAnsi="David" w:cs="David"/>
      <w:b/>
      <w:bCs/>
      <w:i w:val="0"/>
      <w:iCs w:val="0"/>
      <w:smallCaps w:val="0"/>
      <w:strike w:val="0"/>
      <w:spacing w:val="9"/>
      <w:sz w:val="19"/>
      <w:szCs w:val="19"/>
      <w:u w:val="none"/>
    </w:rPr>
  </w:style>
  <w:style w:type="character" w:customStyle="1" w:styleId="Headerorfooter40">
    <w:name w:val="Header or footer (4)"/>
    <w:rsid w:val="0081159C"/>
    <w:rPr>
      <w:rFonts w:ascii="David" w:eastAsia="David" w:hAnsi="David" w:cs="David"/>
      <w:b/>
      <w:bCs/>
      <w:i w:val="0"/>
      <w:iCs w:val="0"/>
      <w:smallCaps w:val="0"/>
      <w:strike w:val="0"/>
      <w:color w:val="000000"/>
      <w:spacing w:val="9"/>
      <w:w w:val="100"/>
      <w:position w:val="0"/>
      <w:sz w:val="19"/>
      <w:szCs w:val="19"/>
      <w:u w:val="single"/>
      <w:lang w:val="he-IL"/>
    </w:rPr>
  </w:style>
  <w:style w:type="character" w:customStyle="1" w:styleId="Bodytext7">
    <w:name w:val="Body text (7)_"/>
    <w:rsid w:val="0081159C"/>
    <w:rPr>
      <w:rFonts w:ascii="David" w:eastAsia="David" w:hAnsi="David" w:cs="David"/>
      <w:b/>
      <w:bCs/>
      <w:i w:val="0"/>
      <w:iCs w:val="0"/>
      <w:smallCaps w:val="0"/>
      <w:strike w:val="0"/>
      <w:spacing w:val="10"/>
      <w:sz w:val="19"/>
      <w:szCs w:val="19"/>
      <w:u w:val="none"/>
    </w:rPr>
  </w:style>
  <w:style w:type="character" w:customStyle="1" w:styleId="Bodytext70">
    <w:name w:val="Body text (7)"/>
    <w:rsid w:val="0081159C"/>
    <w:rPr>
      <w:rFonts w:ascii="David" w:eastAsia="David" w:hAnsi="David" w:cs="David"/>
      <w:b/>
      <w:bCs/>
      <w:i w:val="0"/>
      <w:iCs w:val="0"/>
      <w:smallCaps w:val="0"/>
      <w:strike w:val="0"/>
      <w:color w:val="000000"/>
      <w:spacing w:val="10"/>
      <w:w w:val="100"/>
      <w:position w:val="0"/>
      <w:sz w:val="19"/>
      <w:szCs w:val="19"/>
      <w:u w:val="single"/>
      <w:lang w:val="he-IL"/>
    </w:rPr>
  </w:style>
  <w:style w:type="paragraph" w:styleId="afffc">
    <w:name w:val="No Spacing"/>
    <w:link w:val="afffd"/>
    <w:uiPriority w:val="1"/>
    <w:qFormat/>
    <w:rsid w:val="0081159C"/>
    <w:pPr>
      <w:bidi/>
    </w:pPr>
    <w:rPr>
      <w:rFonts w:asciiTheme="minorHAnsi" w:eastAsiaTheme="minorHAnsi" w:hAnsiTheme="minorHAnsi" w:cstheme="minorBidi"/>
      <w:sz w:val="22"/>
      <w:szCs w:val="22"/>
    </w:rPr>
  </w:style>
  <w:style w:type="paragraph" w:customStyle="1" w:styleId="Normal30">
    <w:name w:val="Normal 3"/>
    <w:basedOn w:val="4"/>
    <w:rsid w:val="002925CF"/>
    <w:pPr>
      <w:keepLines/>
      <w:widowControl w:val="0"/>
      <w:tabs>
        <w:tab w:val="clear" w:pos="864"/>
        <w:tab w:val="clear" w:pos="2880"/>
      </w:tabs>
      <w:spacing w:line="240" w:lineRule="auto"/>
      <w:ind w:left="737" w:firstLine="0"/>
      <w:outlineLvl w:val="9"/>
    </w:pPr>
    <w:rPr>
      <w:rFonts w:eastAsia="Times New Roman"/>
      <w:b w:val="0"/>
      <w:bCs w:val="0"/>
      <w:sz w:val="18"/>
      <w:lang w:eastAsia="en-US"/>
    </w:rPr>
  </w:style>
  <w:style w:type="table" w:customStyle="1" w:styleId="5-11">
    <w:name w:val="טבלת רשת 5 כהה - הדגשה 11"/>
    <w:basedOn w:val="a8"/>
    <w:uiPriority w:val="50"/>
    <w:rsid w:val="002925CF"/>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4-11">
    <w:name w:val="טבלת רשת 4 - הדגשה 11"/>
    <w:basedOn w:val="a8"/>
    <w:uiPriority w:val="49"/>
    <w:rsid w:val="002925CF"/>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numbering" w:customStyle="1" w:styleId="3e">
    <w:name w:val="ללא רשימה3"/>
    <w:next w:val="a9"/>
    <w:uiPriority w:val="99"/>
    <w:semiHidden/>
    <w:unhideWhenUsed/>
    <w:rsid w:val="005157F3"/>
  </w:style>
  <w:style w:type="numbering" w:customStyle="1" w:styleId="1111115">
    <w:name w:val="1 / 1.1 / 1.1.15"/>
    <w:basedOn w:val="a9"/>
    <w:next w:val="111111"/>
    <w:rsid w:val="005157F3"/>
  </w:style>
  <w:style w:type="numbering" w:customStyle="1" w:styleId="11111122">
    <w:name w:val="1 / 1.1 / 1.1.122"/>
    <w:basedOn w:val="a9"/>
    <w:next w:val="111111"/>
    <w:rsid w:val="005157F3"/>
  </w:style>
  <w:style w:type="table" w:customStyle="1" w:styleId="48">
    <w:name w:val="רשת טבלה4"/>
    <w:basedOn w:val="a8"/>
    <w:next w:val="afd"/>
    <w:rsid w:val="005157F3"/>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2">
    <w:name w:val="טבלת רשת12"/>
    <w:basedOn w:val="a8"/>
    <w:next w:val="afd"/>
    <w:uiPriority w:val="59"/>
    <w:rsid w:val="005157F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4">
    <w:name w:val="טבלת רשת21"/>
    <w:basedOn w:val="a8"/>
    <w:next w:val="afd"/>
    <w:uiPriority w:val="99"/>
    <w:rsid w:val="005157F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3">
    <w:name w:val="רשת טבלה12"/>
    <w:basedOn w:val="a8"/>
    <w:next w:val="afd"/>
    <w:uiPriority w:val="59"/>
    <w:rsid w:val="005157F3"/>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4">
    <w:name w:val="ללא רשימה12"/>
    <w:next w:val="a9"/>
    <w:uiPriority w:val="99"/>
    <w:semiHidden/>
    <w:unhideWhenUsed/>
    <w:rsid w:val="005157F3"/>
  </w:style>
  <w:style w:type="numbering" w:customStyle="1" w:styleId="1120">
    <w:name w:val="ללא רשימה112"/>
    <w:next w:val="a9"/>
    <w:uiPriority w:val="99"/>
    <w:semiHidden/>
    <w:unhideWhenUsed/>
    <w:rsid w:val="005157F3"/>
  </w:style>
  <w:style w:type="numbering" w:customStyle="1" w:styleId="221">
    <w:name w:val="רשימה נוכחית22"/>
    <w:rsid w:val="005157F3"/>
  </w:style>
  <w:style w:type="numbering" w:customStyle="1" w:styleId="125">
    <w:name w:val="רשימה נוכחית12"/>
    <w:rsid w:val="005157F3"/>
  </w:style>
  <w:style w:type="numbering" w:customStyle="1" w:styleId="11111112">
    <w:name w:val="1 / 1.1 / 1.1.112"/>
    <w:basedOn w:val="a9"/>
    <w:next w:val="111111"/>
    <w:rsid w:val="005157F3"/>
  </w:style>
  <w:style w:type="table" w:customStyle="1" w:styleId="11c">
    <w:name w:val="רשת טבלה בהירה11"/>
    <w:basedOn w:val="a8"/>
    <w:next w:val="2f0"/>
    <w:uiPriority w:val="40"/>
    <w:rsid w:val="005157F3"/>
    <w:rPr>
      <w:rFonts w:ascii="Times New Roman" w:eastAsia="Times New Roman" w:hAnsi="Times New Roman" w:cs="Times New Roman"/>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1115">
    <w:name w:val="טבלה רגילה 111"/>
    <w:basedOn w:val="a8"/>
    <w:next w:val="120"/>
    <w:uiPriority w:val="41"/>
    <w:rsid w:val="005157F3"/>
    <w:rPr>
      <w:rFonts w:ascii="Times New Roman" w:eastAsia="Times New Roman" w:hAnsi="Times New Roman" w:cs="Times New Roman"/>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10">
    <w:name w:val="טבלה רגילה 411"/>
    <w:basedOn w:val="a8"/>
    <w:next w:val="420"/>
    <w:uiPriority w:val="44"/>
    <w:rsid w:val="005157F3"/>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10">
    <w:name w:val="טבלה רגילה 511"/>
    <w:basedOn w:val="a8"/>
    <w:next w:val="52"/>
    <w:uiPriority w:val="45"/>
    <w:rsid w:val="005157F3"/>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rFonts w:ascii="Cambria" w:eastAsia="Times New Roman" w:hAnsi="Cambria" w:cs="Times New Roman"/>
        <w:i/>
        <w:iCs/>
        <w:sz w:val="26"/>
      </w:rPr>
      <w:tblPr/>
      <w:tcPr>
        <w:tcBorders>
          <w:bottom w:val="single" w:sz="4" w:space="0" w:color="7F7F7F"/>
        </w:tcBorders>
        <w:shd w:val="clear" w:color="auto" w:fill="FFFFFF"/>
      </w:tcPr>
    </w:tblStylePr>
    <w:tblStylePr w:type="lastRow">
      <w:rPr>
        <w:rFonts w:ascii="Cambria" w:eastAsia="Times New Roman" w:hAnsi="Cambria" w:cs="Times New Roman"/>
        <w:i/>
        <w:iCs/>
        <w:sz w:val="26"/>
      </w:rPr>
      <w:tblPr/>
      <w:tcPr>
        <w:tcBorders>
          <w:top w:val="single" w:sz="4" w:space="0" w:color="7F7F7F"/>
        </w:tcBorders>
        <w:shd w:val="clear" w:color="auto" w:fill="FFFFFF"/>
      </w:tcPr>
    </w:tblStylePr>
    <w:tblStylePr w:type="firstCol">
      <w:pPr>
        <w:jc w:val="right"/>
      </w:pPr>
      <w:rPr>
        <w:rFonts w:ascii="Cambria" w:eastAsia="Times New Roman" w:hAnsi="Cambria" w:cs="Times New Roman"/>
        <w:i/>
        <w:iCs/>
        <w:sz w:val="26"/>
      </w:rPr>
      <w:tblPr/>
      <w:tcPr>
        <w:tcBorders>
          <w:right w:val="single" w:sz="4" w:space="0" w:color="7F7F7F"/>
        </w:tcBorders>
        <w:shd w:val="clear" w:color="auto" w:fill="FFFFFF"/>
      </w:tcPr>
    </w:tblStylePr>
    <w:tblStylePr w:type="lastCol">
      <w:rPr>
        <w:rFonts w:ascii="Cambria" w:eastAsia="Times New Roman" w:hAnsi="Cambria"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21">
    <w:name w:val="טבלת רשת 1 בהירה12"/>
    <w:basedOn w:val="a8"/>
    <w:next w:val="121"/>
    <w:uiPriority w:val="46"/>
    <w:rsid w:val="005157F3"/>
    <w:rPr>
      <w:rFonts w:ascii="Times New Roman" w:eastAsia="Times New Roman" w:hAnsi="Times New Roman" w:cs="Times New Roman"/>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15">
    <w:name w:val="רשת טבלה בהירה21"/>
    <w:basedOn w:val="a8"/>
    <w:uiPriority w:val="40"/>
    <w:rsid w:val="005157F3"/>
    <w:rPr>
      <w:rFonts w:asciiTheme="minorHAnsi" w:eastAsiaTheme="minorHAnsi" w:hAnsiTheme="minorHAnsi" w:cstheme="minorBidi"/>
      <w:sz w:val="22"/>
      <w:szCs w:val="22"/>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1210">
    <w:name w:val="טבלה רגילה 121"/>
    <w:basedOn w:val="a8"/>
    <w:uiPriority w:val="41"/>
    <w:rsid w:val="005157F3"/>
    <w:rPr>
      <w:rFonts w:asciiTheme="minorHAnsi" w:eastAsiaTheme="minorHAnsi" w:hAnsiTheme="minorHAnsi" w:cstheme="minorBidi"/>
      <w:sz w:val="22"/>
      <w:szCs w:val="22"/>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1">
    <w:name w:val="טבלה רגילה 421"/>
    <w:basedOn w:val="a8"/>
    <w:uiPriority w:val="44"/>
    <w:rsid w:val="005157F3"/>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1">
    <w:name w:val="טבלה רגילה 521"/>
    <w:basedOn w:val="a8"/>
    <w:uiPriority w:val="45"/>
    <w:rsid w:val="005157F3"/>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11">
    <w:name w:val="טבלת רשת 1 בהירה21"/>
    <w:basedOn w:val="a8"/>
    <w:uiPriority w:val="46"/>
    <w:rsid w:val="005157F3"/>
    <w:rPr>
      <w:rFonts w:asciiTheme="minorHAnsi" w:eastAsiaTheme="minorHAnsi"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216">
    <w:name w:val="רשת טבלה21"/>
    <w:basedOn w:val="a8"/>
    <w:next w:val="afd"/>
    <w:rsid w:val="005157F3"/>
    <w:rPr>
      <w:rFonts w:asciiTheme="minorHAnsi" w:eastAsia="Times New Roman"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2">
    <w:name w:val="1 / 1.1 / 1.1.132"/>
    <w:basedOn w:val="a9"/>
    <w:next w:val="111111"/>
    <w:unhideWhenUsed/>
    <w:rsid w:val="005157F3"/>
  </w:style>
  <w:style w:type="table" w:customStyle="1" w:styleId="312">
    <w:name w:val="רשת טבלה31"/>
    <w:basedOn w:val="a8"/>
    <w:next w:val="afd"/>
    <w:uiPriority w:val="39"/>
    <w:rsid w:val="005157F3"/>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0">
    <w:name w:val="רשימה נוכחית212"/>
    <w:rsid w:val="005157F3"/>
  </w:style>
  <w:style w:type="numbering" w:customStyle="1" w:styleId="1122">
    <w:name w:val="רשימה נוכחית112"/>
    <w:rsid w:val="005157F3"/>
  </w:style>
  <w:style w:type="numbering" w:customStyle="1" w:styleId="11111141">
    <w:name w:val="1 / 1.1 / 1.1.141"/>
    <w:basedOn w:val="a9"/>
    <w:next w:val="111111"/>
    <w:uiPriority w:val="99"/>
    <w:rsid w:val="005157F3"/>
  </w:style>
  <w:style w:type="table" w:customStyle="1" w:styleId="1123">
    <w:name w:val="טבלת רשת112"/>
    <w:basedOn w:val="a8"/>
    <w:next w:val="afd"/>
    <w:uiPriority w:val="59"/>
    <w:rsid w:val="005157F3"/>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1">
    <w:name w:val="1 / 1.1 / 1.1.1211"/>
    <w:basedOn w:val="a9"/>
    <w:next w:val="111111"/>
    <w:rsid w:val="005157F3"/>
  </w:style>
  <w:style w:type="table" w:customStyle="1" w:styleId="11111">
    <w:name w:val="טבלת רשת 1 בהירה111"/>
    <w:basedOn w:val="a8"/>
    <w:uiPriority w:val="46"/>
    <w:rsid w:val="005157F3"/>
    <w:rPr>
      <w:rFonts w:asciiTheme="minorHAnsi" w:eastAsiaTheme="minorEastAsia"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22">
    <w:name w:val="ללא רשימה22"/>
    <w:next w:val="a9"/>
    <w:uiPriority w:val="99"/>
    <w:semiHidden/>
    <w:unhideWhenUsed/>
    <w:rsid w:val="005157F3"/>
  </w:style>
  <w:style w:type="table" w:customStyle="1" w:styleId="1116">
    <w:name w:val="רשת טבלה111"/>
    <w:basedOn w:val="a8"/>
    <w:next w:val="afd"/>
    <w:uiPriority w:val="59"/>
    <w:rsid w:val="005157F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7">
    <w:name w:val="טבלת אינטרנט 21"/>
    <w:basedOn w:val="a8"/>
    <w:next w:val="2f4"/>
    <w:uiPriority w:val="99"/>
    <w:rsid w:val="005157F3"/>
    <w:pPr>
      <w:bidi/>
    </w:pPr>
    <w:rPr>
      <w:rFonts w:ascii="Times New Roman" w:eastAsia="Times New Roman" w:hAnsi="Times New Roman"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numbering" w:customStyle="1" w:styleId="111111311">
    <w:name w:val="1 / 1.1 / 1.1.1311"/>
    <w:basedOn w:val="a9"/>
    <w:next w:val="111111"/>
    <w:unhideWhenUsed/>
    <w:rsid w:val="005157F3"/>
  </w:style>
  <w:style w:type="numbering" w:customStyle="1" w:styleId="2112">
    <w:name w:val="רשימה נוכחית2112"/>
    <w:rsid w:val="005157F3"/>
  </w:style>
  <w:style w:type="numbering" w:customStyle="1" w:styleId="11120">
    <w:name w:val="רשימה נוכחית1112"/>
    <w:rsid w:val="005157F3"/>
  </w:style>
  <w:style w:type="table" w:customStyle="1" w:styleId="11113">
    <w:name w:val="טבלת רשת1111"/>
    <w:basedOn w:val="a8"/>
    <w:next w:val="afd"/>
    <w:uiPriority w:val="59"/>
    <w:rsid w:val="005157F3"/>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13">
    <w:name w:val="ללא רשימה211"/>
    <w:next w:val="a9"/>
    <w:uiPriority w:val="99"/>
    <w:semiHidden/>
    <w:unhideWhenUsed/>
    <w:rsid w:val="005157F3"/>
  </w:style>
  <w:style w:type="numbering" w:customStyle="1" w:styleId="11121">
    <w:name w:val="ללא רשימה1112"/>
    <w:next w:val="a9"/>
    <w:uiPriority w:val="99"/>
    <w:semiHidden/>
    <w:unhideWhenUsed/>
    <w:rsid w:val="005157F3"/>
  </w:style>
  <w:style w:type="numbering" w:customStyle="1" w:styleId="21111">
    <w:name w:val="רשימה נוכחית21111"/>
    <w:rsid w:val="005157F3"/>
  </w:style>
  <w:style w:type="numbering" w:customStyle="1" w:styleId="111110">
    <w:name w:val="רשימה נוכחית11111"/>
    <w:rsid w:val="005157F3"/>
  </w:style>
  <w:style w:type="numbering" w:customStyle="1" w:styleId="111111111">
    <w:name w:val="1 / 1.1 / 1.1.1111"/>
    <w:basedOn w:val="a9"/>
    <w:next w:val="111111"/>
    <w:uiPriority w:val="99"/>
    <w:semiHidden/>
    <w:unhideWhenUsed/>
    <w:rsid w:val="005157F3"/>
  </w:style>
  <w:style w:type="numbering" w:customStyle="1" w:styleId="49">
    <w:name w:val="ללא רשימה4"/>
    <w:next w:val="a9"/>
    <w:uiPriority w:val="99"/>
    <w:semiHidden/>
    <w:unhideWhenUsed/>
    <w:rsid w:val="001672FA"/>
  </w:style>
  <w:style w:type="numbering" w:customStyle="1" w:styleId="1111116">
    <w:name w:val="1 / 1.1 / 1.1.16"/>
    <w:basedOn w:val="a9"/>
    <w:next w:val="111111"/>
    <w:rsid w:val="001672FA"/>
  </w:style>
  <w:style w:type="numbering" w:customStyle="1" w:styleId="11111123">
    <w:name w:val="1 / 1.1 / 1.1.123"/>
    <w:basedOn w:val="a9"/>
    <w:next w:val="111111"/>
    <w:rsid w:val="001672FA"/>
    <w:pPr>
      <w:numPr>
        <w:numId w:val="2"/>
      </w:numPr>
    </w:pPr>
  </w:style>
  <w:style w:type="table" w:customStyle="1" w:styleId="53">
    <w:name w:val="רשת טבלה5"/>
    <w:basedOn w:val="a8"/>
    <w:next w:val="afd"/>
    <w:rsid w:val="001672FA"/>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0">
    <w:name w:val="טבלת רשת13"/>
    <w:basedOn w:val="a8"/>
    <w:next w:val="afd"/>
    <w:uiPriority w:val="59"/>
    <w:rsid w:val="001672FA"/>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3">
    <w:name w:val="טבלת רשת22"/>
    <w:basedOn w:val="a8"/>
    <w:next w:val="afd"/>
    <w:uiPriority w:val="99"/>
    <w:rsid w:val="001672FA"/>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1">
    <w:name w:val="רשת טבלה13"/>
    <w:basedOn w:val="a8"/>
    <w:next w:val="afd"/>
    <w:uiPriority w:val="59"/>
    <w:rsid w:val="001672FA"/>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32">
    <w:name w:val="ללא רשימה13"/>
    <w:next w:val="a9"/>
    <w:uiPriority w:val="99"/>
    <w:semiHidden/>
    <w:unhideWhenUsed/>
    <w:rsid w:val="001672FA"/>
  </w:style>
  <w:style w:type="numbering" w:customStyle="1" w:styleId="1130">
    <w:name w:val="ללא רשימה113"/>
    <w:next w:val="a9"/>
    <w:uiPriority w:val="99"/>
    <w:semiHidden/>
    <w:unhideWhenUsed/>
    <w:rsid w:val="001672FA"/>
  </w:style>
  <w:style w:type="numbering" w:customStyle="1" w:styleId="23">
    <w:name w:val="רשימה נוכחית23"/>
    <w:rsid w:val="001672FA"/>
    <w:pPr>
      <w:numPr>
        <w:numId w:val="31"/>
      </w:numPr>
    </w:pPr>
  </w:style>
  <w:style w:type="numbering" w:customStyle="1" w:styleId="13">
    <w:name w:val="רשימה נוכחית13"/>
    <w:rsid w:val="001672FA"/>
    <w:pPr>
      <w:numPr>
        <w:numId w:val="30"/>
      </w:numPr>
    </w:pPr>
  </w:style>
  <w:style w:type="numbering" w:customStyle="1" w:styleId="11111113">
    <w:name w:val="1 / 1.1 / 1.1.113"/>
    <w:basedOn w:val="a9"/>
    <w:next w:val="111111"/>
    <w:rsid w:val="001672FA"/>
  </w:style>
  <w:style w:type="table" w:customStyle="1" w:styleId="126">
    <w:name w:val="רשת טבלה בהירה12"/>
    <w:basedOn w:val="a8"/>
    <w:next w:val="2f0"/>
    <w:uiPriority w:val="40"/>
    <w:rsid w:val="001672FA"/>
    <w:rPr>
      <w:rFonts w:ascii="Times New Roman" w:eastAsia="Times New Roman" w:hAnsi="Times New Roman" w:cs="Times New Roman"/>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1124">
    <w:name w:val="טבלה רגילה 112"/>
    <w:basedOn w:val="a8"/>
    <w:next w:val="120"/>
    <w:uiPriority w:val="41"/>
    <w:rsid w:val="001672FA"/>
    <w:rPr>
      <w:rFonts w:ascii="Times New Roman" w:eastAsia="Times New Roman" w:hAnsi="Times New Roman" w:cs="Times New Roman"/>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20">
    <w:name w:val="טבלה רגילה 412"/>
    <w:basedOn w:val="a8"/>
    <w:next w:val="420"/>
    <w:uiPriority w:val="44"/>
    <w:rsid w:val="001672FA"/>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2">
    <w:name w:val="טבלה רגילה 512"/>
    <w:basedOn w:val="a8"/>
    <w:next w:val="52"/>
    <w:uiPriority w:val="45"/>
    <w:rsid w:val="001672FA"/>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rFonts w:ascii="Cambria" w:eastAsia="Times New Roman" w:hAnsi="Cambria" w:cs="Times New Roman"/>
        <w:i/>
        <w:iCs/>
        <w:sz w:val="26"/>
      </w:rPr>
      <w:tblPr/>
      <w:tcPr>
        <w:tcBorders>
          <w:bottom w:val="single" w:sz="4" w:space="0" w:color="7F7F7F"/>
        </w:tcBorders>
        <w:shd w:val="clear" w:color="auto" w:fill="FFFFFF"/>
      </w:tcPr>
    </w:tblStylePr>
    <w:tblStylePr w:type="lastRow">
      <w:rPr>
        <w:rFonts w:ascii="Cambria" w:eastAsia="Times New Roman" w:hAnsi="Cambria" w:cs="Times New Roman"/>
        <w:i/>
        <w:iCs/>
        <w:sz w:val="26"/>
      </w:rPr>
      <w:tblPr/>
      <w:tcPr>
        <w:tcBorders>
          <w:top w:val="single" w:sz="4" w:space="0" w:color="7F7F7F"/>
        </w:tcBorders>
        <w:shd w:val="clear" w:color="auto" w:fill="FFFFFF"/>
      </w:tcPr>
    </w:tblStylePr>
    <w:tblStylePr w:type="firstCol">
      <w:pPr>
        <w:jc w:val="right"/>
      </w:pPr>
      <w:rPr>
        <w:rFonts w:ascii="Cambria" w:eastAsia="Times New Roman" w:hAnsi="Cambria" w:cs="Times New Roman"/>
        <w:i/>
        <w:iCs/>
        <w:sz w:val="26"/>
      </w:rPr>
      <w:tblPr/>
      <w:tcPr>
        <w:tcBorders>
          <w:right w:val="single" w:sz="4" w:space="0" w:color="7F7F7F"/>
        </w:tcBorders>
        <w:shd w:val="clear" w:color="auto" w:fill="FFFFFF"/>
      </w:tcPr>
    </w:tblStylePr>
    <w:tblStylePr w:type="lastCol">
      <w:rPr>
        <w:rFonts w:ascii="Cambria" w:eastAsia="Times New Roman" w:hAnsi="Cambria"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31">
    <w:name w:val="טבלת רשת 1 בהירה13"/>
    <w:basedOn w:val="a8"/>
    <w:next w:val="121"/>
    <w:uiPriority w:val="46"/>
    <w:rsid w:val="001672FA"/>
    <w:rPr>
      <w:rFonts w:ascii="Times New Roman" w:eastAsia="Times New Roman" w:hAnsi="Times New Roman" w:cs="Times New Roman"/>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24">
    <w:name w:val="רשת טבלה בהירה22"/>
    <w:basedOn w:val="a8"/>
    <w:uiPriority w:val="40"/>
    <w:rsid w:val="001672FA"/>
    <w:rPr>
      <w:rFonts w:asciiTheme="minorHAnsi" w:eastAsiaTheme="minorHAnsi" w:hAnsiTheme="minorHAnsi" w:cstheme="minorBidi"/>
      <w:sz w:val="22"/>
      <w:szCs w:val="22"/>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1220">
    <w:name w:val="טבלה רגילה 122"/>
    <w:basedOn w:val="a8"/>
    <w:uiPriority w:val="41"/>
    <w:rsid w:val="001672FA"/>
    <w:rPr>
      <w:rFonts w:asciiTheme="minorHAnsi" w:eastAsiaTheme="minorHAnsi" w:hAnsiTheme="minorHAnsi" w:cstheme="minorBidi"/>
      <w:sz w:val="22"/>
      <w:szCs w:val="22"/>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2">
    <w:name w:val="טבלה רגילה 422"/>
    <w:basedOn w:val="a8"/>
    <w:uiPriority w:val="44"/>
    <w:rsid w:val="001672FA"/>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2">
    <w:name w:val="טבלה רגילה 522"/>
    <w:basedOn w:val="a8"/>
    <w:uiPriority w:val="45"/>
    <w:rsid w:val="001672FA"/>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21">
    <w:name w:val="טבלת רשת 1 בהירה22"/>
    <w:basedOn w:val="a8"/>
    <w:uiPriority w:val="46"/>
    <w:rsid w:val="001672FA"/>
    <w:rPr>
      <w:rFonts w:asciiTheme="minorHAnsi" w:eastAsiaTheme="minorHAnsi"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225">
    <w:name w:val="רשת טבלה22"/>
    <w:basedOn w:val="a8"/>
    <w:next w:val="afd"/>
    <w:rsid w:val="001672FA"/>
    <w:rPr>
      <w:rFonts w:asciiTheme="minorHAnsi" w:eastAsia="Times New Roman"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3">
    <w:name w:val="1 / 1.1 / 1.1.133"/>
    <w:basedOn w:val="a9"/>
    <w:next w:val="111111"/>
    <w:unhideWhenUsed/>
    <w:rsid w:val="001672FA"/>
  </w:style>
  <w:style w:type="table" w:customStyle="1" w:styleId="320">
    <w:name w:val="רשת טבלה32"/>
    <w:basedOn w:val="a8"/>
    <w:next w:val="afd"/>
    <w:uiPriority w:val="39"/>
    <w:rsid w:val="001672F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3">
    <w:name w:val="רשימה נוכחית213"/>
    <w:rsid w:val="001672FA"/>
    <w:pPr>
      <w:numPr>
        <w:numId w:val="28"/>
      </w:numPr>
    </w:pPr>
  </w:style>
  <w:style w:type="numbering" w:customStyle="1" w:styleId="113">
    <w:name w:val="רשימה נוכחית113"/>
    <w:rsid w:val="001672FA"/>
    <w:pPr>
      <w:numPr>
        <w:numId w:val="27"/>
      </w:numPr>
    </w:pPr>
  </w:style>
  <w:style w:type="numbering" w:customStyle="1" w:styleId="11111142">
    <w:name w:val="1 / 1.1 / 1.1.142"/>
    <w:basedOn w:val="a9"/>
    <w:next w:val="111111"/>
    <w:uiPriority w:val="99"/>
    <w:rsid w:val="001672FA"/>
    <w:pPr>
      <w:numPr>
        <w:numId w:val="33"/>
      </w:numPr>
    </w:pPr>
  </w:style>
  <w:style w:type="table" w:customStyle="1" w:styleId="1132">
    <w:name w:val="טבלת רשת113"/>
    <w:basedOn w:val="a8"/>
    <w:next w:val="afd"/>
    <w:uiPriority w:val="59"/>
    <w:rsid w:val="001672FA"/>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2">
    <w:name w:val="1 / 1.1 / 1.1.1212"/>
    <w:basedOn w:val="a9"/>
    <w:next w:val="111111"/>
    <w:rsid w:val="001672FA"/>
  </w:style>
  <w:style w:type="table" w:customStyle="1" w:styleId="11122">
    <w:name w:val="טבלת רשת 1 בהירה112"/>
    <w:basedOn w:val="a8"/>
    <w:uiPriority w:val="46"/>
    <w:rsid w:val="001672FA"/>
    <w:rPr>
      <w:rFonts w:asciiTheme="minorHAnsi" w:eastAsiaTheme="minorEastAsia"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30">
    <w:name w:val="ללא רשימה23"/>
    <w:next w:val="a9"/>
    <w:uiPriority w:val="99"/>
    <w:semiHidden/>
    <w:unhideWhenUsed/>
    <w:rsid w:val="001672FA"/>
  </w:style>
  <w:style w:type="table" w:customStyle="1" w:styleId="1125">
    <w:name w:val="רשת טבלה112"/>
    <w:basedOn w:val="a8"/>
    <w:next w:val="afd"/>
    <w:uiPriority w:val="59"/>
    <w:rsid w:val="001672FA"/>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6">
    <w:name w:val="טבלת אינטרנט 22"/>
    <w:basedOn w:val="a8"/>
    <w:next w:val="2f4"/>
    <w:uiPriority w:val="99"/>
    <w:rsid w:val="001672FA"/>
    <w:pPr>
      <w:bidi/>
    </w:pPr>
    <w:rPr>
      <w:rFonts w:ascii="Times New Roman" w:eastAsia="Times New Roman" w:hAnsi="Times New Roman"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numbering" w:customStyle="1" w:styleId="111111312">
    <w:name w:val="1 / 1.1 / 1.1.1312"/>
    <w:basedOn w:val="a9"/>
    <w:next w:val="111111"/>
    <w:unhideWhenUsed/>
    <w:rsid w:val="001672FA"/>
    <w:pPr>
      <w:numPr>
        <w:numId w:val="1"/>
      </w:numPr>
    </w:pPr>
  </w:style>
  <w:style w:type="numbering" w:customStyle="1" w:styleId="21130">
    <w:name w:val="רשימה נוכחית2113"/>
    <w:rsid w:val="001672FA"/>
  </w:style>
  <w:style w:type="numbering" w:customStyle="1" w:styleId="11130">
    <w:name w:val="רשימה נוכחית1113"/>
    <w:rsid w:val="001672FA"/>
  </w:style>
  <w:style w:type="table" w:customStyle="1" w:styleId="11123">
    <w:name w:val="טבלת רשת1112"/>
    <w:basedOn w:val="a8"/>
    <w:next w:val="afd"/>
    <w:uiPriority w:val="59"/>
    <w:rsid w:val="001672FA"/>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1">
    <w:name w:val="ללא רשימה212"/>
    <w:next w:val="a9"/>
    <w:uiPriority w:val="99"/>
    <w:semiHidden/>
    <w:unhideWhenUsed/>
    <w:rsid w:val="001672FA"/>
  </w:style>
  <w:style w:type="numbering" w:customStyle="1" w:styleId="11131">
    <w:name w:val="ללא רשימה1113"/>
    <w:next w:val="a9"/>
    <w:uiPriority w:val="99"/>
    <w:semiHidden/>
    <w:unhideWhenUsed/>
    <w:rsid w:val="001672FA"/>
  </w:style>
  <w:style w:type="numbering" w:customStyle="1" w:styleId="21112">
    <w:name w:val="רשימה נוכחית21112"/>
    <w:rsid w:val="001672FA"/>
    <w:pPr>
      <w:numPr>
        <w:numId w:val="16"/>
      </w:numPr>
    </w:pPr>
  </w:style>
  <w:style w:type="numbering" w:customStyle="1" w:styleId="11112">
    <w:name w:val="רשימה נוכחית11112"/>
    <w:rsid w:val="001672FA"/>
    <w:pPr>
      <w:numPr>
        <w:numId w:val="15"/>
      </w:numPr>
    </w:pPr>
  </w:style>
  <w:style w:type="numbering" w:customStyle="1" w:styleId="111111112">
    <w:name w:val="1 / 1.1 / 1.1.1112"/>
    <w:basedOn w:val="a9"/>
    <w:next w:val="111111"/>
    <w:uiPriority w:val="99"/>
    <w:semiHidden/>
    <w:unhideWhenUsed/>
    <w:rsid w:val="001672FA"/>
    <w:pPr>
      <w:numPr>
        <w:numId w:val="52"/>
      </w:numPr>
    </w:pPr>
  </w:style>
  <w:style w:type="table" w:customStyle="1" w:styleId="TableGrid">
    <w:name w:val="TableGrid"/>
    <w:rsid w:val="00341F71"/>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Reference">
    <w:name w:val="Reference"/>
    <w:basedOn w:val="a6"/>
    <w:rsid w:val="009B5AB9"/>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2f8">
    <w:name w:val="סעיף רמה 2"/>
    <w:basedOn w:val="a6"/>
    <w:link w:val="2f9"/>
    <w:qFormat/>
    <w:rsid w:val="009B5AB9"/>
    <w:pPr>
      <w:spacing w:after="0" w:line="360" w:lineRule="auto"/>
      <w:ind w:left="567" w:hanging="567"/>
      <w:jc w:val="both"/>
    </w:pPr>
    <w:rPr>
      <w:rFonts w:ascii="Arial" w:eastAsia="Times New Roman" w:hAnsi="Arial" w:cstheme="minorBidi"/>
    </w:rPr>
  </w:style>
  <w:style w:type="character" w:customStyle="1" w:styleId="2f9">
    <w:name w:val="סעיף רמה 2 תו"/>
    <w:basedOn w:val="a7"/>
    <w:link w:val="2f8"/>
    <w:rsid w:val="009B5AB9"/>
    <w:rPr>
      <w:rFonts w:ascii="Arial" w:eastAsia="Times New Roman" w:hAnsi="Arial" w:cstheme="minorBidi"/>
      <w:sz w:val="22"/>
      <w:szCs w:val="22"/>
    </w:rPr>
  </w:style>
  <w:style w:type="paragraph" w:customStyle="1" w:styleId="3f">
    <w:name w:val="סעיף רמה 3"/>
    <w:basedOn w:val="2f8"/>
    <w:link w:val="3f0"/>
    <w:qFormat/>
    <w:rsid w:val="009B5AB9"/>
    <w:pPr>
      <w:tabs>
        <w:tab w:val="left" w:pos="1304"/>
      </w:tabs>
      <w:ind w:left="1304" w:hanging="737"/>
    </w:pPr>
  </w:style>
  <w:style w:type="character" w:customStyle="1" w:styleId="3f0">
    <w:name w:val="סעיף רמה 3 תו"/>
    <w:basedOn w:val="2f9"/>
    <w:link w:val="3f"/>
    <w:rsid w:val="009B5AB9"/>
    <w:rPr>
      <w:rFonts w:ascii="Arial" w:eastAsia="Times New Roman" w:hAnsi="Arial" w:cstheme="minorBidi"/>
      <w:sz w:val="22"/>
      <w:szCs w:val="22"/>
    </w:rPr>
  </w:style>
  <w:style w:type="paragraph" w:customStyle="1" w:styleId="4a">
    <w:name w:val="סעיף רמה 4"/>
    <w:basedOn w:val="3f"/>
    <w:link w:val="4b"/>
    <w:qFormat/>
    <w:rsid w:val="009B5AB9"/>
    <w:pPr>
      <w:tabs>
        <w:tab w:val="left" w:pos="2268"/>
      </w:tabs>
      <w:ind w:left="2268" w:hanging="964"/>
    </w:pPr>
  </w:style>
  <w:style w:type="paragraph" w:customStyle="1" w:styleId="54">
    <w:name w:val="סעיף רמה 5"/>
    <w:basedOn w:val="4a"/>
    <w:qFormat/>
    <w:rsid w:val="009B5AB9"/>
    <w:pPr>
      <w:tabs>
        <w:tab w:val="clear" w:pos="2268"/>
        <w:tab w:val="left" w:pos="3402"/>
      </w:tabs>
      <w:ind w:left="3402" w:hanging="1134"/>
    </w:pPr>
  </w:style>
  <w:style w:type="character" w:customStyle="1" w:styleId="4b">
    <w:name w:val="סעיף רמה 4 תו"/>
    <w:basedOn w:val="3f0"/>
    <w:link w:val="4a"/>
    <w:rsid w:val="009B5AB9"/>
    <w:rPr>
      <w:rFonts w:ascii="Arial" w:eastAsia="Times New Roman" w:hAnsi="Arial" w:cstheme="minorBidi"/>
      <w:sz w:val="22"/>
      <w:szCs w:val="22"/>
    </w:rPr>
  </w:style>
  <w:style w:type="paragraph" w:customStyle="1" w:styleId="62">
    <w:name w:val="סעיף רמה 6"/>
    <w:basedOn w:val="54"/>
    <w:qFormat/>
    <w:rsid w:val="009B5AB9"/>
    <w:pPr>
      <w:ind w:left="4820" w:hanging="1418"/>
    </w:pPr>
  </w:style>
  <w:style w:type="character" w:customStyle="1" w:styleId="1f3">
    <w:name w:val="אזכור לא מזוהה1"/>
    <w:basedOn w:val="a7"/>
    <w:uiPriority w:val="99"/>
    <w:semiHidden/>
    <w:unhideWhenUsed/>
    <w:rsid w:val="00837930"/>
    <w:rPr>
      <w:color w:val="808080"/>
      <w:shd w:val="clear" w:color="auto" w:fill="E6E6E6"/>
    </w:rPr>
  </w:style>
  <w:style w:type="character" w:customStyle="1" w:styleId="afffd">
    <w:name w:val="ללא מרווח תו"/>
    <w:link w:val="afffc"/>
    <w:uiPriority w:val="1"/>
    <w:rsid w:val="00656FAF"/>
    <w:rPr>
      <w:rFonts w:asciiTheme="minorHAnsi" w:eastAsiaTheme="minorHAnsi" w:hAnsiTheme="minorHAnsi" w:cstheme="minorBidi"/>
      <w:sz w:val="22"/>
      <w:szCs w:val="22"/>
    </w:rPr>
  </w:style>
  <w:style w:type="character" w:customStyle="1" w:styleId="afffe">
    <w:name w:val="אייקון החשוב ביותר תו"/>
    <w:rsid w:val="00BC5D2F"/>
    <w:rPr>
      <w:rFonts w:ascii="Wingdings" w:hAnsi="Wingdings" w:cs="Arial"/>
      <w:color w:val="5EA740"/>
      <w:position w:val="-4"/>
      <w:sz w:val="28"/>
      <w:szCs w:val="28"/>
      <w:lang w:val="en-US" w:eastAsia="en-US"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0" w:qFormat="1"/>
    <w:lsdException w:name="heading 5" w:semiHidden="0" w:uiPriority="0" w:unhideWhenUsed="0" w:qFormat="1"/>
    <w:lsdException w:name="heading 6" w:qFormat="1"/>
    <w:lsdException w:name="heading 7" w:semiHidden="0" w:unhideWhenUsed="0" w:qFormat="1"/>
    <w:lsdException w:name="heading 8"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table of figures" w:uiPriority="0"/>
    <w:lsdException w:name="footnote reference" w:uiPriority="0"/>
    <w:lsdException w:name="annotation reference" w:uiPriority="0"/>
    <w:lsdException w:name="page number" w:uiPriority="0"/>
    <w:lsdException w:name="List Number" w:uiPriority="0"/>
    <w:lsdException w:name="Title" w:semiHidden="0" w:uiPriority="0" w:unhideWhenUsed="0" w:qFormat="1"/>
    <w:lsdException w:name="Default Paragraph Font" w:uiPriority="1"/>
    <w:lsdException w:name="Body Text" w:uiPriority="0"/>
    <w:lsdException w:name="List Continue 2" w:uiPriority="0"/>
    <w:lsdException w:name="Subtitle" w:semiHidden="0" w:uiPriority="0" w:unhideWhenUsed="0" w:qFormat="1"/>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HTML Preformatted" w:uiPriority="0"/>
    <w:lsdException w:name="annotation subject" w:uiPriority="0"/>
    <w:lsdException w:name="Outline List 2"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DD5260"/>
    <w:pPr>
      <w:bidi/>
      <w:spacing w:after="200" w:line="276" w:lineRule="auto"/>
    </w:pPr>
    <w:rPr>
      <w:sz w:val="22"/>
      <w:szCs w:val="22"/>
    </w:rPr>
  </w:style>
  <w:style w:type="paragraph" w:styleId="14">
    <w:name w:val="heading 1"/>
    <w:aliases w:val="Hn1,H1,כותרת 1 תו2,כותרת 1 תו1 תו,כותרת 1 תו תו תו,כותרת 1 תו תו1,H2 Char,H2 Char Char,H2 Char Char תו,Char Char Char,Char Char,Char,1,כותרת 1 תו1,כותרת 1 תו תו תו תו תו1,כותרת 1 תו תו תו תו1,כותרת 1 תו תו תו תו תו תו תו תו תו1"/>
    <w:basedOn w:val="a6"/>
    <w:next w:val="20"/>
    <w:link w:val="15"/>
    <w:qFormat/>
    <w:rsid w:val="00D70971"/>
    <w:pPr>
      <w:keepNext/>
      <w:keepLines/>
      <w:widowControl w:val="0"/>
      <w:tabs>
        <w:tab w:val="num" w:pos="454"/>
      </w:tabs>
      <w:spacing w:before="360" w:after="240" w:line="240" w:lineRule="auto"/>
      <w:ind w:left="454" w:hanging="454"/>
      <w:jc w:val="center"/>
      <w:outlineLvl w:val="0"/>
    </w:pPr>
    <w:rPr>
      <w:rFonts w:ascii="Arial" w:hAnsi="Arial" w:cs="Times New Roman"/>
      <w:b/>
      <w:bCs/>
      <w:kern w:val="28"/>
      <w:sz w:val="26"/>
      <w:szCs w:val="32"/>
    </w:rPr>
  </w:style>
  <w:style w:type="paragraph" w:styleId="20">
    <w:name w:val="heading 2"/>
    <w:aliases w:val="Hn2,H2,s,head2,22Heading 2,E,Char Char Char2,תו Char תו,תו Char Char,תו Char,Char Char Char Char1,Heading 2 Char3,Heading 2 Char1 Char2,Heading 2 Char Char Char2,Heading 2 Char Char Char Char Char2,Heading 2 Char Char Char Char Char Char Char"/>
    <w:basedOn w:val="a6"/>
    <w:next w:val="a6"/>
    <w:link w:val="22"/>
    <w:qFormat/>
    <w:rsid w:val="00D70971"/>
    <w:pPr>
      <w:keepLines/>
      <w:widowControl w:val="0"/>
      <w:tabs>
        <w:tab w:val="num" w:pos="908"/>
      </w:tabs>
      <w:spacing w:before="120" w:after="120" w:line="240" w:lineRule="auto"/>
      <w:ind w:left="908" w:hanging="454"/>
      <w:jc w:val="both"/>
      <w:outlineLvl w:val="1"/>
    </w:pPr>
    <w:rPr>
      <w:rFonts w:ascii="Times New Roman" w:hAnsi="Times New Roman" w:cs="Times New Roman"/>
      <w:sz w:val="18"/>
      <w:szCs w:val="24"/>
    </w:rPr>
  </w:style>
  <w:style w:type="paragraph" w:styleId="3">
    <w:name w:val="heading 3"/>
    <w:aliases w:val="Hn3,H3,Heading 3 Char Char,Heading 3 Char Char Char,Heading 3 Char Char Char Char,Heading 31,Heading 3 Char Char1,Heading 3 Char Char Char1 Char,Heading 3 Char Char Char Char Char,כותרת 3 תו1 תו Char Char Char Char, Char, Char2,כותרת 3 תו תו"/>
    <w:basedOn w:val="a6"/>
    <w:next w:val="a6"/>
    <w:link w:val="30"/>
    <w:qFormat/>
    <w:rsid w:val="00D70971"/>
    <w:pPr>
      <w:keepNext/>
      <w:spacing w:before="240" w:after="60"/>
      <w:outlineLvl w:val="2"/>
    </w:pPr>
    <w:rPr>
      <w:rFonts w:ascii="Cambria" w:eastAsia="Times New Roman" w:hAnsi="Cambria" w:cs="Times New Roman"/>
      <w:b/>
      <w:bCs/>
      <w:sz w:val="26"/>
      <w:szCs w:val="26"/>
    </w:rPr>
  </w:style>
  <w:style w:type="paragraph" w:styleId="4">
    <w:name w:val="heading 4"/>
    <w:aliases w:val="Hn4,H4,Heading 4 תו תו,Heading 4 תו תו תו תו,Char1,Char Char11,Char Char Char11,כותרת 3 תו Char,Char Char Char Char2,Char Char4,Char Char1 Char,Char Char Char2 Char1,Heading 4 Char Char,Heading 4 Char Char Char,כותרת 4 תו תו תו תו תו"/>
    <w:basedOn w:val="Base"/>
    <w:next w:val="Para2"/>
    <w:link w:val="40"/>
    <w:qFormat/>
    <w:rsid w:val="0081159C"/>
    <w:pPr>
      <w:tabs>
        <w:tab w:val="num" w:pos="864"/>
        <w:tab w:val="num" w:pos="2880"/>
      </w:tabs>
      <w:spacing w:after="120"/>
      <w:ind w:left="864" w:hanging="864"/>
      <w:outlineLvl w:val="3"/>
    </w:pPr>
    <w:rPr>
      <w:b/>
      <w:bCs/>
    </w:rPr>
  </w:style>
  <w:style w:type="paragraph" w:styleId="5">
    <w:name w:val="heading 5"/>
    <w:aliases w:val="Hn5,H5,Heading 5 תו,כותרת 5 תו תו תו תו תו תו,כותרת 5 תו תו,כותרת 5 תו תו תו תו תו"/>
    <w:basedOn w:val="a6"/>
    <w:next w:val="a6"/>
    <w:link w:val="50"/>
    <w:qFormat/>
    <w:rsid w:val="00D70971"/>
    <w:pPr>
      <w:spacing w:before="240" w:after="60"/>
      <w:outlineLvl w:val="4"/>
    </w:pPr>
    <w:rPr>
      <w:rFonts w:eastAsia="Times New Roman" w:cs="Times New Roman"/>
      <w:b/>
      <w:bCs/>
      <w:i/>
      <w:iCs/>
      <w:sz w:val="26"/>
      <w:szCs w:val="26"/>
    </w:rPr>
  </w:style>
  <w:style w:type="paragraph" w:styleId="6">
    <w:name w:val="heading 6"/>
    <w:basedOn w:val="a6"/>
    <w:next w:val="a6"/>
    <w:link w:val="60"/>
    <w:uiPriority w:val="99"/>
    <w:qFormat/>
    <w:rsid w:val="0081159C"/>
    <w:pPr>
      <w:tabs>
        <w:tab w:val="num" w:pos="1152"/>
        <w:tab w:val="num" w:pos="4320"/>
      </w:tabs>
      <w:bidi w:val="0"/>
      <w:spacing w:before="240" w:after="60" w:line="320" w:lineRule="exact"/>
      <w:ind w:left="1152" w:hanging="1152"/>
      <w:jc w:val="both"/>
      <w:outlineLvl w:val="5"/>
    </w:pPr>
    <w:rPr>
      <w:rFonts w:ascii="Times New Roman" w:hAnsi="Times New Roman" w:cs="Times New Roman"/>
      <w:b/>
      <w:bCs/>
    </w:rPr>
  </w:style>
  <w:style w:type="paragraph" w:styleId="7">
    <w:name w:val="heading 7"/>
    <w:basedOn w:val="a6"/>
    <w:next w:val="a6"/>
    <w:link w:val="70"/>
    <w:uiPriority w:val="99"/>
    <w:qFormat/>
    <w:rsid w:val="00D70971"/>
    <w:pPr>
      <w:spacing w:before="240" w:after="60"/>
      <w:outlineLvl w:val="6"/>
    </w:pPr>
    <w:rPr>
      <w:rFonts w:eastAsia="Times New Roman" w:cs="Times New Roman"/>
      <w:sz w:val="24"/>
      <w:szCs w:val="24"/>
    </w:rPr>
  </w:style>
  <w:style w:type="paragraph" w:styleId="8">
    <w:name w:val="heading 8"/>
    <w:basedOn w:val="a6"/>
    <w:next w:val="a6"/>
    <w:link w:val="80"/>
    <w:uiPriority w:val="99"/>
    <w:qFormat/>
    <w:rsid w:val="0081159C"/>
    <w:pPr>
      <w:tabs>
        <w:tab w:val="num" w:pos="1440"/>
        <w:tab w:val="num" w:pos="5760"/>
      </w:tabs>
      <w:bidi w:val="0"/>
      <w:spacing w:before="240" w:after="60" w:line="320" w:lineRule="exact"/>
      <w:ind w:left="1440" w:hanging="1440"/>
      <w:jc w:val="both"/>
      <w:outlineLvl w:val="7"/>
    </w:pPr>
    <w:rPr>
      <w:rFonts w:ascii="Times New Roman" w:hAnsi="Times New Roman" w:cs="Times New Roman"/>
      <w:i/>
      <w:iCs/>
      <w:sz w:val="24"/>
      <w:szCs w:val="24"/>
    </w:rPr>
  </w:style>
  <w:style w:type="paragraph" w:styleId="9">
    <w:name w:val="heading 9"/>
    <w:basedOn w:val="a6"/>
    <w:next w:val="a6"/>
    <w:link w:val="90"/>
    <w:qFormat/>
    <w:rsid w:val="0081159C"/>
    <w:pPr>
      <w:tabs>
        <w:tab w:val="num" w:pos="1584"/>
        <w:tab w:val="num" w:pos="6480"/>
      </w:tabs>
      <w:bidi w:val="0"/>
      <w:spacing w:before="240" w:after="60" w:line="320" w:lineRule="exact"/>
      <w:ind w:left="1584" w:hanging="1584"/>
      <w:jc w:val="both"/>
      <w:outlineLvl w:val="8"/>
    </w:pPr>
    <w:rPr>
      <w:rFonts w:ascii="Arial" w:hAnsi="Aria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5">
    <w:name w:val="כותרת 1 תו"/>
    <w:aliases w:val="Hn1 תו,H1 תו,כותרת 1 תו2 תו,כותרת 1 תו1 תו תו,כותרת 1 תו תו תו תו,כותרת 1 תו תו1 תו,H2 Char תו,H2 Char Char תו1,H2 Char Char תו תו,Char Char Char תו,Char Char תו,Char תו,1 תו,כותרת 1 תו1 תו1,כותרת 1 תו תו תו תו תו1 תו,כותרת 1 תו תו תו תו1 תו"/>
    <w:link w:val="14"/>
    <w:rsid w:val="00D70971"/>
    <w:rPr>
      <w:rFonts w:ascii="Arial" w:hAnsi="Arial" w:cs="David"/>
      <w:b/>
      <w:bCs/>
      <w:kern w:val="28"/>
      <w:sz w:val="26"/>
      <w:szCs w:val="32"/>
    </w:rPr>
  </w:style>
  <w:style w:type="character" w:customStyle="1" w:styleId="22">
    <w:name w:val="כותרת 2 תו"/>
    <w:aliases w:val="Hn2 תו,H2 תו,s תו,head2 תו1,22Heading 2 תו1,E תו1,Char Char Char2 תו1,תו Char תו תו1,תו Char Char תו1,תו Char תו2,Char Char Char Char1 תו1,Heading 2 Char3 תו1,Heading 2 Char1 Char2 תו1,Heading 2 Char Char Char2 תו1"/>
    <w:link w:val="20"/>
    <w:rsid w:val="00D70971"/>
    <w:rPr>
      <w:rFonts w:ascii="Times New Roman" w:hAnsi="Times New Roman" w:cs="David"/>
      <w:sz w:val="18"/>
      <w:szCs w:val="24"/>
    </w:rPr>
  </w:style>
  <w:style w:type="paragraph" w:customStyle="1" w:styleId="aa">
    <w:name w:val="דוד"/>
    <w:basedOn w:val="a6"/>
    <w:rsid w:val="00D70971"/>
    <w:pPr>
      <w:spacing w:after="0" w:line="360" w:lineRule="auto"/>
      <w:jc w:val="both"/>
    </w:pPr>
    <w:rPr>
      <w:rFonts w:ascii="Times New Roman" w:hAnsi="Times New Roman" w:cs="David"/>
      <w:sz w:val="20"/>
      <w:szCs w:val="24"/>
    </w:rPr>
  </w:style>
  <w:style w:type="paragraph" w:customStyle="1" w:styleId="Normal4">
    <w:name w:val="Normal 4"/>
    <w:basedOn w:val="5"/>
    <w:uiPriority w:val="99"/>
    <w:rsid w:val="00D70971"/>
    <w:pPr>
      <w:keepLines/>
      <w:widowControl w:val="0"/>
      <w:spacing w:before="120" w:after="120" w:line="240" w:lineRule="auto"/>
      <w:ind w:left="1361"/>
      <w:jc w:val="both"/>
      <w:outlineLvl w:val="9"/>
    </w:pPr>
    <w:rPr>
      <w:rFonts w:ascii="Times New Roman" w:eastAsia="Calibri" w:hAnsi="Times New Roman" w:cs="David"/>
      <w:b w:val="0"/>
      <w:bCs w:val="0"/>
      <w:i w:val="0"/>
      <w:iCs w:val="0"/>
      <w:sz w:val="18"/>
    </w:rPr>
  </w:style>
  <w:style w:type="paragraph" w:styleId="ab">
    <w:name w:val="header"/>
    <w:basedOn w:val="a6"/>
    <w:link w:val="ac"/>
    <w:rsid w:val="00D70971"/>
    <w:pPr>
      <w:tabs>
        <w:tab w:val="center" w:pos="4320"/>
        <w:tab w:val="right" w:pos="8640"/>
      </w:tabs>
      <w:spacing w:after="0" w:line="240" w:lineRule="auto"/>
    </w:pPr>
    <w:rPr>
      <w:rFonts w:ascii="Times New Roman" w:hAnsi="Times New Roman" w:cs="Times New Roman"/>
      <w:szCs w:val="24"/>
    </w:rPr>
  </w:style>
  <w:style w:type="character" w:customStyle="1" w:styleId="ac">
    <w:name w:val="כותרת עליונה תו"/>
    <w:link w:val="ab"/>
    <w:rsid w:val="00D70971"/>
    <w:rPr>
      <w:rFonts w:ascii="Times New Roman" w:hAnsi="Times New Roman" w:cs="David"/>
      <w:sz w:val="22"/>
      <w:szCs w:val="24"/>
    </w:rPr>
  </w:style>
  <w:style w:type="paragraph" w:styleId="ad">
    <w:name w:val="footer"/>
    <w:basedOn w:val="a6"/>
    <w:link w:val="ae"/>
    <w:uiPriority w:val="99"/>
    <w:rsid w:val="00D70971"/>
    <w:pPr>
      <w:tabs>
        <w:tab w:val="center" w:pos="4320"/>
        <w:tab w:val="right" w:pos="8640"/>
      </w:tabs>
      <w:spacing w:after="0" w:line="240" w:lineRule="auto"/>
    </w:pPr>
    <w:rPr>
      <w:rFonts w:ascii="Times New Roman" w:hAnsi="Times New Roman" w:cs="Times New Roman"/>
      <w:szCs w:val="24"/>
    </w:rPr>
  </w:style>
  <w:style w:type="character" w:customStyle="1" w:styleId="ae">
    <w:name w:val="כותרת תחתונה תו"/>
    <w:link w:val="ad"/>
    <w:uiPriority w:val="99"/>
    <w:rsid w:val="00D70971"/>
    <w:rPr>
      <w:rFonts w:ascii="Times New Roman" w:hAnsi="Times New Roman" w:cs="David"/>
      <w:sz w:val="22"/>
      <w:szCs w:val="24"/>
    </w:rPr>
  </w:style>
  <w:style w:type="character" w:styleId="af">
    <w:name w:val="page number"/>
    <w:rsid w:val="00D70971"/>
    <w:rPr>
      <w:rFonts w:cs="Times New Roman"/>
    </w:rPr>
  </w:style>
  <w:style w:type="paragraph" w:customStyle="1" w:styleId="Normal6">
    <w:name w:val="Normal 6"/>
    <w:basedOn w:val="7"/>
    <w:rsid w:val="00D70971"/>
    <w:pPr>
      <w:keepLines/>
      <w:widowControl w:val="0"/>
      <w:spacing w:before="120" w:after="120" w:line="240" w:lineRule="auto"/>
      <w:ind w:left="2268"/>
      <w:jc w:val="both"/>
      <w:outlineLvl w:val="9"/>
    </w:pPr>
    <w:rPr>
      <w:rFonts w:ascii="Times New Roman" w:eastAsia="Calibri" w:hAnsi="Times New Roman" w:cs="David"/>
      <w:sz w:val="18"/>
    </w:rPr>
  </w:style>
  <w:style w:type="paragraph" w:styleId="af0">
    <w:name w:val="Block Text"/>
    <w:basedOn w:val="a6"/>
    <w:rsid w:val="00D70971"/>
    <w:pPr>
      <w:spacing w:after="0" w:line="240" w:lineRule="auto"/>
      <w:ind w:left="368"/>
      <w:jc w:val="both"/>
    </w:pPr>
    <w:rPr>
      <w:rFonts w:ascii="Times New Roman" w:hAnsi="Times New Roman" w:cs="David"/>
      <w:kern w:val="28"/>
      <w:sz w:val="24"/>
      <w:szCs w:val="26"/>
    </w:rPr>
  </w:style>
  <w:style w:type="paragraph" w:customStyle="1" w:styleId="16">
    <w:name w:val="כותרת טקסט1"/>
    <w:aliases w:val="Title"/>
    <w:basedOn w:val="a6"/>
    <w:link w:val="af1"/>
    <w:qFormat/>
    <w:rsid w:val="00D70971"/>
    <w:pPr>
      <w:spacing w:after="0" w:line="360" w:lineRule="auto"/>
      <w:jc w:val="center"/>
    </w:pPr>
    <w:rPr>
      <w:rFonts w:ascii="Times New Roman" w:hAnsi="Times New Roman" w:cs="Times New Roman"/>
      <w:b/>
      <w:bCs/>
      <w:szCs w:val="24"/>
    </w:rPr>
  </w:style>
  <w:style w:type="character" w:customStyle="1" w:styleId="af1">
    <w:name w:val="תואר תו"/>
    <w:link w:val="16"/>
    <w:uiPriority w:val="99"/>
    <w:rsid w:val="00D70971"/>
    <w:rPr>
      <w:rFonts w:ascii="Times New Roman" w:hAnsi="Times New Roman" w:cs="David"/>
      <w:b/>
      <w:bCs/>
      <w:sz w:val="22"/>
      <w:szCs w:val="24"/>
    </w:rPr>
  </w:style>
  <w:style w:type="paragraph" w:customStyle="1" w:styleId="Normal2">
    <w:name w:val="Normal 2"/>
    <w:basedOn w:val="3"/>
    <w:rsid w:val="00D70971"/>
    <w:pPr>
      <w:keepNext w:val="0"/>
      <w:keepLines/>
      <w:widowControl w:val="0"/>
      <w:spacing w:before="120" w:after="120" w:line="240" w:lineRule="auto"/>
      <w:ind w:left="454" w:right="454"/>
      <w:jc w:val="both"/>
      <w:outlineLvl w:val="9"/>
    </w:pPr>
    <w:rPr>
      <w:rFonts w:ascii="Times New Roman" w:eastAsia="Calibri" w:hAnsi="Times New Roman" w:cs="David"/>
      <w:b w:val="0"/>
      <w:bCs w:val="0"/>
      <w:sz w:val="18"/>
    </w:rPr>
  </w:style>
  <w:style w:type="paragraph" w:styleId="af2">
    <w:name w:val="List Paragraph"/>
    <w:basedOn w:val="a6"/>
    <w:link w:val="af3"/>
    <w:uiPriority w:val="34"/>
    <w:qFormat/>
    <w:rsid w:val="00D70971"/>
    <w:pPr>
      <w:spacing w:after="0" w:line="240" w:lineRule="auto"/>
      <w:ind w:left="720"/>
      <w:contextualSpacing/>
    </w:pPr>
    <w:rPr>
      <w:rFonts w:ascii="Times New Roman" w:hAnsi="Times New Roman" w:cs="David"/>
      <w:szCs w:val="24"/>
    </w:rPr>
  </w:style>
  <w:style w:type="character" w:customStyle="1" w:styleId="50">
    <w:name w:val="כותרת 5 תו"/>
    <w:aliases w:val="Hn5 תו,H5 תו,Heading 5 תו תו,כותרת 5 תו תו תו תו תו תו תו,כותרת 5 תו תו תו,כותרת 5 תו תו תו תו תו תו1"/>
    <w:link w:val="5"/>
    <w:rsid w:val="00D70971"/>
    <w:rPr>
      <w:rFonts w:ascii="Calibri" w:eastAsia="Times New Roman" w:hAnsi="Calibri" w:cs="Arial"/>
      <w:b/>
      <w:bCs/>
      <w:i/>
      <w:iCs/>
      <w:sz w:val="26"/>
      <w:szCs w:val="26"/>
    </w:rPr>
  </w:style>
  <w:style w:type="character" w:customStyle="1" w:styleId="70">
    <w:name w:val="כותרת 7 תו"/>
    <w:link w:val="7"/>
    <w:uiPriority w:val="99"/>
    <w:rsid w:val="00D70971"/>
    <w:rPr>
      <w:rFonts w:ascii="Calibri" w:eastAsia="Times New Roman" w:hAnsi="Calibri" w:cs="Arial"/>
      <w:sz w:val="24"/>
      <w:szCs w:val="24"/>
    </w:rPr>
  </w:style>
  <w:style w:type="character" w:customStyle="1" w:styleId="30">
    <w:name w:val="כותרת 3 תו"/>
    <w:aliases w:val="Hn3 תו1,H3 תו1,Heading 3 Char Char תו1,Heading 3 Char Char Char תו1,Heading 3 Char Char Char Char תו1,Heading 31 תו1,Heading 3 Char Char1 תו1,Heading 3 Char Char Char1 Char תו1,Heading 3 Char Char Char Char Char תו1, Char תו1, Char2 תו1"/>
    <w:link w:val="3"/>
    <w:rsid w:val="00D70971"/>
    <w:rPr>
      <w:rFonts w:ascii="Cambria" w:eastAsia="Times New Roman" w:hAnsi="Cambria" w:cs="Times New Roman"/>
      <w:b/>
      <w:bCs/>
      <w:sz w:val="26"/>
      <w:szCs w:val="26"/>
    </w:rPr>
  </w:style>
  <w:style w:type="character" w:styleId="af4">
    <w:name w:val="annotation reference"/>
    <w:unhideWhenUsed/>
    <w:rsid w:val="008A4052"/>
    <w:rPr>
      <w:sz w:val="16"/>
      <w:szCs w:val="16"/>
    </w:rPr>
  </w:style>
  <w:style w:type="paragraph" w:styleId="af5">
    <w:name w:val="annotation text"/>
    <w:basedOn w:val="a6"/>
    <w:link w:val="af6"/>
    <w:unhideWhenUsed/>
    <w:rsid w:val="008A4052"/>
    <w:rPr>
      <w:sz w:val="20"/>
      <w:szCs w:val="20"/>
    </w:rPr>
  </w:style>
  <w:style w:type="character" w:customStyle="1" w:styleId="af6">
    <w:name w:val="טקסט הערה תו"/>
    <w:basedOn w:val="a7"/>
    <w:link w:val="af5"/>
    <w:rsid w:val="008A4052"/>
  </w:style>
  <w:style w:type="paragraph" w:styleId="af7">
    <w:name w:val="annotation subject"/>
    <w:basedOn w:val="af5"/>
    <w:next w:val="af5"/>
    <w:link w:val="af8"/>
    <w:unhideWhenUsed/>
    <w:rsid w:val="008A4052"/>
    <w:rPr>
      <w:rFonts w:cs="Times New Roman"/>
      <w:b/>
      <w:bCs/>
    </w:rPr>
  </w:style>
  <w:style w:type="character" w:customStyle="1" w:styleId="af8">
    <w:name w:val="נושא הערה תו"/>
    <w:link w:val="af7"/>
    <w:rsid w:val="008A4052"/>
    <w:rPr>
      <w:b/>
      <w:bCs/>
    </w:rPr>
  </w:style>
  <w:style w:type="paragraph" w:styleId="af9">
    <w:name w:val="Balloon Text"/>
    <w:basedOn w:val="a6"/>
    <w:link w:val="afa"/>
    <w:unhideWhenUsed/>
    <w:rsid w:val="008A4052"/>
    <w:pPr>
      <w:spacing w:after="0" w:line="240" w:lineRule="auto"/>
    </w:pPr>
    <w:rPr>
      <w:rFonts w:ascii="Tahoma" w:hAnsi="Tahoma" w:cs="Times New Roman"/>
      <w:sz w:val="16"/>
      <w:szCs w:val="16"/>
    </w:rPr>
  </w:style>
  <w:style w:type="character" w:customStyle="1" w:styleId="afa">
    <w:name w:val="טקסט בלונים תו"/>
    <w:link w:val="af9"/>
    <w:rsid w:val="008A4052"/>
    <w:rPr>
      <w:rFonts w:ascii="Tahoma" w:hAnsi="Tahoma" w:cs="Tahoma"/>
      <w:sz w:val="16"/>
      <w:szCs w:val="16"/>
    </w:rPr>
  </w:style>
  <w:style w:type="character" w:styleId="Hyperlink">
    <w:name w:val="Hyperlink"/>
    <w:rsid w:val="005657B3"/>
    <w:rPr>
      <w:color w:val="0000FF"/>
      <w:u w:val="single"/>
    </w:rPr>
  </w:style>
  <w:style w:type="character" w:customStyle="1" w:styleId="afb">
    <w:name w:val="כותרת טקסט תו"/>
    <w:link w:val="afc"/>
    <w:rsid w:val="005657B3"/>
    <w:rPr>
      <w:rFonts w:ascii="Times New Roman" w:eastAsia="Times New Roman" w:hAnsi="Times New Roman" w:cs="David"/>
      <w:b/>
      <w:bCs/>
      <w:szCs w:val="24"/>
    </w:rPr>
  </w:style>
  <w:style w:type="table" w:styleId="afd">
    <w:name w:val="Table Grid"/>
    <w:basedOn w:val="a8"/>
    <w:uiPriority w:val="39"/>
    <w:rsid w:val="003A2247"/>
    <w:rPr>
      <w:rFonts w:ascii="Times New Roman" w:eastAsia="Times New Roman" w:hAnsi="Times New Roman" w:cs="Miriam"/>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24">
    <w:name w:val="טבלת רשת2"/>
    <w:basedOn w:val="a8"/>
    <w:next w:val="afd"/>
    <w:uiPriority w:val="99"/>
    <w:rsid w:val="00C10BC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3">
    <w:name w:val="פיסקת רשימה תו"/>
    <w:basedOn w:val="a7"/>
    <w:link w:val="af2"/>
    <w:uiPriority w:val="34"/>
    <w:locked/>
    <w:rsid w:val="00B72BD1"/>
    <w:rPr>
      <w:rFonts w:ascii="Times New Roman" w:hAnsi="Times New Roman" w:cs="David"/>
      <w:sz w:val="22"/>
      <w:szCs w:val="24"/>
    </w:rPr>
  </w:style>
  <w:style w:type="table" w:customStyle="1" w:styleId="110">
    <w:name w:val="טבלת רשת 1 בהירה1"/>
    <w:basedOn w:val="a8"/>
    <w:uiPriority w:val="46"/>
    <w:rsid w:val="007B3502"/>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0">
    <w:name w:val="כותרת 4 תו"/>
    <w:aliases w:val="Hn4 תו,H4 תו,Heading 4 תו תו תו1,Heading 4 תו תו תו תו תו1,Char1 תו1,Char Char11 תו1,Char Char Char11 תו1,כותרת 3 תו Char תו,Char Char Char Char2 תו,Char Char4 תו,Char Char1 Char תו,Char Char Char2 Char1 תו,Heading 4 Char Char תו"/>
    <w:basedOn w:val="a7"/>
    <w:link w:val="4"/>
    <w:rsid w:val="0081159C"/>
    <w:rPr>
      <w:rFonts w:ascii="Times New Roman" w:hAnsi="Times New Roman" w:cs="David"/>
      <w:b/>
      <w:bCs/>
      <w:sz w:val="22"/>
      <w:szCs w:val="24"/>
      <w:lang w:eastAsia="he-IL"/>
    </w:rPr>
  </w:style>
  <w:style w:type="character" w:customStyle="1" w:styleId="60">
    <w:name w:val="כותרת 6 תו"/>
    <w:basedOn w:val="a7"/>
    <w:link w:val="6"/>
    <w:uiPriority w:val="99"/>
    <w:rsid w:val="0081159C"/>
    <w:rPr>
      <w:rFonts w:ascii="Times New Roman" w:hAnsi="Times New Roman" w:cs="Times New Roman"/>
      <w:b/>
      <w:bCs/>
      <w:sz w:val="22"/>
      <w:szCs w:val="22"/>
    </w:rPr>
  </w:style>
  <w:style w:type="character" w:customStyle="1" w:styleId="80">
    <w:name w:val="כותרת 8 תו"/>
    <w:basedOn w:val="a7"/>
    <w:link w:val="8"/>
    <w:uiPriority w:val="99"/>
    <w:rsid w:val="0081159C"/>
    <w:rPr>
      <w:rFonts w:ascii="Times New Roman" w:hAnsi="Times New Roman" w:cs="Times New Roman"/>
      <w:i/>
      <w:iCs/>
      <w:sz w:val="24"/>
      <w:szCs w:val="24"/>
    </w:rPr>
  </w:style>
  <w:style w:type="character" w:customStyle="1" w:styleId="90">
    <w:name w:val="כותרת 9 תו"/>
    <w:basedOn w:val="a7"/>
    <w:link w:val="9"/>
    <w:rsid w:val="0081159C"/>
    <w:rPr>
      <w:rFonts w:ascii="Arial" w:hAnsi="Arial"/>
      <w:sz w:val="22"/>
      <w:szCs w:val="22"/>
    </w:rPr>
  </w:style>
  <w:style w:type="numbering" w:customStyle="1" w:styleId="17">
    <w:name w:val="ללא רשימה1"/>
    <w:next w:val="a9"/>
    <w:uiPriority w:val="99"/>
    <w:semiHidden/>
    <w:unhideWhenUsed/>
    <w:rsid w:val="0081159C"/>
  </w:style>
  <w:style w:type="numbering" w:styleId="111111">
    <w:name w:val="Outline List 2"/>
    <w:basedOn w:val="a9"/>
    <w:rsid w:val="0081159C"/>
  </w:style>
  <w:style w:type="paragraph" w:customStyle="1" w:styleId="AlphaList0">
    <w:name w:val="Alpha List 0"/>
    <w:basedOn w:val="a6"/>
    <w:rsid w:val="0081159C"/>
    <w:pPr>
      <w:numPr>
        <w:numId w:val="17"/>
      </w:numPr>
      <w:spacing w:before="120" w:after="0" w:line="320" w:lineRule="exact"/>
      <w:jc w:val="both"/>
    </w:pPr>
    <w:rPr>
      <w:rFonts w:ascii="Times New Roman" w:hAnsi="Times New Roman" w:cs="David"/>
      <w:szCs w:val="24"/>
      <w:lang w:eastAsia="he-IL"/>
    </w:rPr>
  </w:style>
  <w:style w:type="numbering" w:customStyle="1" w:styleId="1111112">
    <w:name w:val="1 / 1.1 / 1.1.12"/>
    <w:basedOn w:val="a9"/>
    <w:next w:val="111111"/>
    <w:rsid w:val="0081159C"/>
    <w:pPr>
      <w:numPr>
        <w:numId w:val="17"/>
      </w:numPr>
    </w:pPr>
  </w:style>
  <w:style w:type="table" w:customStyle="1" w:styleId="18">
    <w:name w:val="רשת טבלה1"/>
    <w:basedOn w:val="a8"/>
    <w:next w:val="afd"/>
    <w:uiPriority w:val="59"/>
    <w:rsid w:val="0081159C"/>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e">
    <w:name w:val="Quote"/>
    <w:basedOn w:val="a6"/>
    <w:next w:val="a6"/>
    <w:link w:val="aff"/>
    <w:uiPriority w:val="29"/>
    <w:qFormat/>
    <w:rsid w:val="0081159C"/>
    <w:rPr>
      <w:rFonts w:asciiTheme="minorHAnsi" w:eastAsiaTheme="minorEastAsia" w:hAnsiTheme="minorHAnsi" w:cstheme="minorBidi"/>
      <w:i/>
      <w:iCs/>
      <w:color w:val="000000" w:themeColor="text1"/>
    </w:rPr>
  </w:style>
  <w:style w:type="character" w:customStyle="1" w:styleId="aff">
    <w:name w:val="ציטוט תו"/>
    <w:basedOn w:val="a7"/>
    <w:link w:val="afe"/>
    <w:uiPriority w:val="29"/>
    <w:rsid w:val="0081159C"/>
    <w:rPr>
      <w:rFonts w:asciiTheme="minorHAnsi" w:eastAsiaTheme="minorEastAsia" w:hAnsiTheme="minorHAnsi" w:cstheme="minorBidi"/>
      <w:i/>
      <w:iCs/>
      <w:color w:val="000000" w:themeColor="text1"/>
      <w:sz w:val="22"/>
      <w:szCs w:val="22"/>
    </w:rPr>
  </w:style>
  <w:style w:type="table" w:customStyle="1" w:styleId="19">
    <w:name w:val="טבלת רשת1"/>
    <w:basedOn w:val="a8"/>
    <w:next w:val="afd"/>
    <w:uiPriority w:val="59"/>
    <w:rsid w:val="0081159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0">
    <w:name w:val="Revision"/>
    <w:hidden/>
    <w:uiPriority w:val="99"/>
    <w:semiHidden/>
    <w:rsid w:val="0081159C"/>
    <w:rPr>
      <w:rFonts w:asciiTheme="minorHAnsi" w:eastAsiaTheme="minorEastAsia" w:hAnsiTheme="minorHAnsi" w:cstheme="minorBidi"/>
      <w:sz w:val="22"/>
      <w:szCs w:val="22"/>
    </w:rPr>
  </w:style>
  <w:style w:type="paragraph" w:customStyle="1" w:styleId="a3">
    <w:name w:val="כותרת סעיף"/>
    <w:basedOn w:val="a6"/>
    <w:rsid w:val="0081159C"/>
    <w:pPr>
      <w:numPr>
        <w:numId w:val="18"/>
      </w:numPr>
      <w:spacing w:before="240" w:line="360" w:lineRule="auto"/>
      <w:ind w:right="0"/>
      <w:jc w:val="both"/>
    </w:pPr>
    <w:rPr>
      <w:rFonts w:ascii="Arial" w:eastAsia="Times New Roman" w:hAnsi="Arial"/>
      <w:b/>
      <w:bCs/>
      <w:color w:val="1B3461"/>
    </w:rPr>
  </w:style>
  <w:style w:type="paragraph" w:customStyle="1" w:styleId="a4">
    <w:name w:val="טקסט סעיף"/>
    <w:basedOn w:val="a6"/>
    <w:rsid w:val="0081159C"/>
    <w:pPr>
      <w:numPr>
        <w:ilvl w:val="1"/>
        <w:numId w:val="18"/>
      </w:numPr>
      <w:spacing w:line="360" w:lineRule="auto"/>
      <w:ind w:right="0"/>
      <w:jc w:val="both"/>
    </w:pPr>
    <w:rPr>
      <w:rFonts w:ascii="Arial" w:eastAsia="Times New Roman" w:hAnsi="Arial"/>
    </w:rPr>
  </w:style>
  <w:style w:type="paragraph" w:customStyle="1" w:styleId="a5">
    <w:name w:val="תת סעיף"/>
    <w:basedOn w:val="a6"/>
    <w:rsid w:val="0081159C"/>
    <w:pPr>
      <w:numPr>
        <w:ilvl w:val="2"/>
        <w:numId w:val="18"/>
      </w:numPr>
      <w:spacing w:line="360" w:lineRule="auto"/>
      <w:ind w:right="0"/>
      <w:jc w:val="both"/>
    </w:pPr>
    <w:rPr>
      <w:rFonts w:ascii="Times New Roman" w:eastAsia="Times New Roman" w:hAnsi="Times New Roman"/>
    </w:rPr>
  </w:style>
  <w:style w:type="paragraph" w:customStyle="1" w:styleId="12">
    <w:name w:val="תת סעיף1"/>
    <w:basedOn w:val="a5"/>
    <w:rsid w:val="0081159C"/>
    <w:pPr>
      <w:numPr>
        <w:ilvl w:val="3"/>
      </w:numPr>
      <w:ind w:right="0"/>
    </w:pPr>
  </w:style>
  <w:style w:type="character" w:styleId="FollowedHyperlink">
    <w:name w:val="FollowedHyperlink"/>
    <w:basedOn w:val="a7"/>
    <w:uiPriority w:val="99"/>
    <w:semiHidden/>
    <w:unhideWhenUsed/>
    <w:rsid w:val="0081159C"/>
    <w:rPr>
      <w:color w:val="800080" w:themeColor="followedHyperlink"/>
      <w:u w:val="single"/>
    </w:rPr>
  </w:style>
  <w:style w:type="numbering" w:customStyle="1" w:styleId="111">
    <w:name w:val="ללא רשימה11"/>
    <w:next w:val="a9"/>
    <w:uiPriority w:val="99"/>
    <w:semiHidden/>
    <w:unhideWhenUsed/>
    <w:rsid w:val="0081159C"/>
  </w:style>
  <w:style w:type="character" w:customStyle="1" w:styleId="31">
    <w:name w:val="כותרת 3 תו1"/>
    <w:aliases w:val="Hn3 תו,H3 תו,Heading 3 Char Char תו,Heading 3 Char Char Char תו,Heading 3 Char Char Char Char תו,Heading 31 תו,Heading 3 Char Char1 תו,Heading 3 Char Char Char1 Char תו,Heading 3 Char Char Char Char Char תו, Char תו, Char2 תו"/>
    <w:rsid w:val="0081159C"/>
    <w:rPr>
      <w:rFonts w:ascii="Times New Roman" w:eastAsia="Calibri" w:hAnsi="Times New Roman" w:cs="David"/>
      <w:b/>
      <w:bCs/>
      <w:szCs w:val="24"/>
      <w:lang w:eastAsia="he-IL"/>
    </w:rPr>
  </w:style>
  <w:style w:type="numbering" w:customStyle="1" w:styleId="1110">
    <w:name w:val="ללא רשימה111"/>
    <w:next w:val="a9"/>
    <w:uiPriority w:val="99"/>
    <w:semiHidden/>
    <w:unhideWhenUsed/>
    <w:rsid w:val="0081159C"/>
  </w:style>
  <w:style w:type="paragraph" w:customStyle="1" w:styleId="AlphaList1">
    <w:name w:val="Alpha List 1"/>
    <w:basedOn w:val="Base"/>
    <w:rsid w:val="0081159C"/>
    <w:pPr>
      <w:numPr>
        <w:numId w:val="19"/>
      </w:numPr>
    </w:pPr>
  </w:style>
  <w:style w:type="paragraph" w:customStyle="1" w:styleId="AlphaList2">
    <w:name w:val="Alpha List 2"/>
    <w:basedOn w:val="Base"/>
    <w:rsid w:val="0081159C"/>
    <w:pPr>
      <w:numPr>
        <w:numId w:val="20"/>
      </w:numPr>
    </w:pPr>
  </w:style>
  <w:style w:type="paragraph" w:customStyle="1" w:styleId="AlphaList3">
    <w:name w:val="Alpha List 3"/>
    <w:basedOn w:val="Base"/>
    <w:rsid w:val="0081159C"/>
    <w:pPr>
      <w:numPr>
        <w:numId w:val="21"/>
      </w:numPr>
    </w:pPr>
  </w:style>
  <w:style w:type="paragraph" w:customStyle="1" w:styleId="AlphaList4">
    <w:name w:val="Alpha List 4"/>
    <w:basedOn w:val="Base"/>
    <w:rsid w:val="0081159C"/>
    <w:pPr>
      <w:numPr>
        <w:numId w:val="22"/>
      </w:numPr>
    </w:pPr>
  </w:style>
  <w:style w:type="paragraph" w:customStyle="1" w:styleId="BulletList0">
    <w:name w:val="Bullet List 0"/>
    <w:basedOn w:val="Base"/>
    <w:rsid w:val="0081159C"/>
    <w:pPr>
      <w:numPr>
        <w:numId w:val="23"/>
      </w:numPr>
    </w:pPr>
  </w:style>
  <w:style w:type="paragraph" w:customStyle="1" w:styleId="BulletList1">
    <w:name w:val="Bullet List 1"/>
    <w:basedOn w:val="Base"/>
    <w:rsid w:val="0081159C"/>
    <w:pPr>
      <w:numPr>
        <w:numId w:val="24"/>
      </w:numPr>
    </w:pPr>
  </w:style>
  <w:style w:type="paragraph" w:customStyle="1" w:styleId="BulletList2">
    <w:name w:val="Bullet List 2"/>
    <w:basedOn w:val="Base"/>
    <w:uiPriority w:val="99"/>
    <w:rsid w:val="0081159C"/>
    <w:pPr>
      <w:numPr>
        <w:numId w:val="25"/>
      </w:numPr>
    </w:pPr>
  </w:style>
  <w:style w:type="paragraph" w:customStyle="1" w:styleId="BulletList3">
    <w:name w:val="Bullet List 3"/>
    <w:basedOn w:val="Base"/>
    <w:rsid w:val="0081159C"/>
    <w:pPr>
      <w:numPr>
        <w:numId w:val="26"/>
      </w:numPr>
    </w:pPr>
  </w:style>
  <w:style w:type="paragraph" w:customStyle="1" w:styleId="BulletList4">
    <w:name w:val="Bullet List 4"/>
    <w:basedOn w:val="Base"/>
    <w:rsid w:val="0081159C"/>
    <w:pPr>
      <w:numPr>
        <w:numId w:val="27"/>
      </w:numPr>
    </w:pPr>
  </w:style>
  <w:style w:type="paragraph" w:customStyle="1" w:styleId="BulletList5">
    <w:name w:val="Bullet List 5"/>
    <w:basedOn w:val="Base"/>
    <w:rsid w:val="0081159C"/>
    <w:pPr>
      <w:numPr>
        <w:numId w:val="28"/>
      </w:numPr>
    </w:pPr>
  </w:style>
  <w:style w:type="paragraph" w:customStyle="1" w:styleId="DocTitle">
    <w:name w:val="Doc Title"/>
    <w:basedOn w:val="Base"/>
    <w:next w:val="Para1"/>
    <w:uiPriority w:val="99"/>
    <w:rsid w:val="0081159C"/>
    <w:pPr>
      <w:spacing w:before="360" w:after="480" w:line="480" w:lineRule="exact"/>
      <w:jc w:val="center"/>
      <w:outlineLvl w:val="0"/>
    </w:pPr>
    <w:rPr>
      <w:b/>
      <w:bCs/>
      <w:caps/>
      <w:spacing w:val="40"/>
      <w:kern w:val="48"/>
      <w:sz w:val="48"/>
      <w:szCs w:val="52"/>
    </w:rPr>
  </w:style>
  <w:style w:type="paragraph" w:customStyle="1" w:styleId="Draft">
    <w:name w:val="Draft"/>
    <w:basedOn w:val="Base"/>
    <w:rsid w:val="0081159C"/>
    <w:rPr>
      <w:rFonts w:cs="Guttman Yad"/>
      <w:i/>
    </w:rPr>
  </w:style>
  <w:style w:type="paragraph" w:customStyle="1" w:styleId="Draft1">
    <w:name w:val="Draft1"/>
    <w:basedOn w:val="Base"/>
    <w:rsid w:val="0081159C"/>
    <w:pPr>
      <w:ind w:left="357"/>
    </w:pPr>
    <w:rPr>
      <w:rFonts w:cs="Guttman Yad"/>
      <w:i/>
    </w:rPr>
  </w:style>
  <w:style w:type="paragraph" w:customStyle="1" w:styleId="Footer1">
    <w:name w:val="Footer1"/>
    <w:basedOn w:val="Base"/>
    <w:rsid w:val="0081159C"/>
    <w:pPr>
      <w:spacing w:line="200" w:lineRule="exact"/>
    </w:pPr>
    <w:rPr>
      <w:sz w:val="18"/>
      <w:szCs w:val="20"/>
    </w:rPr>
  </w:style>
  <w:style w:type="paragraph" w:customStyle="1" w:styleId="Frame1">
    <w:name w:val="Frame 1"/>
    <w:basedOn w:val="Base"/>
    <w:rsid w:val="0081159C"/>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81159C"/>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81159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81159C"/>
    <w:pPr>
      <w:spacing w:line="240" w:lineRule="atLeast"/>
      <w:jc w:val="center"/>
    </w:pPr>
  </w:style>
  <w:style w:type="paragraph" w:customStyle="1" w:styleId="GraphicCaption">
    <w:name w:val="Graphic Caption"/>
    <w:basedOn w:val="Base"/>
    <w:rsid w:val="0081159C"/>
    <w:pPr>
      <w:jc w:val="center"/>
    </w:pPr>
    <w:rPr>
      <w:bCs/>
    </w:rPr>
  </w:style>
  <w:style w:type="paragraph" w:customStyle="1" w:styleId="IndentedList0">
    <w:name w:val="Indented List 0"/>
    <w:basedOn w:val="Base"/>
    <w:rsid w:val="0081159C"/>
    <w:pPr>
      <w:numPr>
        <w:numId w:val="29"/>
      </w:numPr>
    </w:pPr>
  </w:style>
  <w:style w:type="paragraph" w:customStyle="1" w:styleId="IndentedList1">
    <w:name w:val="Indented List 1"/>
    <w:basedOn w:val="Base"/>
    <w:rsid w:val="0081159C"/>
    <w:pPr>
      <w:numPr>
        <w:numId w:val="30"/>
      </w:numPr>
    </w:pPr>
  </w:style>
  <w:style w:type="paragraph" w:customStyle="1" w:styleId="IndentedList2">
    <w:name w:val="Indented List 2"/>
    <w:basedOn w:val="Base"/>
    <w:rsid w:val="0081159C"/>
    <w:pPr>
      <w:numPr>
        <w:numId w:val="31"/>
      </w:numPr>
    </w:pPr>
  </w:style>
  <w:style w:type="paragraph" w:customStyle="1" w:styleId="IndentedList3">
    <w:name w:val="Indented List 3"/>
    <w:basedOn w:val="Base"/>
    <w:rsid w:val="0081159C"/>
    <w:pPr>
      <w:numPr>
        <w:numId w:val="32"/>
      </w:numPr>
    </w:pPr>
  </w:style>
  <w:style w:type="paragraph" w:customStyle="1" w:styleId="Para0">
    <w:name w:val="Para0"/>
    <w:basedOn w:val="Base"/>
    <w:rsid w:val="0081159C"/>
  </w:style>
  <w:style w:type="paragraph" w:customStyle="1" w:styleId="IndentedList4">
    <w:name w:val="Indented List 4"/>
    <w:basedOn w:val="Base"/>
    <w:rsid w:val="0081159C"/>
    <w:pPr>
      <w:numPr>
        <w:numId w:val="33"/>
      </w:numPr>
    </w:pPr>
  </w:style>
  <w:style w:type="paragraph" w:customStyle="1" w:styleId="ListContinue0">
    <w:name w:val="List Continue0"/>
    <w:basedOn w:val="Base"/>
    <w:rsid w:val="0081159C"/>
    <w:pPr>
      <w:spacing w:before="0"/>
      <w:ind w:left="357"/>
    </w:pPr>
  </w:style>
  <w:style w:type="paragraph" w:customStyle="1" w:styleId="ListContinue1">
    <w:name w:val="List Continue1"/>
    <w:basedOn w:val="Base"/>
    <w:rsid w:val="0081159C"/>
    <w:pPr>
      <w:ind w:left="720"/>
    </w:pPr>
  </w:style>
  <w:style w:type="paragraph" w:customStyle="1" w:styleId="ListContinue2">
    <w:name w:val="List Continue2"/>
    <w:basedOn w:val="Base"/>
    <w:rsid w:val="0081159C"/>
    <w:pPr>
      <w:ind w:left="1083"/>
    </w:pPr>
  </w:style>
  <w:style w:type="paragraph" w:customStyle="1" w:styleId="ListContinue3">
    <w:name w:val="List Continue3"/>
    <w:basedOn w:val="Base"/>
    <w:rsid w:val="0081159C"/>
    <w:pPr>
      <w:ind w:left="1440"/>
    </w:pPr>
  </w:style>
  <w:style w:type="paragraph" w:customStyle="1" w:styleId="ListContinue4">
    <w:name w:val="List Continue4"/>
    <w:basedOn w:val="Base"/>
    <w:rsid w:val="0081159C"/>
    <w:pPr>
      <w:ind w:left="1854"/>
    </w:pPr>
  </w:style>
  <w:style w:type="paragraph" w:customStyle="1" w:styleId="ListContinue5">
    <w:name w:val="List Continue5"/>
    <w:basedOn w:val="Base"/>
    <w:rsid w:val="0081159C"/>
    <w:pPr>
      <w:ind w:left="2211"/>
    </w:pPr>
  </w:style>
  <w:style w:type="paragraph" w:customStyle="1" w:styleId="Para0Title">
    <w:name w:val="Para0 Title"/>
    <w:basedOn w:val="Base"/>
    <w:next w:val="Para0"/>
    <w:rsid w:val="0081159C"/>
    <w:rPr>
      <w:b/>
      <w:bCs/>
    </w:rPr>
  </w:style>
  <w:style w:type="paragraph" w:customStyle="1" w:styleId="Para1">
    <w:name w:val="Para1"/>
    <w:basedOn w:val="Base"/>
    <w:rsid w:val="0081159C"/>
    <w:pPr>
      <w:ind w:left="357"/>
    </w:pPr>
  </w:style>
  <w:style w:type="paragraph" w:customStyle="1" w:styleId="Para1Title">
    <w:name w:val="Para1 Title"/>
    <w:basedOn w:val="Base"/>
    <w:next w:val="Para1"/>
    <w:rsid w:val="0081159C"/>
    <w:pPr>
      <w:ind w:left="357"/>
    </w:pPr>
    <w:rPr>
      <w:b/>
      <w:bCs/>
    </w:rPr>
  </w:style>
  <w:style w:type="paragraph" w:customStyle="1" w:styleId="Para2">
    <w:name w:val="Para2"/>
    <w:basedOn w:val="Base"/>
    <w:rsid w:val="0081159C"/>
    <w:pPr>
      <w:ind w:left="720"/>
    </w:pPr>
  </w:style>
  <w:style w:type="paragraph" w:customStyle="1" w:styleId="Para2Title">
    <w:name w:val="Para2 Title"/>
    <w:basedOn w:val="Base"/>
    <w:next w:val="Para2"/>
    <w:rsid w:val="0081159C"/>
    <w:pPr>
      <w:ind w:left="720"/>
    </w:pPr>
    <w:rPr>
      <w:b/>
      <w:bCs/>
    </w:rPr>
  </w:style>
  <w:style w:type="paragraph" w:customStyle="1" w:styleId="Para3">
    <w:name w:val="Para3"/>
    <w:basedOn w:val="Base"/>
    <w:rsid w:val="0081159C"/>
    <w:pPr>
      <w:ind w:left="1083"/>
    </w:pPr>
  </w:style>
  <w:style w:type="paragraph" w:customStyle="1" w:styleId="Para3Title">
    <w:name w:val="Para3 Title"/>
    <w:basedOn w:val="Base"/>
    <w:next w:val="Para3"/>
    <w:rsid w:val="0081159C"/>
    <w:pPr>
      <w:ind w:left="1083"/>
    </w:pPr>
    <w:rPr>
      <w:b/>
      <w:bCs/>
    </w:rPr>
  </w:style>
  <w:style w:type="paragraph" w:customStyle="1" w:styleId="Para4">
    <w:name w:val="Para4"/>
    <w:basedOn w:val="Base"/>
    <w:rsid w:val="0081159C"/>
    <w:pPr>
      <w:ind w:left="1440"/>
    </w:pPr>
  </w:style>
  <w:style w:type="paragraph" w:customStyle="1" w:styleId="Para4Title">
    <w:name w:val="Para4 Title"/>
    <w:basedOn w:val="Base"/>
    <w:rsid w:val="0081159C"/>
    <w:pPr>
      <w:ind w:left="1440"/>
    </w:pPr>
    <w:rPr>
      <w:b/>
      <w:bCs/>
    </w:rPr>
  </w:style>
  <w:style w:type="paragraph" w:customStyle="1" w:styleId="NumberList0">
    <w:name w:val="Number List 0"/>
    <w:basedOn w:val="Base"/>
    <w:rsid w:val="0081159C"/>
    <w:pPr>
      <w:numPr>
        <w:numId w:val="43"/>
      </w:numPr>
    </w:pPr>
  </w:style>
  <w:style w:type="paragraph" w:customStyle="1" w:styleId="NumberList1">
    <w:name w:val="Number List 1"/>
    <w:basedOn w:val="Base"/>
    <w:rsid w:val="0081159C"/>
    <w:pPr>
      <w:numPr>
        <w:numId w:val="34"/>
      </w:numPr>
    </w:pPr>
  </w:style>
  <w:style w:type="paragraph" w:customStyle="1" w:styleId="NumberList2">
    <w:name w:val="Number List 2"/>
    <w:basedOn w:val="Base"/>
    <w:rsid w:val="0081159C"/>
    <w:pPr>
      <w:numPr>
        <w:numId w:val="35"/>
      </w:numPr>
    </w:pPr>
  </w:style>
  <w:style w:type="paragraph" w:customStyle="1" w:styleId="NumberList3">
    <w:name w:val="Number List 3"/>
    <w:basedOn w:val="Base"/>
    <w:rsid w:val="0081159C"/>
    <w:pPr>
      <w:numPr>
        <w:numId w:val="36"/>
      </w:numPr>
    </w:pPr>
  </w:style>
  <w:style w:type="paragraph" w:customStyle="1" w:styleId="NumberList4">
    <w:name w:val="Number List 4"/>
    <w:basedOn w:val="Base"/>
    <w:rsid w:val="0081159C"/>
    <w:pPr>
      <w:numPr>
        <w:numId w:val="37"/>
      </w:numPr>
    </w:pPr>
  </w:style>
  <w:style w:type="paragraph" w:customStyle="1" w:styleId="Remark0">
    <w:name w:val="Remark0"/>
    <w:basedOn w:val="Base"/>
    <w:rsid w:val="0081159C"/>
    <w:pPr>
      <w:numPr>
        <w:numId w:val="38"/>
      </w:numPr>
    </w:pPr>
    <w:rPr>
      <w:i/>
      <w:iCs/>
    </w:rPr>
  </w:style>
  <w:style w:type="paragraph" w:customStyle="1" w:styleId="Remark1">
    <w:name w:val="Remark1"/>
    <w:basedOn w:val="Base"/>
    <w:rsid w:val="0081159C"/>
    <w:pPr>
      <w:numPr>
        <w:numId w:val="39"/>
      </w:numPr>
    </w:pPr>
    <w:rPr>
      <w:i/>
      <w:iCs/>
    </w:rPr>
  </w:style>
  <w:style w:type="paragraph" w:customStyle="1" w:styleId="Remark2">
    <w:name w:val="Remark2"/>
    <w:basedOn w:val="Base"/>
    <w:rsid w:val="0081159C"/>
    <w:pPr>
      <w:numPr>
        <w:numId w:val="40"/>
      </w:numPr>
    </w:pPr>
    <w:rPr>
      <w:i/>
      <w:iCs/>
    </w:rPr>
  </w:style>
  <w:style w:type="paragraph" w:customStyle="1" w:styleId="Remark3">
    <w:name w:val="Remark3"/>
    <w:basedOn w:val="Base"/>
    <w:rsid w:val="0081159C"/>
    <w:pPr>
      <w:tabs>
        <w:tab w:val="num" w:pos="1440"/>
      </w:tabs>
      <w:ind w:left="1440" w:hanging="357"/>
    </w:pPr>
    <w:rPr>
      <w:i/>
      <w:iCs/>
    </w:rPr>
  </w:style>
  <w:style w:type="paragraph" w:customStyle="1" w:styleId="Remark4">
    <w:name w:val="Remark4"/>
    <w:basedOn w:val="Base"/>
    <w:uiPriority w:val="99"/>
    <w:rsid w:val="0081159C"/>
    <w:pPr>
      <w:numPr>
        <w:numId w:val="42"/>
      </w:numPr>
    </w:pPr>
    <w:rPr>
      <w:i/>
      <w:iCs/>
    </w:rPr>
  </w:style>
  <w:style w:type="paragraph" w:customStyle="1" w:styleId="SubjectTitle">
    <w:name w:val="Subject Title"/>
    <w:basedOn w:val="Base"/>
    <w:next w:val="Para1"/>
    <w:rsid w:val="0081159C"/>
    <w:pPr>
      <w:spacing w:before="360" w:after="240"/>
      <w:jc w:val="center"/>
    </w:pPr>
    <w:rPr>
      <w:b/>
      <w:bCs/>
      <w:smallCaps/>
      <w:spacing w:val="40"/>
      <w:sz w:val="40"/>
      <w:szCs w:val="44"/>
    </w:rPr>
  </w:style>
  <w:style w:type="paragraph" w:customStyle="1" w:styleId="TableCaption">
    <w:name w:val="Table Caption"/>
    <w:basedOn w:val="Base"/>
    <w:next w:val="Para1"/>
    <w:rsid w:val="0081159C"/>
    <w:pPr>
      <w:spacing w:after="120"/>
      <w:jc w:val="center"/>
    </w:pPr>
    <w:rPr>
      <w:b/>
      <w:bCs/>
    </w:rPr>
  </w:style>
  <w:style w:type="paragraph" w:customStyle="1" w:styleId="TableHead">
    <w:name w:val="TableHead"/>
    <w:basedOn w:val="Base"/>
    <w:uiPriority w:val="99"/>
    <w:rsid w:val="0081159C"/>
    <w:pPr>
      <w:spacing w:after="120"/>
      <w:jc w:val="center"/>
    </w:pPr>
    <w:rPr>
      <w:b/>
      <w:bCs/>
    </w:rPr>
  </w:style>
  <w:style w:type="paragraph" w:customStyle="1" w:styleId="TableText">
    <w:name w:val="TableText"/>
    <w:basedOn w:val="Base"/>
    <w:uiPriority w:val="99"/>
    <w:rsid w:val="0081159C"/>
    <w:pPr>
      <w:spacing w:before="75" w:line="280" w:lineRule="atLeast"/>
    </w:pPr>
  </w:style>
  <w:style w:type="paragraph" w:customStyle="1" w:styleId="1a">
    <w:name w:val="כותרת תוכן עניינים1"/>
    <w:basedOn w:val="14"/>
    <w:next w:val="a6"/>
    <w:rsid w:val="0081159C"/>
    <w:pPr>
      <w:widowControl/>
      <w:tabs>
        <w:tab w:val="clear" w:pos="454"/>
        <w:tab w:val="num" w:pos="1440"/>
      </w:tabs>
      <w:spacing w:before="480" w:after="0" w:line="276" w:lineRule="auto"/>
      <w:ind w:left="0" w:firstLine="0"/>
      <w:jc w:val="left"/>
      <w:outlineLvl w:val="9"/>
    </w:pPr>
    <w:rPr>
      <w:rFonts w:ascii="Cambria" w:hAnsi="Cambria"/>
      <w:color w:val="365F91"/>
      <w:kern w:val="0"/>
      <w:sz w:val="28"/>
      <w:szCs w:val="28"/>
    </w:rPr>
  </w:style>
  <w:style w:type="paragraph" w:styleId="TOC1">
    <w:name w:val="toc 1"/>
    <w:basedOn w:val="Base"/>
    <w:uiPriority w:val="39"/>
    <w:rsid w:val="0081159C"/>
    <w:pPr>
      <w:spacing w:before="360" w:line="276" w:lineRule="auto"/>
      <w:ind w:left="0"/>
      <w:jc w:val="left"/>
    </w:pPr>
    <w:rPr>
      <w:rFonts w:ascii="Cambria" w:hAnsi="Cambria" w:cs="Times New Roman"/>
      <w:b/>
      <w:bCs/>
      <w:caps/>
      <w:sz w:val="24"/>
      <w:lang w:eastAsia="en-US"/>
    </w:rPr>
  </w:style>
  <w:style w:type="paragraph" w:styleId="TOC2">
    <w:name w:val="toc 2"/>
    <w:basedOn w:val="TOC1"/>
    <w:uiPriority w:val="39"/>
    <w:rsid w:val="0081159C"/>
    <w:pPr>
      <w:spacing w:before="240"/>
    </w:pPr>
    <w:rPr>
      <w:rFonts w:ascii="Calibri" w:hAnsi="Calibri"/>
      <w:caps w:val="0"/>
      <w:sz w:val="20"/>
      <w:szCs w:val="20"/>
    </w:rPr>
  </w:style>
  <w:style w:type="paragraph" w:styleId="TOC3">
    <w:name w:val="toc 3"/>
    <w:basedOn w:val="TOC2"/>
    <w:autoRedefine/>
    <w:uiPriority w:val="39"/>
    <w:rsid w:val="0081159C"/>
    <w:pPr>
      <w:spacing w:before="0"/>
      <w:ind w:left="220"/>
    </w:pPr>
    <w:rPr>
      <w:b w:val="0"/>
      <w:bCs w:val="0"/>
    </w:rPr>
  </w:style>
  <w:style w:type="paragraph" w:styleId="TOC4">
    <w:name w:val="toc 4"/>
    <w:basedOn w:val="TOC3"/>
    <w:autoRedefine/>
    <w:uiPriority w:val="39"/>
    <w:rsid w:val="0081159C"/>
    <w:pPr>
      <w:ind w:left="440"/>
    </w:pPr>
  </w:style>
  <w:style w:type="paragraph" w:styleId="TOC5">
    <w:name w:val="toc 5"/>
    <w:basedOn w:val="TOC4"/>
    <w:uiPriority w:val="39"/>
    <w:rsid w:val="0081159C"/>
    <w:pPr>
      <w:ind w:left="660"/>
    </w:pPr>
  </w:style>
  <w:style w:type="paragraph" w:styleId="aff1">
    <w:name w:val="Document Map"/>
    <w:basedOn w:val="a6"/>
    <w:link w:val="aff2"/>
    <w:semiHidden/>
    <w:rsid w:val="0081159C"/>
    <w:pPr>
      <w:shd w:val="clear" w:color="auto" w:fill="000080"/>
      <w:bidi w:val="0"/>
      <w:spacing w:before="120" w:after="0" w:line="320" w:lineRule="exact"/>
      <w:ind w:left="567"/>
      <w:jc w:val="both"/>
    </w:pPr>
    <w:rPr>
      <w:rFonts w:ascii="Times New Roman" w:hAnsi="Times New Roman" w:cs="Tahoma"/>
      <w:sz w:val="20"/>
      <w:szCs w:val="20"/>
    </w:rPr>
  </w:style>
  <w:style w:type="character" w:customStyle="1" w:styleId="aff2">
    <w:name w:val="מפת מסמך תו"/>
    <w:basedOn w:val="a7"/>
    <w:link w:val="aff1"/>
    <w:semiHidden/>
    <w:rsid w:val="0081159C"/>
    <w:rPr>
      <w:rFonts w:ascii="Times New Roman" w:hAnsi="Times New Roman" w:cs="Tahoma"/>
      <w:shd w:val="clear" w:color="auto" w:fill="000080"/>
    </w:rPr>
  </w:style>
  <w:style w:type="paragraph" w:styleId="aff3">
    <w:name w:val="table of figures"/>
    <w:basedOn w:val="a6"/>
    <w:next w:val="Para1"/>
    <w:semiHidden/>
    <w:rsid w:val="0081159C"/>
    <w:pPr>
      <w:tabs>
        <w:tab w:val="left" w:pos="1701"/>
        <w:tab w:val="decimal" w:pos="8505"/>
      </w:tabs>
      <w:bidi w:val="0"/>
      <w:spacing w:before="120" w:after="0" w:line="320" w:lineRule="exact"/>
      <w:ind w:left="794" w:right="794"/>
      <w:jc w:val="both"/>
    </w:pPr>
    <w:rPr>
      <w:rFonts w:ascii="Times New Roman" w:hAnsi="Times New Roman" w:cs="David"/>
      <w:szCs w:val="24"/>
      <w:lang w:eastAsia="he-IL"/>
    </w:rPr>
  </w:style>
  <w:style w:type="paragraph" w:customStyle="1" w:styleId="Base">
    <w:name w:val="Base"/>
    <w:rsid w:val="0081159C"/>
    <w:pPr>
      <w:bidi/>
      <w:spacing w:before="120" w:line="320" w:lineRule="exact"/>
      <w:ind w:left="567"/>
      <w:jc w:val="both"/>
    </w:pPr>
    <w:rPr>
      <w:rFonts w:ascii="Times New Roman" w:hAnsi="Times New Roman" w:cs="David"/>
      <w:sz w:val="22"/>
      <w:szCs w:val="24"/>
      <w:lang w:eastAsia="he-IL"/>
    </w:rPr>
  </w:style>
  <w:style w:type="paragraph" w:customStyle="1" w:styleId="FooterTitle">
    <w:name w:val="Footer Title"/>
    <w:basedOn w:val="Base"/>
    <w:rsid w:val="0081159C"/>
    <w:pPr>
      <w:tabs>
        <w:tab w:val="center" w:pos="4536"/>
        <w:tab w:val="right" w:pos="9072"/>
      </w:tabs>
      <w:spacing w:before="0" w:line="240" w:lineRule="auto"/>
    </w:pPr>
    <w:rPr>
      <w:sz w:val="18"/>
      <w:szCs w:val="20"/>
    </w:rPr>
  </w:style>
  <w:style w:type="paragraph" w:customStyle="1" w:styleId="HeaderTitle">
    <w:name w:val="Header Title"/>
    <w:basedOn w:val="Base"/>
    <w:rsid w:val="0081159C"/>
    <w:pPr>
      <w:tabs>
        <w:tab w:val="center" w:pos="4536"/>
        <w:tab w:val="right" w:pos="9072"/>
      </w:tabs>
      <w:spacing w:before="0" w:line="240" w:lineRule="auto"/>
    </w:pPr>
    <w:rPr>
      <w:sz w:val="18"/>
      <w:szCs w:val="20"/>
    </w:rPr>
  </w:style>
  <w:style w:type="paragraph" w:customStyle="1" w:styleId="SectionTitle">
    <w:name w:val="Section Title"/>
    <w:basedOn w:val="Base"/>
    <w:rsid w:val="0081159C"/>
    <w:pPr>
      <w:spacing w:after="120"/>
      <w:jc w:val="center"/>
    </w:pPr>
    <w:rPr>
      <w:b/>
      <w:bCs/>
      <w:sz w:val="32"/>
      <w:szCs w:val="36"/>
    </w:rPr>
  </w:style>
  <w:style w:type="paragraph" w:customStyle="1" w:styleId="1b">
    <w:name w:val="פיסקת רשימה1"/>
    <w:basedOn w:val="a6"/>
    <w:rsid w:val="0081159C"/>
    <w:pPr>
      <w:bidi w:val="0"/>
      <w:spacing w:before="120" w:after="0" w:line="320" w:lineRule="exact"/>
      <w:ind w:left="720"/>
      <w:contextualSpacing/>
      <w:jc w:val="both"/>
    </w:pPr>
    <w:rPr>
      <w:rFonts w:ascii="Times New Roman" w:hAnsi="Times New Roman" w:cs="Times New Roman"/>
      <w:sz w:val="24"/>
      <w:szCs w:val="24"/>
    </w:rPr>
  </w:style>
  <w:style w:type="character" w:customStyle="1" w:styleId="210">
    <w:name w:val="כותרת 2 תו1"/>
    <w:aliases w:val="s תו1,head2 תו,22Heading 2 תו,E תו,Char Char Char2 תו,תו Char תו תו,תו Char Char תו,תו Char תו1,Char Char Char Char1 תו,Heading 2 Char3 תו,Heading 2 Char1 Char2 תו,Heading 2 Char Char Char2 תו,Heading 2 Char Char Char Char Char2 תו,תו תו"/>
    <w:locked/>
    <w:rsid w:val="0081159C"/>
    <w:rPr>
      <w:rFonts w:cs="David"/>
      <w:b/>
      <w:bCs/>
      <w:spacing w:val="60"/>
      <w:sz w:val="28"/>
      <w:szCs w:val="28"/>
      <w:lang w:eastAsia="he-IL" w:bidi="he-IL"/>
    </w:rPr>
  </w:style>
  <w:style w:type="character" w:customStyle="1" w:styleId="41">
    <w:name w:val="כותרת 4 תו1"/>
    <w:aliases w:val="Heading 4 תו תו תו,Heading 4 תו תו תו תו תו,Char1 תו,Char Char11 תו,Char Char Char11 תו"/>
    <w:locked/>
    <w:rsid w:val="0081159C"/>
    <w:rPr>
      <w:rFonts w:cs="David"/>
      <w:b/>
      <w:bCs/>
      <w:sz w:val="24"/>
      <w:szCs w:val="24"/>
      <w:lang w:eastAsia="he-IL" w:bidi="he-IL"/>
    </w:rPr>
  </w:style>
  <w:style w:type="paragraph" w:customStyle="1" w:styleId="Normal0">
    <w:name w:val="Normal 0"/>
    <w:basedOn w:val="a6"/>
    <w:rsid w:val="0081159C"/>
    <w:pPr>
      <w:bidi w:val="0"/>
      <w:spacing w:before="120" w:after="0" w:line="320" w:lineRule="exact"/>
      <w:ind w:left="567"/>
      <w:jc w:val="both"/>
    </w:pPr>
    <w:rPr>
      <w:rFonts w:ascii="Times New Roman" w:hAnsi="Times New Roman" w:cs="David"/>
      <w:szCs w:val="24"/>
      <w:lang w:eastAsia="he-IL"/>
    </w:rPr>
  </w:style>
  <w:style w:type="paragraph" w:customStyle="1" w:styleId="Normal1">
    <w:name w:val="Normal1"/>
    <w:basedOn w:val="Normal0"/>
    <w:rsid w:val="0081159C"/>
    <w:pPr>
      <w:ind w:left="357"/>
    </w:pPr>
  </w:style>
  <w:style w:type="paragraph" w:customStyle="1" w:styleId="Normal20">
    <w:name w:val="Normal2"/>
    <w:basedOn w:val="Normal0"/>
    <w:link w:val="Normal21"/>
    <w:rsid w:val="0081159C"/>
    <w:pPr>
      <w:ind w:left="720"/>
    </w:pPr>
  </w:style>
  <w:style w:type="paragraph" w:customStyle="1" w:styleId="Normal3">
    <w:name w:val="Normal3"/>
    <w:basedOn w:val="Normal0"/>
    <w:rsid w:val="0081159C"/>
    <w:pPr>
      <w:ind w:left="1083"/>
    </w:pPr>
  </w:style>
  <w:style w:type="paragraph" w:customStyle="1" w:styleId="Title1">
    <w:name w:val="Title1"/>
    <w:basedOn w:val="Normal0"/>
    <w:next w:val="Normal1"/>
    <w:rsid w:val="0081159C"/>
    <w:pPr>
      <w:spacing w:after="240"/>
      <w:jc w:val="center"/>
    </w:pPr>
    <w:rPr>
      <w:b/>
      <w:bCs/>
      <w:spacing w:val="6"/>
      <w:sz w:val="28"/>
      <w:szCs w:val="32"/>
    </w:rPr>
  </w:style>
  <w:style w:type="paragraph" w:customStyle="1" w:styleId="Normal40">
    <w:name w:val="Normal4"/>
    <w:basedOn w:val="Normal0"/>
    <w:rsid w:val="0081159C"/>
    <w:pPr>
      <w:ind w:left="1440"/>
    </w:pPr>
  </w:style>
  <w:style w:type="paragraph" w:customStyle="1" w:styleId="Caption1">
    <w:name w:val="Caption1"/>
    <w:basedOn w:val="Normal0"/>
    <w:rsid w:val="0081159C"/>
    <w:pPr>
      <w:jc w:val="center"/>
    </w:pPr>
    <w:rPr>
      <w:bCs/>
    </w:rPr>
  </w:style>
  <w:style w:type="paragraph" w:customStyle="1" w:styleId="Instruction0">
    <w:name w:val="Instruction0"/>
    <w:basedOn w:val="Normal0"/>
    <w:rsid w:val="0081159C"/>
    <w:pPr>
      <w:tabs>
        <w:tab w:val="num" w:pos="0"/>
      </w:tabs>
      <w:ind w:left="357" w:hanging="357"/>
    </w:pPr>
    <w:rPr>
      <w:i/>
      <w:iCs/>
    </w:rPr>
  </w:style>
  <w:style w:type="paragraph" w:customStyle="1" w:styleId="Instruction1">
    <w:name w:val="Instruction1"/>
    <w:basedOn w:val="Normal0"/>
    <w:rsid w:val="0081159C"/>
    <w:pPr>
      <w:tabs>
        <w:tab w:val="num" w:pos="720"/>
      </w:tabs>
      <w:ind w:left="720" w:hanging="363"/>
    </w:pPr>
    <w:rPr>
      <w:i/>
      <w:iCs/>
    </w:rPr>
  </w:style>
  <w:style w:type="paragraph" w:customStyle="1" w:styleId="Instruction2">
    <w:name w:val="Instruction2"/>
    <w:basedOn w:val="Normal0"/>
    <w:rsid w:val="0081159C"/>
    <w:pPr>
      <w:tabs>
        <w:tab w:val="num" w:pos="1083"/>
      </w:tabs>
      <w:ind w:left="1083" w:hanging="363"/>
    </w:pPr>
    <w:rPr>
      <w:i/>
      <w:iCs/>
    </w:rPr>
  </w:style>
  <w:style w:type="paragraph" w:customStyle="1" w:styleId="Instruction3">
    <w:name w:val="Instruction3"/>
    <w:basedOn w:val="Normal0"/>
    <w:rsid w:val="0081159C"/>
    <w:pPr>
      <w:tabs>
        <w:tab w:val="num" w:pos="1440"/>
      </w:tabs>
      <w:ind w:left="1440" w:hanging="357"/>
    </w:pPr>
    <w:rPr>
      <w:i/>
      <w:iCs/>
    </w:rPr>
  </w:style>
  <w:style w:type="paragraph" w:customStyle="1" w:styleId="Normal0Title">
    <w:name w:val="Normal 0 Title"/>
    <w:basedOn w:val="Normal0"/>
    <w:next w:val="Normal0"/>
    <w:rsid w:val="0081159C"/>
    <w:rPr>
      <w:b/>
      <w:bCs/>
    </w:rPr>
  </w:style>
  <w:style w:type="paragraph" w:customStyle="1" w:styleId="Normal1Title">
    <w:name w:val="Normal1 Title"/>
    <w:basedOn w:val="Normal0"/>
    <w:next w:val="Normal1"/>
    <w:rsid w:val="0081159C"/>
    <w:pPr>
      <w:ind w:left="357"/>
    </w:pPr>
    <w:rPr>
      <w:b/>
      <w:bCs/>
    </w:rPr>
  </w:style>
  <w:style w:type="paragraph" w:customStyle="1" w:styleId="Normal2Title">
    <w:name w:val="Normal2 Title"/>
    <w:basedOn w:val="Normal0"/>
    <w:next w:val="Normal20"/>
    <w:rsid w:val="0081159C"/>
    <w:pPr>
      <w:ind w:left="720"/>
    </w:pPr>
    <w:rPr>
      <w:b/>
      <w:bCs/>
    </w:rPr>
  </w:style>
  <w:style w:type="paragraph" w:customStyle="1" w:styleId="Normal3Title">
    <w:name w:val="Normal3 Title"/>
    <w:basedOn w:val="Normal0"/>
    <w:next w:val="Normal3"/>
    <w:rsid w:val="0081159C"/>
    <w:pPr>
      <w:ind w:left="1083"/>
    </w:pPr>
    <w:rPr>
      <w:b/>
      <w:bCs/>
    </w:rPr>
  </w:style>
  <w:style w:type="paragraph" w:customStyle="1" w:styleId="Normal4Title">
    <w:name w:val="Normal4 Title"/>
    <w:basedOn w:val="Normal0"/>
    <w:rsid w:val="0081159C"/>
    <w:pPr>
      <w:ind w:left="1440"/>
    </w:pPr>
    <w:rPr>
      <w:b/>
      <w:bCs/>
    </w:rPr>
  </w:style>
  <w:style w:type="paragraph" w:customStyle="1" w:styleId="Instruction4">
    <w:name w:val="Instruction4"/>
    <w:basedOn w:val="Normal0"/>
    <w:rsid w:val="0081159C"/>
    <w:pPr>
      <w:tabs>
        <w:tab w:val="num" w:pos="1854"/>
      </w:tabs>
      <w:ind w:left="1854" w:hanging="414"/>
    </w:pPr>
    <w:rPr>
      <w:i/>
      <w:iCs/>
    </w:rPr>
  </w:style>
  <w:style w:type="paragraph" w:customStyle="1" w:styleId="Normal00">
    <w:name w:val="Normal0"/>
    <w:basedOn w:val="a6"/>
    <w:rsid w:val="0081159C"/>
    <w:pPr>
      <w:bidi w:val="0"/>
      <w:spacing w:before="120" w:after="0" w:line="320" w:lineRule="exact"/>
      <w:ind w:left="567"/>
      <w:jc w:val="both"/>
    </w:pPr>
    <w:rPr>
      <w:rFonts w:ascii="Times New Roman" w:hAnsi="Times New Roman" w:cs="David"/>
      <w:szCs w:val="24"/>
      <w:lang w:eastAsia="he-IL"/>
    </w:rPr>
  </w:style>
  <w:style w:type="paragraph" w:customStyle="1" w:styleId="Normal0Title0">
    <w:name w:val="Normal0 Title"/>
    <w:basedOn w:val="Normal00"/>
    <w:next w:val="Normal00"/>
    <w:rsid w:val="0081159C"/>
    <w:pPr>
      <w:tabs>
        <w:tab w:val="center" w:pos="4536"/>
        <w:tab w:val="right" w:pos="9072"/>
      </w:tabs>
      <w:spacing w:before="0" w:line="240" w:lineRule="auto"/>
    </w:pPr>
    <w:rPr>
      <w:sz w:val="18"/>
      <w:szCs w:val="20"/>
    </w:rPr>
  </w:style>
  <w:style w:type="paragraph" w:styleId="25">
    <w:name w:val="List Continue 2"/>
    <w:basedOn w:val="a6"/>
    <w:rsid w:val="0081159C"/>
    <w:pPr>
      <w:bidi w:val="0"/>
      <w:spacing w:before="120" w:after="120" w:line="320" w:lineRule="exact"/>
      <w:ind w:left="566"/>
      <w:jc w:val="both"/>
    </w:pPr>
    <w:rPr>
      <w:rFonts w:ascii="Times New Roman" w:hAnsi="Times New Roman" w:cs="Times New Roman"/>
      <w:sz w:val="24"/>
      <w:szCs w:val="24"/>
    </w:rPr>
  </w:style>
  <w:style w:type="paragraph" w:customStyle="1" w:styleId="Footer14">
    <w:name w:val="Footer14"/>
    <w:basedOn w:val="ab"/>
    <w:rsid w:val="0081159C"/>
    <w:pPr>
      <w:tabs>
        <w:tab w:val="clear" w:pos="4320"/>
        <w:tab w:val="clear" w:pos="8640"/>
        <w:tab w:val="center" w:pos="4570"/>
        <w:tab w:val="right" w:pos="9070"/>
      </w:tabs>
      <w:ind w:left="567"/>
      <w:jc w:val="both"/>
    </w:pPr>
    <w:rPr>
      <w:rFonts w:cs="David"/>
      <w:sz w:val="18"/>
      <w:szCs w:val="20"/>
      <w:lang w:eastAsia="he-IL"/>
    </w:rPr>
  </w:style>
  <w:style w:type="paragraph" w:customStyle="1" w:styleId="1c">
    <w:name w:val="תואר1"/>
    <w:basedOn w:val="Normal0"/>
    <w:next w:val="Normal1"/>
    <w:rsid w:val="0081159C"/>
    <w:pPr>
      <w:spacing w:after="240"/>
      <w:jc w:val="center"/>
    </w:pPr>
    <w:rPr>
      <w:b/>
      <w:bCs/>
      <w:spacing w:val="6"/>
      <w:sz w:val="28"/>
      <w:szCs w:val="32"/>
    </w:rPr>
  </w:style>
  <w:style w:type="paragraph" w:customStyle="1" w:styleId="Caption13">
    <w:name w:val="Caption13"/>
    <w:basedOn w:val="Normal0"/>
    <w:rsid w:val="0081159C"/>
    <w:pPr>
      <w:jc w:val="center"/>
    </w:pPr>
    <w:rPr>
      <w:bCs/>
    </w:rPr>
  </w:style>
  <w:style w:type="paragraph" w:customStyle="1" w:styleId="Footer13">
    <w:name w:val="Footer13"/>
    <w:basedOn w:val="ab"/>
    <w:rsid w:val="0081159C"/>
    <w:pPr>
      <w:tabs>
        <w:tab w:val="clear" w:pos="4320"/>
        <w:tab w:val="clear" w:pos="8640"/>
        <w:tab w:val="center" w:pos="4570"/>
        <w:tab w:val="right" w:pos="9070"/>
      </w:tabs>
      <w:ind w:left="567"/>
      <w:jc w:val="both"/>
    </w:pPr>
    <w:rPr>
      <w:rFonts w:cs="David"/>
      <w:sz w:val="18"/>
      <w:szCs w:val="20"/>
      <w:lang w:eastAsia="he-IL"/>
    </w:rPr>
  </w:style>
  <w:style w:type="paragraph" w:customStyle="1" w:styleId="Title11">
    <w:name w:val="Title11"/>
    <w:basedOn w:val="Normal0"/>
    <w:next w:val="Normal1"/>
    <w:rsid w:val="0081159C"/>
    <w:pPr>
      <w:spacing w:after="240"/>
      <w:jc w:val="center"/>
    </w:pPr>
    <w:rPr>
      <w:b/>
      <w:bCs/>
      <w:spacing w:val="6"/>
      <w:sz w:val="28"/>
      <w:szCs w:val="32"/>
    </w:rPr>
  </w:style>
  <w:style w:type="paragraph" w:customStyle="1" w:styleId="Caption12">
    <w:name w:val="Caption12"/>
    <w:basedOn w:val="Normal0"/>
    <w:rsid w:val="0081159C"/>
    <w:pPr>
      <w:jc w:val="center"/>
    </w:pPr>
    <w:rPr>
      <w:bCs/>
    </w:rPr>
  </w:style>
  <w:style w:type="paragraph" w:customStyle="1" w:styleId="Footer12">
    <w:name w:val="Footer12"/>
    <w:basedOn w:val="ab"/>
    <w:rsid w:val="0081159C"/>
    <w:pPr>
      <w:tabs>
        <w:tab w:val="clear" w:pos="4320"/>
        <w:tab w:val="clear" w:pos="8640"/>
        <w:tab w:val="center" w:pos="4570"/>
        <w:tab w:val="right" w:pos="9070"/>
      </w:tabs>
      <w:ind w:left="567"/>
      <w:jc w:val="both"/>
    </w:pPr>
    <w:rPr>
      <w:rFonts w:cs="David"/>
      <w:sz w:val="18"/>
      <w:szCs w:val="20"/>
      <w:lang w:eastAsia="he-IL"/>
    </w:rPr>
  </w:style>
  <w:style w:type="paragraph" w:customStyle="1" w:styleId="112">
    <w:name w:val="תואר11"/>
    <w:basedOn w:val="Normal0"/>
    <w:next w:val="Normal1"/>
    <w:rsid w:val="0081159C"/>
    <w:pPr>
      <w:spacing w:after="240"/>
      <w:jc w:val="center"/>
    </w:pPr>
    <w:rPr>
      <w:b/>
      <w:bCs/>
      <w:spacing w:val="6"/>
      <w:kern w:val="28"/>
      <w:sz w:val="28"/>
      <w:szCs w:val="32"/>
    </w:rPr>
  </w:style>
  <w:style w:type="paragraph" w:customStyle="1" w:styleId="Caption11">
    <w:name w:val="Caption11"/>
    <w:basedOn w:val="Normal0"/>
    <w:rsid w:val="0081159C"/>
    <w:pPr>
      <w:spacing w:after="180"/>
      <w:jc w:val="center"/>
    </w:pPr>
    <w:rPr>
      <w:bCs/>
      <w:kern w:val="28"/>
      <w:szCs w:val="20"/>
    </w:rPr>
  </w:style>
  <w:style w:type="paragraph" w:customStyle="1" w:styleId="Footer11">
    <w:name w:val="Footer11"/>
    <w:basedOn w:val="ab"/>
    <w:rsid w:val="0081159C"/>
    <w:pPr>
      <w:tabs>
        <w:tab w:val="clear" w:pos="4320"/>
        <w:tab w:val="clear" w:pos="8640"/>
        <w:tab w:val="center" w:pos="4570"/>
        <w:tab w:val="right" w:pos="9070"/>
      </w:tabs>
      <w:spacing w:after="180"/>
      <w:ind w:left="567"/>
      <w:jc w:val="both"/>
    </w:pPr>
    <w:rPr>
      <w:rFonts w:cs="David"/>
      <w:kern w:val="28"/>
      <w:sz w:val="18"/>
      <w:szCs w:val="20"/>
      <w:lang w:eastAsia="he-IL"/>
    </w:rPr>
  </w:style>
  <w:style w:type="paragraph" w:customStyle="1" w:styleId="26">
    <w:name w:val="תת2"/>
    <w:rsid w:val="0081159C"/>
    <w:pPr>
      <w:keepNext/>
      <w:bidi/>
      <w:spacing w:before="120" w:after="180" w:line="340" w:lineRule="exact"/>
      <w:ind w:left="794"/>
      <w:jc w:val="both"/>
      <w:outlineLvl w:val="1"/>
    </w:pPr>
    <w:rPr>
      <w:rFonts w:ascii="Times New Roman" w:hAnsi="Times New Roman" w:cs="Times New Roman"/>
    </w:rPr>
  </w:style>
  <w:style w:type="paragraph" w:customStyle="1" w:styleId="aff4">
    <w:name w:val="כותש"/>
    <w:basedOn w:val="20"/>
    <w:autoRedefine/>
    <w:rsid w:val="0081159C"/>
    <w:pPr>
      <w:keepNext/>
      <w:keepLines w:val="0"/>
      <w:widowControl/>
      <w:tabs>
        <w:tab w:val="clear" w:pos="908"/>
        <w:tab w:val="num" w:pos="360"/>
      </w:tabs>
      <w:spacing w:after="180" w:line="340" w:lineRule="exact"/>
      <w:ind w:left="0" w:firstLine="0"/>
      <w:jc w:val="center"/>
      <w:outlineLvl w:val="0"/>
    </w:pPr>
    <w:rPr>
      <w:bCs/>
      <w:kern w:val="28"/>
      <w:sz w:val="24"/>
      <w:szCs w:val="26"/>
    </w:rPr>
  </w:style>
  <w:style w:type="paragraph" w:customStyle="1" w:styleId="naomi">
    <w:name w:val="naomi"/>
    <w:basedOn w:val="aff5"/>
    <w:rsid w:val="0081159C"/>
    <w:pPr>
      <w:tabs>
        <w:tab w:val="num" w:pos="357"/>
      </w:tabs>
      <w:spacing w:after="0" w:line="320" w:lineRule="exact"/>
      <w:ind w:left="357" w:hanging="300"/>
    </w:pPr>
    <w:rPr>
      <w:rFonts w:cs="David"/>
      <w:kern w:val="0"/>
      <w:sz w:val="22"/>
      <w:szCs w:val="24"/>
      <w:lang w:eastAsia="he-IL"/>
    </w:rPr>
  </w:style>
  <w:style w:type="paragraph" w:styleId="aff5">
    <w:name w:val="footnote text"/>
    <w:basedOn w:val="a6"/>
    <w:link w:val="aff6"/>
    <w:rsid w:val="0081159C"/>
    <w:pPr>
      <w:bidi w:val="0"/>
      <w:spacing w:before="120" w:after="180" w:line="340" w:lineRule="exact"/>
      <w:ind w:left="567"/>
      <w:jc w:val="both"/>
    </w:pPr>
    <w:rPr>
      <w:rFonts w:ascii="Times New Roman" w:hAnsi="Times New Roman" w:cs="Times New Roman"/>
      <w:kern w:val="28"/>
      <w:sz w:val="24"/>
      <w:szCs w:val="20"/>
    </w:rPr>
  </w:style>
  <w:style w:type="character" w:customStyle="1" w:styleId="aff6">
    <w:name w:val="טקסט הערת שוליים תו"/>
    <w:basedOn w:val="a7"/>
    <w:link w:val="aff5"/>
    <w:rsid w:val="0081159C"/>
    <w:rPr>
      <w:rFonts w:ascii="Times New Roman" w:hAnsi="Times New Roman" w:cs="Times New Roman"/>
      <w:kern w:val="28"/>
      <w:sz w:val="24"/>
    </w:rPr>
  </w:style>
  <w:style w:type="paragraph" w:customStyle="1" w:styleId="Head">
    <w:name w:val="Head"/>
    <w:basedOn w:val="a6"/>
    <w:next w:val="14"/>
    <w:rsid w:val="0081159C"/>
    <w:pPr>
      <w:pageBreakBefore/>
      <w:bidi w:val="0"/>
      <w:spacing w:before="120" w:after="240" w:line="340" w:lineRule="exact"/>
      <w:ind w:left="567"/>
      <w:jc w:val="center"/>
    </w:pPr>
    <w:rPr>
      <w:rFonts w:ascii="Times New Roman" w:hAnsi="Times New Roman" w:cs="Times New Roman"/>
      <w:b/>
      <w:bCs/>
      <w:kern w:val="28"/>
      <w:sz w:val="24"/>
      <w:szCs w:val="20"/>
    </w:rPr>
  </w:style>
  <w:style w:type="character" w:styleId="aff7">
    <w:name w:val="footnote reference"/>
    <w:rsid w:val="0081159C"/>
    <w:rPr>
      <w:rFonts w:ascii="Times New Roman" w:hAnsi="Times New Roman" w:cs="Times New Roman"/>
      <w:vertAlign w:val="superscript"/>
    </w:rPr>
  </w:style>
  <w:style w:type="paragraph" w:customStyle="1" w:styleId="head3">
    <w:name w:val="head3"/>
    <w:basedOn w:val="3"/>
    <w:next w:val="32"/>
    <w:rsid w:val="0081159C"/>
    <w:pPr>
      <w:tabs>
        <w:tab w:val="num" w:pos="1588"/>
        <w:tab w:val="num" w:pos="2155"/>
      </w:tabs>
      <w:spacing w:before="120" w:after="180" w:line="340" w:lineRule="exact"/>
      <w:ind w:left="1588" w:hanging="284"/>
      <w:jc w:val="both"/>
    </w:pPr>
    <w:rPr>
      <w:rFonts w:ascii="Times New Roman" w:eastAsia="Calibri" w:hAnsi="Times New Roman"/>
      <w:b w:val="0"/>
      <w:bCs w:val="0"/>
      <w:kern w:val="28"/>
      <w:sz w:val="24"/>
      <w:szCs w:val="20"/>
    </w:rPr>
  </w:style>
  <w:style w:type="paragraph" w:customStyle="1" w:styleId="32">
    <w:name w:val="תת3"/>
    <w:basedOn w:val="head3"/>
    <w:rsid w:val="0081159C"/>
    <w:pPr>
      <w:keepNext w:val="0"/>
      <w:pBdr>
        <w:top w:val="single" w:sz="6" w:space="8" w:color="auto"/>
        <w:left w:val="single" w:sz="6" w:space="8" w:color="auto"/>
        <w:bottom w:val="single" w:sz="6" w:space="8" w:color="auto"/>
        <w:right w:val="single" w:sz="6" w:space="8" w:color="auto"/>
      </w:pBdr>
      <w:tabs>
        <w:tab w:val="clear" w:pos="1588"/>
      </w:tabs>
      <w:spacing w:after="0" w:line="320" w:lineRule="exact"/>
      <w:ind w:left="795" w:right="795" w:firstLine="0"/>
      <w:outlineLvl w:val="9"/>
    </w:pPr>
    <w:rPr>
      <w:rFonts w:cs="David"/>
      <w:kern w:val="0"/>
      <w:sz w:val="22"/>
      <w:szCs w:val="24"/>
      <w:lang w:eastAsia="he-IL"/>
    </w:rPr>
  </w:style>
  <w:style w:type="paragraph" w:customStyle="1" w:styleId="42">
    <w:name w:val="תת4"/>
    <w:basedOn w:val="Normal3"/>
    <w:rsid w:val="0081159C"/>
    <w:pPr>
      <w:tabs>
        <w:tab w:val="num" w:pos="1083"/>
      </w:tabs>
      <w:spacing w:after="180"/>
      <w:ind w:hanging="363"/>
    </w:pPr>
    <w:rPr>
      <w:kern w:val="28"/>
      <w:szCs w:val="20"/>
    </w:rPr>
  </w:style>
  <w:style w:type="paragraph" w:customStyle="1" w:styleId="head4">
    <w:name w:val="head4"/>
    <w:basedOn w:val="4"/>
    <w:next w:val="42"/>
    <w:rsid w:val="0081159C"/>
    <w:pPr>
      <w:keepNext/>
      <w:tabs>
        <w:tab w:val="clear" w:pos="864"/>
        <w:tab w:val="num" w:pos="2608"/>
        <w:tab w:val="num" w:pos="3175"/>
      </w:tabs>
      <w:spacing w:after="180" w:line="340" w:lineRule="exact"/>
      <w:ind w:left="2608" w:hanging="340"/>
      <w:jc w:val="right"/>
    </w:pPr>
    <w:rPr>
      <w:rFonts w:cs="Times New Roman"/>
      <w:smallCaps/>
      <w:kern w:val="28"/>
      <w:sz w:val="28"/>
      <w:szCs w:val="32"/>
      <w:lang w:eastAsia="en-US"/>
    </w:rPr>
  </w:style>
  <w:style w:type="paragraph" w:customStyle="1" w:styleId="a2">
    <w:name w:val="אלף"/>
    <w:basedOn w:val="26"/>
    <w:autoRedefine/>
    <w:rsid w:val="0081159C"/>
    <w:pPr>
      <w:numPr>
        <w:ilvl w:val="5"/>
        <w:numId w:val="46"/>
      </w:numPr>
      <w:outlineLvl w:val="9"/>
    </w:pPr>
  </w:style>
  <w:style w:type="paragraph" w:customStyle="1" w:styleId="aff8">
    <w:name w:val="בית"/>
    <w:basedOn w:val="32"/>
    <w:autoRedefine/>
    <w:rsid w:val="0081159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pPr>
    <w:rPr>
      <w:b/>
      <w:bCs/>
      <w:kern w:val="28"/>
      <w:szCs w:val="20"/>
    </w:rPr>
  </w:style>
  <w:style w:type="paragraph" w:customStyle="1" w:styleId="aff9">
    <w:name w:val="הערה"/>
    <w:autoRedefine/>
    <w:rsid w:val="0081159C"/>
    <w:pPr>
      <w:bidi/>
      <w:spacing w:before="120" w:after="60" w:line="320" w:lineRule="exact"/>
      <w:ind w:left="567"/>
      <w:jc w:val="both"/>
    </w:pPr>
    <w:rPr>
      <w:rFonts w:ascii="Times New Roman" w:hAnsi="Times New Roman" w:cs="Times New Roman"/>
      <w:szCs w:val="18"/>
    </w:rPr>
  </w:style>
  <w:style w:type="paragraph" w:customStyle="1" w:styleId="27">
    <w:name w:val="תש2[א]"/>
    <w:rsid w:val="0081159C"/>
    <w:pPr>
      <w:bidi/>
      <w:spacing w:before="120" w:after="180" w:line="340" w:lineRule="exact"/>
      <w:ind w:left="1588"/>
      <w:jc w:val="both"/>
    </w:pPr>
    <w:rPr>
      <w:rFonts w:ascii="Times New Roman" w:hAnsi="Times New Roman" w:cs="Times New Roman"/>
    </w:rPr>
  </w:style>
  <w:style w:type="paragraph" w:customStyle="1" w:styleId="1">
    <w:name w:val="רמה1"/>
    <w:basedOn w:val="a6"/>
    <w:rsid w:val="0081159C"/>
    <w:pPr>
      <w:numPr>
        <w:numId w:val="47"/>
      </w:numPr>
      <w:bidi w:val="0"/>
      <w:spacing w:before="120" w:after="180" w:line="340" w:lineRule="exact"/>
      <w:jc w:val="both"/>
    </w:pPr>
    <w:rPr>
      <w:rFonts w:ascii="Times New Roman" w:hAnsi="Times New Roman" w:cs="Times New Roman"/>
      <w:kern w:val="28"/>
      <w:sz w:val="24"/>
      <w:szCs w:val="20"/>
    </w:rPr>
  </w:style>
  <w:style w:type="paragraph" w:customStyle="1" w:styleId="114">
    <w:name w:val="רמה11"/>
    <w:next w:val="1"/>
    <w:rsid w:val="0081159C"/>
    <w:pPr>
      <w:bidi/>
      <w:spacing w:before="120" w:after="180" w:line="340" w:lineRule="exact"/>
      <w:ind w:left="567"/>
      <w:jc w:val="both"/>
    </w:pPr>
    <w:rPr>
      <w:rFonts w:ascii="Times New Roman" w:hAnsi="Times New Roman" w:cs="Times New Roman"/>
    </w:rPr>
  </w:style>
  <w:style w:type="paragraph" w:customStyle="1" w:styleId="220">
    <w:name w:val="רמה22"/>
    <w:basedOn w:val="1"/>
    <w:rsid w:val="0081159C"/>
    <w:pPr>
      <w:numPr>
        <w:numId w:val="0"/>
      </w:numPr>
      <w:spacing w:after="0" w:line="320" w:lineRule="exact"/>
      <w:ind w:left="1440"/>
    </w:pPr>
    <w:rPr>
      <w:rFonts w:cs="David"/>
      <w:kern w:val="0"/>
      <w:sz w:val="22"/>
      <w:szCs w:val="24"/>
      <w:lang w:eastAsia="he-IL"/>
    </w:rPr>
  </w:style>
  <w:style w:type="paragraph" w:customStyle="1" w:styleId="33">
    <w:name w:val="רמה33"/>
    <w:rsid w:val="0081159C"/>
    <w:pPr>
      <w:bidi/>
      <w:spacing w:before="120" w:after="180" w:line="340" w:lineRule="exact"/>
      <w:ind w:left="2041"/>
      <w:jc w:val="both"/>
    </w:pPr>
    <w:rPr>
      <w:rFonts w:ascii="Times New Roman" w:hAnsi="Times New Roman" w:cs="Times New Roman"/>
    </w:rPr>
  </w:style>
  <w:style w:type="paragraph" w:customStyle="1" w:styleId="44">
    <w:name w:val="רמה44"/>
    <w:rsid w:val="0081159C"/>
    <w:pPr>
      <w:bidi/>
      <w:spacing w:before="120" w:after="180" w:line="340" w:lineRule="exact"/>
      <w:ind w:left="3232"/>
      <w:jc w:val="both"/>
    </w:pPr>
    <w:rPr>
      <w:rFonts w:ascii="Times New Roman" w:hAnsi="Times New Roman" w:cs="Times New Roman"/>
    </w:rPr>
  </w:style>
  <w:style w:type="paragraph" w:customStyle="1" w:styleId="211">
    <w:name w:val="תש2[1]"/>
    <w:rsid w:val="0081159C"/>
    <w:pPr>
      <w:bidi/>
      <w:spacing w:before="120" w:after="180" w:line="340" w:lineRule="exact"/>
      <w:ind w:left="2155"/>
      <w:jc w:val="both"/>
    </w:pPr>
    <w:rPr>
      <w:rFonts w:ascii="Times New Roman" w:hAnsi="Times New Roman" w:cs="Times New Roman"/>
    </w:rPr>
  </w:style>
  <w:style w:type="paragraph" w:customStyle="1" w:styleId="28">
    <w:name w:val="תש2[אא]"/>
    <w:rsid w:val="0081159C"/>
    <w:pPr>
      <w:bidi/>
      <w:spacing w:before="120" w:after="180" w:line="340" w:lineRule="exact"/>
      <w:ind w:left="2722"/>
      <w:jc w:val="both"/>
    </w:pPr>
    <w:rPr>
      <w:rFonts w:ascii="Times New Roman" w:hAnsi="Times New Roman" w:cs="Times New Roman"/>
    </w:rPr>
  </w:style>
  <w:style w:type="paragraph" w:customStyle="1" w:styleId="34">
    <w:name w:val="תש3[א]"/>
    <w:rsid w:val="0081159C"/>
    <w:pPr>
      <w:bidi/>
      <w:spacing w:before="120" w:after="180" w:line="340" w:lineRule="exact"/>
      <w:ind w:left="2155"/>
      <w:jc w:val="both"/>
    </w:pPr>
    <w:rPr>
      <w:rFonts w:ascii="Times New Roman" w:hAnsi="Times New Roman" w:cs="Times New Roman"/>
    </w:rPr>
  </w:style>
  <w:style w:type="paragraph" w:customStyle="1" w:styleId="43">
    <w:name w:val="תש4[א]"/>
    <w:rsid w:val="0081159C"/>
    <w:pPr>
      <w:bidi/>
      <w:spacing w:before="120" w:after="180" w:line="340" w:lineRule="exact"/>
      <w:ind w:left="3289"/>
      <w:jc w:val="both"/>
    </w:pPr>
    <w:rPr>
      <w:rFonts w:ascii="Times New Roman" w:hAnsi="Times New Roman" w:cs="Times New Roman"/>
    </w:rPr>
  </w:style>
  <w:style w:type="paragraph" w:customStyle="1" w:styleId="310">
    <w:name w:val="תש3[1]"/>
    <w:rsid w:val="0081159C"/>
    <w:pPr>
      <w:bidi/>
      <w:spacing w:before="120" w:after="180" w:line="340" w:lineRule="exact"/>
      <w:ind w:left="2722"/>
      <w:jc w:val="both"/>
    </w:pPr>
    <w:rPr>
      <w:rFonts w:ascii="Times New Roman" w:hAnsi="Times New Roman" w:cs="Times New Roman"/>
    </w:rPr>
  </w:style>
  <w:style w:type="paragraph" w:customStyle="1" w:styleId="35">
    <w:name w:val="תש3[אא]"/>
    <w:rsid w:val="0081159C"/>
    <w:pPr>
      <w:bidi/>
      <w:spacing w:before="120" w:after="180" w:line="340" w:lineRule="exact"/>
      <w:ind w:left="3289"/>
      <w:jc w:val="both"/>
    </w:pPr>
    <w:rPr>
      <w:rFonts w:ascii="Times New Roman" w:hAnsi="Times New Roman" w:cs="Times New Roman"/>
    </w:rPr>
  </w:style>
  <w:style w:type="paragraph" w:customStyle="1" w:styleId="410">
    <w:name w:val="תש4[1]"/>
    <w:rsid w:val="0081159C"/>
    <w:pPr>
      <w:bidi/>
      <w:spacing w:before="120" w:after="180" w:line="340" w:lineRule="exact"/>
      <w:ind w:left="3856"/>
      <w:jc w:val="both"/>
    </w:pPr>
    <w:rPr>
      <w:rFonts w:ascii="Times New Roman" w:hAnsi="Times New Roman" w:cs="Times New Roman"/>
    </w:rPr>
  </w:style>
  <w:style w:type="paragraph" w:customStyle="1" w:styleId="45">
    <w:name w:val="תש4[אא]"/>
    <w:rsid w:val="0081159C"/>
    <w:pPr>
      <w:bidi/>
      <w:spacing w:before="120" w:after="180" w:line="340" w:lineRule="exact"/>
      <w:ind w:left="4423"/>
      <w:jc w:val="both"/>
    </w:pPr>
    <w:rPr>
      <w:rFonts w:ascii="Times New Roman" w:hAnsi="Times New Roman" w:cs="Times New Roman"/>
    </w:rPr>
  </w:style>
  <w:style w:type="paragraph" w:customStyle="1" w:styleId="a1">
    <w:name w:val="חוזה עם מספור"/>
    <w:rsid w:val="0081159C"/>
    <w:pPr>
      <w:numPr>
        <w:numId w:val="48"/>
      </w:numPr>
      <w:bidi/>
      <w:spacing w:before="120" w:after="180" w:line="340" w:lineRule="exact"/>
      <w:jc w:val="both"/>
    </w:pPr>
    <w:rPr>
      <w:rFonts w:ascii="Times New Roman" w:hAnsi="Times New Roman" w:cs="Times New Roman"/>
    </w:rPr>
  </w:style>
  <w:style w:type="paragraph" w:customStyle="1" w:styleId="affa">
    <w:name w:val="חוזה בלי מספור"/>
    <w:rsid w:val="0081159C"/>
    <w:pPr>
      <w:bidi/>
      <w:spacing w:before="120" w:after="180" w:line="340" w:lineRule="exact"/>
      <w:ind w:left="567"/>
      <w:jc w:val="both"/>
    </w:pPr>
    <w:rPr>
      <w:rFonts w:ascii="Times New Roman" w:hAnsi="Times New Roman" w:cs="Times New Roman"/>
    </w:rPr>
  </w:style>
  <w:style w:type="paragraph" w:customStyle="1" w:styleId="affb">
    <w:name w:val="סיומת"/>
    <w:basedOn w:val="a6"/>
    <w:rsid w:val="0081159C"/>
    <w:pPr>
      <w:tabs>
        <w:tab w:val="center" w:pos="6753"/>
      </w:tabs>
      <w:bidi w:val="0"/>
      <w:spacing w:before="120" w:after="120" w:line="480" w:lineRule="auto"/>
      <w:ind w:left="567"/>
      <w:jc w:val="both"/>
    </w:pPr>
    <w:rPr>
      <w:rFonts w:ascii="Times New Roman" w:hAnsi="Times New Roman" w:cs="Times New Roman"/>
      <w:sz w:val="24"/>
      <w:szCs w:val="20"/>
    </w:rPr>
  </w:style>
  <w:style w:type="paragraph" w:customStyle="1" w:styleId="indent1">
    <w:name w:val="indent1"/>
    <w:basedOn w:val="14"/>
    <w:rsid w:val="0081159C"/>
    <w:pPr>
      <w:keepNext w:val="0"/>
      <w:keepLines w:val="0"/>
      <w:widowControl/>
      <w:tabs>
        <w:tab w:val="clear" w:pos="454"/>
        <w:tab w:val="num" w:pos="1440"/>
      </w:tabs>
      <w:spacing w:before="120" w:after="120" w:line="360" w:lineRule="auto"/>
      <w:ind w:left="720" w:firstLine="0"/>
      <w:jc w:val="both"/>
    </w:pPr>
    <w:rPr>
      <w:rFonts w:ascii="Times New Roman" w:hAnsi="Times New Roman"/>
      <w:b w:val="0"/>
      <w:bCs w:val="0"/>
      <w:sz w:val="25"/>
      <w:szCs w:val="25"/>
    </w:rPr>
  </w:style>
  <w:style w:type="paragraph" w:styleId="36">
    <w:name w:val="Body Text Indent 3"/>
    <w:basedOn w:val="a6"/>
    <w:link w:val="37"/>
    <w:rsid w:val="0081159C"/>
    <w:pPr>
      <w:overflowPunct w:val="0"/>
      <w:autoSpaceDE w:val="0"/>
      <w:autoSpaceDN w:val="0"/>
      <w:bidi w:val="0"/>
      <w:adjustRightInd w:val="0"/>
      <w:spacing w:before="120" w:after="0" w:line="320" w:lineRule="exact"/>
      <w:ind w:left="426" w:hanging="426"/>
      <w:jc w:val="both"/>
      <w:textAlignment w:val="baseline"/>
    </w:pPr>
    <w:rPr>
      <w:rFonts w:ascii="Times New Roman" w:hAnsi="Times New Roman" w:cs="Times New Roman"/>
      <w:sz w:val="20"/>
      <w:szCs w:val="20"/>
    </w:rPr>
  </w:style>
  <w:style w:type="character" w:customStyle="1" w:styleId="37">
    <w:name w:val="כניסה בגוף טקסט 3 תו"/>
    <w:basedOn w:val="a7"/>
    <w:link w:val="36"/>
    <w:rsid w:val="0081159C"/>
    <w:rPr>
      <w:rFonts w:ascii="Times New Roman" w:hAnsi="Times New Roman" w:cs="Times New Roman"/>
    </w:rPr>
  </w:style>
  <w:style w:type="paragraph" w:styleId="29">
    <w:name w:val="Body Text Indent 2"/>
    <w:basedOn w:val="a6"/>
    <w:link w:val="2a"/>
    <w:rsid w:val="0081159C"/>
    <w:pPr>
      <w:bidi w:val="0"/>
      <w:spacing w:before="120" w:after="120" w:line="480" w:lineRule="auto"/>
      <w:ind w:left="283"/>
      <w:jc w:val="both"/>
    </w:pPr>
    <w:rPr>
      <w:rFonts w:ascii="Times New Roman" w:hAnsi="Times New Roman" w:cs="Times New Roman"/>
      <w:kern w:val="28"/>
      <w:sz w:val="24"/>
      <w:szCs w:val="20"/>
    </w:rPr>
  </w:style>
  <w:style w:type="character" w:customStyle="1" w:styleId="2a">
    <w:name w:val="כניסה בגוף טקסט 2 תו"/>
    <w:basedOn w:val="a7"/>
    <w:link w:val="29"/>
    <w:rsid w:val="0081159C"/>
    <w:rPr>
      <w:rFonts w:ascii="Times New Roman" w:hAnsi="Times New Roman" w:cs="Times New Roman"/>
      <w:kern w:val="28"/>
      <w:sz w:val="24"/>
    </w:rPr>
  </w:style>
  <w:style w:type="character" w:customStyle="1" w:styleId="BodyTextIndent2Char">
    <w:name w:val="Body Text Indent 2 Char"/>
    <w:locked/>
    <w:rsid w:val="0081159C"/>
    <w:rPr>
      <w:rFonts w:cs="Times New Roman"/>
      <w:kern w:val="28"/>
      <w:sz w:val="24"/>
    </w:rPr>
  </w:style>
  <w:style w:type="paragraph" w:styleId="afc">
    <w:name w:val="Title"/>
    <w:basedOn w:val="a6"/>
    <w:link w:val="afb"/>
    <w:qFormat/>
    <w:rsid w:val="0081159C"/>
    <w:pPr>
      <w:bidi w:val="0"/>
      <w:spacing w:before="240" w:after="60" w:line="320" w:lineRule="exact"/>
      <w:ind w:left="567"/>
      <w:jc w:val="center"/>
      <w:outlineLvl w:val="0"/>
    </w:pPr>
    <w:rPr>
      <w:rFonts w:ascii="Times New Roman" w:eastAsia="Times New Roman" w:hAnsi="Times New Roman" w:cs="David"/>
      <w:b/>
      <w:bCs/>
      <w:sz w:val="20"/>
      <w:szCs w:val="24"/>
    </w:rPr>
  </w:style>
  <w:style w:type="character" w:customStyle="1" w:styleId="1d">
    <w:name w:val="כותרת טקסט תו1"/>
    <w:basedOn w:val="a7"/>
    <w:rsid w:val="0081159C"/>
    <w:rPr>
      <w:rFonts w:asciiTheme="majorHAnsi" w:eastAsiaTheme="majorEastAsia" w:hAnsiTheme="majorHAnsi" w:cstheme="majorBidi"/>
      <w:spacing w:val="-10"/>
      <w:kern w:val="28"/>
      <w:sz w:val="56"/>
      <w:szCs w:val="56"/>
    </w:rPr>
  </w:style>
  <w:style w:type="paragraph" w:customStyle="1" w:styleId="1e">
    <w:name w:val="היסט 1"/>
    <w:basedOn w:val="a6"/>
    <w:rsid w:val="0081159C"/>
    <w:pPr>
      <w:autoSpaceDE w:val="0"/>
      <w:autoSpaceDN w:val="0"/>
      <w:bidi w:val="0"/>
      <w:spacing w:before="120" w:after="120" w:line="280" w:lineRule="exact"/>
      <w:ind w:left="567"/>
      <w:jc w:val="both"/>
    </w:pPr>
    <w:rPr>
      <w:rFonts w:ascii="Times New Roman" w:hAnsi="Times New Roman" w:cs="Times New Roman"/>
      <w:sz w:val="24"/>
      <w:szCs w:val="24"/>
      <w:lang w:eastAsia="he-IL"/>
    </w:rPr>
  </w:style>
  <w:style w:type="paragraph" w:customStyle="1" w:styleId="2b">
    <w:name w:val="היסט 2"/>
    <w:basedOn w:val="a6"/>
    <w:rsid w:val="0081159C"/>
    <w:pPr>
      <w:autoSpaceDE w:val="0"/>
      <w:autoSpaceDN w:val="0"/>
      <w:bidi w:val="0"/>
      <w:spacing w:before="120" w:after="120" w:line="280" w:lineRule="exact"/>
      <w:ind w:left="1134"/>
      <w:jc w:val="both"/>
    </w:pPr>
    <w:rPr>
      <w:rFonts w:ascii="Times New Roman" w:hAnsi="Times New Roman" w:cs="Times New Roman"/>
      <w:sz w:val="24"/>
      <w:szCs w:val="24"/>
      <w:lang w:eastAsia="he-IL"/>
    </w:rPr>
  </w:style>
  <w:style w:type="paragraph" w:customStyle="1" w:styleId="46">
    <w:name w:val="היסט 4"/>
    <w:basedOn w:val="a6"/>
    <w:rsid w:val="0081159C"/>
    <w:pPr>
      <w:autoSpaceDE w:val="0"/>
      <w:autoSpaceDN w:val="0"/>
      <w:bidi w:val="0"/>
      <w:spacing w:before="120" w:after="120" w:line="280" w:lineRule="exact"/>
      <w:ind w:left="2268"/>
      <w:jc w:val="both"/>
    </w:pPr>
    <w:rPr>
      <w:rFonts w:ascii="Times New Roman" w:hAnsi="Times New Roman" w:cs="Times New Roman"/>
      <w:sz w:val="24"/>
      <w:szCs w:val="24"/>
      <w:lang w:eastAsia="he-IL"/>
    </w:rPr>
  </w:style>
  <w:style w:type="paragraph" w:customStyle="1" w:styleId="51">
    <w:name w:val="היסט 5"/>
    <w:basedOn w:val="a6"/>
    <w:rsid w:val="0081159C"/>
    <w:pPr>
      <w:autoSpaceDE w:val="0"/>
      <w:autoSpaceDN w:val="0"/>
      <w:bidi w:val="0"/>
      <w:spacing w:before="120" w:after="120" w:line="280" w:lineRule="exact"/>
      <w:ind w:left="567"/>
      <w:jc w:val="both"/>
    </w:pPr>
    <w:rPr>
      <w:rFonts w:ascii="Times New Roman" w:hAnsi="Times New Roman" w:cs="Times New Roman"/>
      <w:sz w:val="24"/>
      <w:szCs w:val="24"/>
      <w:lang w:eastAsia="he-IL"/>
    </w:rPr>
  </w:style>
  <w:style w:type="paragraph" w:customStyle="1" w:styleId="61">
    <w:name w:val="היסט 6"/>
    <w:basedOn w:val="a6"/>
    <w:rsid w:val="0081159C"/>
    <w:pPr>
      <w:autoSpaceDE w:val="0"/>
      <w:autoSpaceDN w:val="0"/>
      <w:bidi w:val="0"/>
      <w:spacing w:before="120" w:after="120" w:line="280" w:lineRule="exact"/>
      <w:ind w:left="1418"/>
      <w:jc w:val="both"/>
    </w:pPr>
    <w:rPr>
      <w:rFonts w:ascii="Times New Roman" w:hAnsi="Times New Roman" w:cs="Times New Roman"/>
      <w:sz w:val="24"/>
      <w:szCs w:val="24"/>
      <w:lang w:eastAsia="he-IL"/>
    </w:rPr>
  </w:style>
  <w:style w:type="paragraph" w:customStyle="1" w:styleId="71">
    <w:name w:val="היסט 7"/>
    <w:basedOn w:val="a6"/>
    <w:rsid w:val="0081159C"/>
    <w:pPr>
      <w:autoSpaceDE w:val="0"/>
      <w:autoSpaceDN w:val="0"/>
      <w:bidi w:val="0"/>
      <w:spacing w:before="120" w:after="120" w:line="280" w:lineRule="exact"/>
      <w:ind w:left="2268"/>
      <w:jc w:val="both"/>
    </w:pPr>
    <w:rPr>
      <w:rFonts w:ascii="Times New Roman" w:hAnsi="Times New Roman" w:cs="Times New Roman"/>
      <w:sz w:val="24"/>
      <w:szCs w:val="24"/>
      <w:lang w:eastAsia="he-IL"/>
    </w:rPr>
  </w:style>
  <w:style w:type="paragraph" w:customStyle="1" w:styleId="38">
    <w:name w:val="היסט 3"/>
    <w:basedOn w:val="a6"/>
    <w:rsid w:val="0081159C"/>
    <w:pPr>
      <w:autoSpaceDE w:val="0"/>
      <w:autoSpaceDN w:val="0"/>
      <w:bidi w:val="0"/>
      <w:spacing w:before="120" w:after="120" w:line="280" w:lineRule="exact"/>
      <w:ind w:left="1701"/>
      <w:jc w:val="both"/>
    </w:pPr>
    <w:rPr>
      <w:rFonts w:ascii="Times New Roman" w:hAnsi="Times New Roman" w:cs="Times New Roman"/>
      <w:sz w:val="24"/>
      <w:szCs w:val="24"/>
      <w:lang w:eastAsia="he-IL"/>
    </w:rPr>
  </w:style>
  <w:style w:type="paragraph" w:customStyle="1" w:styleId="1f">
    <w:name w:val="ציטוט1"/>
    <w:basedOn w:val="a6"/>
    <w:next w:val="a6"/>
    <w:rsid w:val="0081159C"/>
    <w:pPr>
      <w:autoSpaceDE w:val="0"/>
      <w:autoSpaceDN w:val="0"/>
      <w:bidi w:val="0"/>
      <w:spacing w:before="120" w:after="120" w:line="280" w:lineRule="exact"/>
      <w:ind w:left="1701" w:right="1701"/>
      <w:jc w:val="both"/>
    </w:pPr>
    <w:rPr>
      <w:rFonts w:ascii="Times New Roman" w:hAnsi="Times New Roman" w:cs="Times New Roman"/>
      <w:sz w:val="24"/>
      <w:szCs w:val="24"/>
      <w:lang w:eastAsia="he-IL"/>
    </w:rPr>
  </w:style>
  <w:style w:type="paragraph" w:customStyle="1" w:styleId="2c">
    <w:name w:val="ציטוט2"/>
    <w:basedOn w:val="a6"/>
    <w:next w:val="a6"/>
    <w:rsid w:val="0081159C"/>
    <w:pPr>
      <w:autoSpaceDE w:val="0"/>
      <w:autoSpaceDN w:val="0"/>
      <w:bidi w:val="0"/>
      <w:spacing w:before="120" w:after="120" w:line="280" w:lineRule="exact"/>
      <w:ind w:left="2268" w:right="2268"/>
      <w:jc w:val="both"/>
    </w:pPr>
    <w:rPr>
      <w:rFonts w:ascii="Times New Roman" w:hAnsi="Times New Roman" w:cs="Times New Roman"/>
      <w:sz w:val="24"/>
      <w:szCs w:val="24"/>
      <w:lang w:eastAsia="he-IL"/>
    </w:rPr>
  </w:style>
  <w:style w:type="paragraph" w:customStyle="1" w:styleId="a0">
    <w:name w:val="מיספור עיברי"/>
    <w:basedOn w:val="a6"/>
    <w:rsid w:val="0081159C"/>
    <w:pPr>
      <w:numPr>
        <w:numId w:val="49"/>
      </w:numPr>
      <w:autoSpaceDE w:val="0"/>
      <w:autoSpaceDN w:val="0"/>
      <w:bidi w:val="0"/>
      <w:spacing w:before="120" w:after="120" w:line="280" w:lineRule="exact"/>
      <w:ind w:left="567"/>
      <w:jc w:val="both"/>
    </w:pPr>
    <w:rPr>
      <w:rFonts w:ascii="Times New Roman" w:hAnsi="Times New Roman" w:cs="Times New Roman"/>
      <w:sz w:val="26"/>
      <w:szCs w:val="24"/>
      <w:lang w:eastAsia="he-IL"/>
    </w:rPr>
  </w:style>
  <w:style w:type="paragraph" w:styleId="affc">
    <w:name w:val="Body Text"/>
    <w:basedOn w:val="a6"/>
    <w:link w:val="affd"/>
    <w:rsid w:val="0081159C"/>
    <w:pPr>
      <w:tabs>
        <w:tab w:val="left" w:pos="5193"/>
      </w:tabs>
      <w:autoSpaceDE w:val="0"/>
      <w:autoSpaceDN w:val="0"/>
      <w:bidi w:val="0"/>
      <w:spacing w:before="120" w:after="120" w:line="280" w:lineRule="exact"/>
      <w:ind w:left="567"/>
      <w:jc w:val="both"/>
    </w:pPr>
    <w:rPr>
      <w:rFonts w:ascii="Times New Roman" w:hAnsi="Times New Roman" w:cs="Times New Roman"/>
      <w:sz w:val="24"/>
      <w:szCs w:val="26"/>
      <w:lang w:eastAsia="he-IL"/>
    </w:rPr>
  </w:style>
  <w:style w:type="character" w:customStyle="1" w:styleId="affd">
    <w:name w:val="גוף טקסט תו"/>
    <w:basedOn w:val="a7"/>
    <w:link w:val="affc"/>
    <w:rsid w:val="0081159C"/>
    <w:rPr>
      <w:rFonts w:ascii="Times New Roman" w:hAnsi="Times New Roman" w:cs="Times New Roman"/>
      <w:sz w:val="24"/>
      <w:szCs w:val="26"/>
      <w:lang w:eastAsia="he-IL"/>
    </w:rPr>
  </w:style>
  <w:style w:type="paragraph" w:styleId="HTML">
    <w:name w:val="HTML Preformatted"/>
    <w:basedOn w:val="a6"/>
    <w:link w:val="HTML0"/>
    <w:rsid w:val="008115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before="120" w:after="0" w:line="320" w:lineRule="exact"/>
      <w:ind w:left="567"/>
      <w:jc w:val="both"/>
    </w:pPr>
    <w:rPr>
      <w:rFonts w:ascii="Courier New" w:hAnsi="Courier New" w:cs="Courier New"/>
      <w:sz w:val="20"/>
      <w:szCs w:val="20"/>
    </w:rPr>
  </w:style>
  <w:style w:type="character" w:customStyle="1" w:styleId="HTML0">
    <w:name w:val="HTML מעוצב מראש תו"/>
    <w:basedOn w:val="a7"/>
    <w:link w:val="HTML"/>
    <w:rsid w:val="0081159C"/>
    <w:rPr>
      <w:rFonts w:ascii="Courier New" w:hAnsi="Courier New" w:cs="Courier New"/>
    </w:rPr>
  </w:style>
  <w:style w:type="paragraph" w:customStyle="1" w:styleId="f26">
    <w:name w:val="f26"/>
    <w:basedOn w:val="a6"/>
    <w:rsid w:val="0081159C"/>
    <w:pPr>
      <w:bidi w:val="0"/>
      <w:spacing w:before="100" w:beforeAutospacing="1" w:after="100" w:afterAutospacing="1" w:line="320" w:lineRule="exact"/>
      <w:ind w:left="567"/>
      <w:jc w:val="center"/>
    </w:pPr>
    <w:rPr>
      <w:rFonts w:ascii="Times New Roman" w:hAnsi="Times New Roman" w:cs="David"/>
      <w:b/>
      <w:bCs/>
      <w:color w:val="000066"/>
      <w:sz w:val="36"/>
      <w:szCs w:val="36"/>
    </w:rPr>
  </w:style>
  <w:style w:type="paragraph" w:customStyle="1" w:styleId="f27s">
    <w:name w:val="f27s"/>
    <w:basedOn w:val="a6"/>
    <w:rsid w:val="0081159C"/>
    <w:pPr>
      <w:bidi w:val="0"/>
      <w:spacing w:before="100" w:beforeAutospacing="1" w:after="100" w:afterAutospacing="1" w:line="320" w:lineRule="exact"/>
      <w:ind w:left="567"/>
      <w:jc w:val="center"/>
    </w:pPr>
    <w:rPr>
      <w:rFonts w:ascii="Arial" w:hAnsi="Arial"/>
      <w:b/>
      <w:bCs/>
      <w:sz w:val="32"/>
      <w:szCs w:val="32"/>
    </w:rPr>
  </w:style>
  <w:style w:type="character" w:customStyle="1" w:styleId="h">
    <w:name w:val="h"/>
    <w:rsid w:val="0081159C"/>
    <w:rPr>
      <w:rFonts w:cs="Times New Roman"/>
      <w:vanish/>
      <w:color w:val="FFFFFF"/>
    </w:rPr>
  </w:style>
  <w:style w:type="character" w:customStyle="1" w:styleId="f14">
    <w:name w:val="f14"/>
    <w:rsid w:val="0081159C"/>
    <w:rPr>
      <w:rFonts w:cs="Times New Roman"/>
      <w:vanish/>
      <w:color w:val="FFFFFF"/>
    </w:rPr>
  </w:style>
  <w:style w:type="character" w:customStyle="1" w:styleId="pid">
    <w:name w:val="pid"/>
    <w:rsid w:val="0081159C"/>
    <w:rPr>
      <w:rFonts w:cs="Times New Roman"/>
      <w:vanish/>
      <w:color w:val="FFFFFF"/>
    </w:rPr>
  </w:style>
  <w:style w:type="character" w:customStyle="1" w:styleId="f27p">
    <w:name w:val="f27p"/>
    <w:rsid w:val="0081159C"/>
    <w:rPr>
      <w:rFonts w:cs="Times New Roman"/>
      <w:b/>
      <w:bCs/>
    </w:rPr>
  </w:style>
  <w:style w:type="character" w:customStyle="1" w:styleId="f27sd">
    <w:name w:val="f27sd"/>
    <w:rsid w:val="0081159C"/>
    <w:rPr>
      <w:rFonts w:cs="Guttman Adii"/>
      <w:sz w:val="28"/>
      <w:szCs w:val="28"/>
      <w:lang w:bidi="he-IL"/>
    </w:rPr>
  </w:style>
  <w:style w:type="character" w:customStyle="1" w:styleId="f30">
    <w:name w:val="f30"/>
    <w:rsid w:val="0081159C"/>
    <w:rPr>
      <w:rFonts w:cs="David"/>
      <w:sz w:val="24"/>
      <w:szCs w:val="24"/>
      <w:u w:val="single"/>
      <w:lang w:bidi="he-IL"/>
    </w:rPr>
  </w:style>
  <w:style w:type="character" w:customStyle="1" w:styleId="f27">
    <w:name w:val="f27"/>
    <w:rsid w:val="0081159C"/>
    <w:rPr>
      <w:rFonts w:cs="Times New Roman"/>
    </w:rPr>
  </w:style>
  <w:style w:type="paragraph" w:styleId="NormalWeb">
    <w:name w:val="Normal (Web)"/>
    <w:basedOn w:val="a6"/>
    <w:rsid w:val="0081159C"/>
    <w:pPr>
      <w:bidi w:val="0"/>
      <w:spacing w:before="100" w:beforeAutospacing="1" w:after="100" w:afterAutospacing="1" w:line="320" w:lineRule="exact"/>
      <w:ind w:left="567"/>
      <w:jc w:val="both"/>
    </w:pPr>
    <w:rPr>
      <w:rFonts w:ascii="Times New Roman" w:hAnsi="Times New Roman" w:cs="Times New Roman"/>
      <w:sz w:val="24"/>
      <w:szCs w:val="24"/>
    </w:rPr>
  </w:style>
  <w:style w:type="paragraph" w:customStyle="1" w:styleId="ListParagraph1">
    <w:name w:val="List Paragraph1"/>
    <w:basedOn w:val="a6"/>
    <w:uiPriority w:val="99"/>
    <w:rsid w:val="0081159C"/>
    <w:pPr>
      <w:bidi w:val="0"/>
      <w:spacing w:before="120" w:after="180" w:line="340" w:lineRule="exact"/>
      <w:ind w:left="720"/>
      <w:jc w:val="both"/>
    </w:pPr>
    <w:rPr>
      <w:rFonts w:ascii="Times New Roman" w:hAnsi="Times New Roman" w:cs="Times New Roman"/>
      <w:kern w:val="28"/>
      <w:sz w:val="24"/>
      <w:szCs w:val="20"/>
    </w:rPr>
  </w:style>
  <w:style w:type="paragraph" w:customStyle="1" w:styleId="Tableofcontents1">
    <w:name w:val="Table of contents 1"/>
    <w:basedOn w:val="a6"/>
    <w:next w:val="Normal1"/>
    <w:rsid w:val="0081159C"/>
    <w:pPr>
      <w:bidi w:val="0"/>
      <w:spacing w:before="120" w:after="120" w:line="320" w:lineRule="exact"/>
      <w:ind w:left="567"/>
      <w:jc w:val="center"/>
    </w:pPr>
    <w:rPr>
      <w:rFonts w:ascii="Times New Roman" w:hAnsi="Times New Roman" w:cs="David"/>
      <w:b/>
      <w:bCs/>
      <w:smallCaps/>
      <w:spacing w:val="60"/>
      <w:sz w:val="28"/>
      <w:szCs w:val="32"/>
      <w:lang w:eastAsia="he-IL"/>
    </w:rPr>
  </w:style>
  <w:style w:type="character" w:customStyle="1" w:styleId="Normal21">
    <w:name w:val="Normal2 תו"/>
    <w:link w:val="Normal20"/>
    <w:locked/>
    <w:rsid w:val="0081159C"/>
    <w:rPr>
      <w:rFonts w:ascii="Times New Roman" w:hAnsi="Times New Roman" w:cs="David"/>
      <w:sz w:val="22"/>
      <w:szCs w:val="24"/>
      <w:lang w:eastAsia="he-IL"/>
    </w:rPr>
  </w:style>
  <w:style w:type="paragraph" w:customStyle="1" w:styleId="DataItem">
    <w:name w:val="DataItem"/>
    <w:basedOn w:val="a6"/>
    <w:rsid w:val="0081159C"/>
    <w:pPr>
      <w:bidi w:val="0"/>
      <w:spacing w:before="120" w:after="0" w:line="320" w:lineRule="exact"/>
      <w:ind w:left="567"/>
      <w:jc w:val="both"/>
    </w:pPr>
    <w:rPr>
      <w:rFonts w:ascii="Times New Roman" w:hAnsi="Times New Roman" w:cs="David"/>
      <w:szCs w:val="24"/>
      <w:lang w:eastAsia="he-IL"/>
    </w:rPr>
  </w:style>
  <w:style w:type="paragraph" w:customStyle="1" w:styleId="DataItemB">
    <w:name w:val="DataItemB"/>
    <w:basedOn w:val="a6"/>
    <w:rsid w:val="0081159C"/>
    <w:pPr>
      <w:bidi w:val="0"/>
      <w:spacing w:before="120" w:after="0" w:line="320" w:lineRule="exact"/>
      <w:ind w:left="567"/>
      <w:jc w:val="both"/>
    </w:pPr>
    <w:rPr>
      <w:rFonts w:ascii="Times New Roman" w:hAnsi="Times New Roman" w:cs="David"/>
      <w:b/>
      <w:bCs/>
      <w:szCs w:val="24"/>
      <w:lang w:eastAsia="he-IL"/>
    </w:rPr>
  </w:style>
  <w:style w:type="paragraph" w:customStyle="1" w:styleId="Revision1">
    <w:name w:val="Revision1"/>
    <w:hidden/>
    <w:semiHidden/>
    <w:rsid w:val="0081159C"/>
    <w:pPr>
      <w:spacing w:before="120" w:line="320" w:lineRule="exact"/>
      <w:ind w:left="567"/>
      <w:jc w:val="both"/>
    </w:pPr>
    <w:rPr>
      <w:rFonts w:ascii="Times New Roman" w:hAnsi="Times New Roman" w:cs="Times New Roman"/>
      <w:kern w:val="28"/>
      <w:sz w:val="24"/>
    </w:rPr>
  </w:style>
  <w:style w:type="paragraph" w:styleId="affe">
    <w:name w:val="Subtitle"/>
    <w:basedOn w:val="a6"/>
    <w:next w:val="a6"/>
    <w:link w:val="afff"/>
    <w:qFormat/>
    <w:rsid w:val="0081159C"/>
    <w:pPr>
      <w:bidi w:val="0"/>
      <w:spacing w:before="120" w:after="60" w:line="340" w:lineRule="exact"/>
      <w:ind w:left="567"/>
      <w:jc w:val="center"/>
      <w:outlineLvl w:val="1"/>
    </w:pPr>
    <w:rPr>
      <w:rFonts w:ascii="Cambria" w:hAnsi="Cambria" w:cs="Times New Roman"/>
      <w:kern w:val="28"/>
      <w:sz w:val="24"/>
      <w:szCs w:val="24"/>
    </w:rPr>
  </w:style>
  <w:style w:type="character" w:customStyle="1" w:styleId="afff">
    <w:name w:val="כותרת משנה תו"/>
    <w:basedOn w:val="a7"/>
    <w:link w:val="affe"/>
    <w:rsid w:val="0081159C"/>
    <w:rPr>
      <w:rFonts w:ascii="Cambria" w:hAnsi="Cambria" w:cs="Times New Roman"/>
      <w:kern w:val="28"/>
      <w:sz w:val="24"/>
      <w:szCs w:val="24"/>
    </w:rPr>
  </w:style>
  <w:style w:type="paragraph" w:customStyle="1" w:styleId="ListParagraph2">
    <w:name w:val="List Paragraph2"/>
    <w:basedOn w:val="a6"/>
    <w:rsid w:val="0081159C"/>
    <w:pPr>
      <w:bidi w:val="0"/>
      <w:spacing w:before="120" w:after="180" w:line="340" w:lineRule="exact"/>
      <w:ind w:left="720"/>
      <w:jc w:val="both"/>
    </w:pPr>
    <w:rPr>
      <w:rFonts w:ascii="Times New Roman" w:hAnsi="Times New Roman" w:cs="Times New Roman"/>
      <w:kern w:val="28"/>
      <w:sz w:val="24"/>
      <w:szCs w:val="20"/>
    </w:rPr>
  </w:style>
  <w:style w:type="character" w:customStyle="1" w:styleId="s">
    <w:name w:val="s תו תו"/>
    <w:locked/>
    <w:rsid w:val="0081159C"/>
    <w:rPr>
      <w:rFonts w:cs="Times New Roman"/>
      <w:b/>
      <w:bCs/>
      <w:kern w:val="28"/>
      <w:sz w:val="22"/>
      <w:szCs w:val="22"/>
      <w:lang w:val="en-US" w:eastAsia="en-US" w:bidi="he-IL"/>
    </w:rPr>
  </w:style>
  <w:style w:type="character" w:customStyle="1" w:styleId="47">
    <w:name w:val="תו תו4"/>
    <w:locked/>
    <w:rsid w:val="0081159C"/>
    <w:rPr>
      <w:rFonts w:cs="Times New Roman"/>
      <w:kern w:val="28"/>
      <w:sz w:val="24"/>
    </w:rPr>
  </w:style>
  <w:style w:type="paragraph" w:customStyle="1" w:styleId="115">
    <w:name w:val="פיסקת רשימה11"/>
    <w:basedOn w:val="a6"/>
    <w:rsid w:val="0081159C"/>
    <w:pPr>
      <w:bidi w:val="0"/>
      <w:spacing w:before="120" w:after="180" w:line="340" w:lineRule="exact"/>
      <w:ind w:left="720"/>
      <w:jc w:val="both"/>
    </w:pPr>
    <w:rPr>
      <w:rFonts w:ascii="Times New Roman" w:hAnsi="Times New Roman" w:cs="Times New Roman"/>
      <w:kern w:val="28"/>
      <w:sz w:val="24"/>
      <w:szCs w:val="20"/>
    </w:rPr>
  </w:style>
  <w:style w:type="paragraph" w:customStyle="1" w:styleId="2d">
    <w:name w:val="רגיל2"/>
    <w:basedOn w:val="a6"/>
    <w:rsid w:val="0081159C"/>
    <w:pPr>
      <w:bidi w:val="0"/>
      <w:spacing w:before="120" w:after="0" w:line="320" w:lineRule="exact"/>
      <w:ind w:left="567"/>
      <w:jc w:val="both"/>
    </w:pPr>
    <w:rPr>
      <w:rFonts w:ascii="Times New Roman" w:hAnsi="Times New Roman" w:cs="David"/>
      <w:szCs w:val="24"/>
      <w:lang w:eastAsia="he-IL"/>
    </w:rPr>
  </w:style>
  <w:style w:type="paragraph" w:styleId="a">
    <w:name w:val="List Number"/>
    <w:basedOn w:val="a6"/>
    <w:rsid w:val="0081159C"/>
    <w:pPr>
      <w:numPr>
        <w:numId w:val="50"/>
      </w:numPr>
      <w:bidi w:val="0"/>
      <w:spacing w:before="120" w:after="180" w:line="340" w:lineRule="exact"/>
      <w:jc w:val="both"/>
    </w:pPr>
    <w:rPr>
      <w:rFonts w:ascii="Times New Roman" w:hAnsi="Times New Roman" w:cs="Times New Roman"/>
      <w:kern w:val="28"/>
      <w:sz w:val="24"/>
      <w:szCs w:val="20"/>
    </w:rPr>
  </w:style>
  <w:style w:type="paragraph" w:customStyle="1" w:styleId="TOCHeading1">
    <w:name w:val="TOC Heading1"/>
    <w:basedOn w:val="14"/>
    <w:next w:val="a6"/>
    <w:semiHidden/>
    <w:rsid w:val="0081159C"/>
    <w:pPr>
      <w:widowControl/>
      <w:tabs>
        <w:tab w:val="clear" w:pos="454"/>
        <w:tab w:val="num" w:pos="1440"/>
      </w:tabs>
      <w:spacing w:before="480" w:after="0" w:line="276" w:lineRule="auto"/>
      <w:ind w:left="0" w:firstLine="0"/>
      <w:jc w:val="left"/>
      <w:outlineLvl w:val="9"/>
    </w:pPr>
    <w:rPr>
      <w:rFonts w:ascii="Cambria" w:hAnsi="Cambria"/>
      <w:color w:val="365F91"/>
      <w:kern w:val="0"/>
      <w:sz w:val="28"/>
      <w:szCs w:val="28"/>
    </w:rPr>
  </w:style>
  <w:style w:type="paragraph" w:styleId="TOC6">
    <w:name w:val="toc 6"/>
    <w:basedOn w:val="a6"/>
    <w:next w:val="a6"/>
    <w:autoRedefine/>
    <w:uiPriority w:val="39"/>
    <w:rsid w:val="0081159C"/>
    <w:pPr>
      <w:spacing w:after="0"/>
      <w:ind w:left="880"/>
    </w:pPr>
    <w:rPr>
      <w:rFonts w:cs="Times New Roman"/>
      <w:sz w:val="20"/>
      <w:szCs w:val="20"/>
    </w:rPr>
  </w:style>
  <w:style w:type="paragraph" w:styleId="TOC7">
    <w:name w:val="toc 7"/>
    <w:basedOn w:val="a6"/>
    <w:next w:val="a6"/>
    <w:autoRedefine/>
    <w:uiPriority w:val="39"/>
    <w:rsid w:val="0081159C"/>
    <w:pPr>
      <w:spacing w:after="0"/>
      <w:ind w:left="1100"/>
    </w:pPr>
    <w:rPr>
      <w:rFonts w:cs="Times New Roman"/>
      <w:sz w:val="20"/>
      <w:szCs w:val="20"/>
    </w:rPr>
  </w:style>
  <w:style w:type="paragraph" w:styleId="TOC8">
    <w:name w:val="toc 8"/>
    <w:basedOn w:val="a6"/>
    <w:next w:val="a6"/>
    <w:autoRedefine/>
    <w:uiPriority w:val="39"/>
    <w:rsid w:val="0081159C"/>
    <w:pPr>
      <w:spacing w:after="0"/>
      <w:ind w:left="1320"/>
    </w:pPr>
    <w:rPr>
      <w:rFonts w:cs="Times New Roman"/>
      <w:sz w:val="20"/>
      <w:szCs w:val="20"/>
    </w:rPr>
  </w:style>
  <w:style w:type="paragraph" w:styleId="TOC9">
    <w:name w:val="toc 9"/>
    <w:basedOn w:val="a6"/>
    <w:next w:val="a6"/>
    <w:autoRedefine/>
    <w:uiPriority w:val="39"/>
    <w:rsid w:val="0081159C"/>
    <w:pPr>
      <w:spacing w:after="0"/>
      <w:ind w:left="1540"/>
    </w:pPr>
    <w:rPr>
      <w:rFonts w:cs="Times New Roman"/>
      <w:sz w:val="20"/>
      <w:szCs w:val="20"/>
    </w:rPr>
  </w:style>
  <w:style w:type="paragraph" w:customStyle="1" w:styleId="ListParagraph3">
    <w:name w:val="List Paragraph3"/>
    <w:basedOn w:val="a6"/>
    <w:rsid w:val="0081159C"/>
    <w:pPr>
      <w:bidi w:val="0"/>
      <w:spacing w:before="120" w:after="0" w:line="320" w:lineRule="exact"/>
      <w:ind w:left="720"/>
      <w:contextualSpacing/>
      <w:jc w:val="both"/>
    </w:pPr>
    <w:rPr>
      <w:rFonts w:ascii="Times New Roman" w:hAnsi="Times New Roman" w:cs="Times New Roman"/>
      <w:sz w:val="24"/>
      <w:szCs w:val="24"/>
    </w:rPr>
  </w:style>
  <w:style w:type="paragraph" w:customStyle="1" w:styleId="116">
    <w:name w:val="כותרת תוכן עניינים11"/>
    <w:basedOn w:val="14"/>
    <w:next w:val="a6"/>
    <w:semiHidden/>
    <w:rsid w:val="0081159C"/>
    <w:pPr>
      <w:widowControl/>
      <w:tabs>
        <w:tab w:val="clear" w:pos="454"/>
        <w:tab w:val="num" w:pos="1440"/>
      </w:tabs>
      <w:spacing w:before="480" w:after="0" w:line="276" w:lineRule="auto"/>
      <w:ind w:left="0" w:firstLine="0"/>
      <w:jc w:val="left"/>
      <w:outlineLvl w:val="9"/>
    </w:pPr>
    <w:rPr>
      <w:rFonts w:ascii="Cambria" w:hAnsi="Cambria"/>
      <w:color w:val="365F91"/>
      <w:kern w:val="0"/>
      <w:sz w:val="28"/>
      <w:szCs w:val="28"/>
    </w:rPr>
  </w:style>
  <w:style w:type="paragraph" w:customStyle="1" w:styleId="2e">
    <w:name w:val="פיסקת רשימה2"/>
    <w:basedOn w:val="a6"/>
    <w:rsid w:val="0081159C"/>
    <w:pPr>
      <w:bidi w:val="0"/>
      <w:spacing w:before="120" w:after="0" w:line="320" w:lineRule="exact"/>
      <w:ind w:left="720"/>
      <w:jc w:val="both"/>
    </w:pPr>
    <w:rPr>
      <w:rFonts w:ascii="Times New Roman" w:hAnsi="Times New Roman" w:cs="Times New Roman"/>
      <w:sz w:val="24"/>
      <w:szCs w:val="24"/>
    </w:rPr>
  </w:style>
  <w:style w:type="character" w:styleId="afff0">
    <w:name w:val="Emphasis"/>
    <w:qFormat/>
    <w:rsid w:val="0081159C"/>
    <w:rPr>
      <w:rFonts w:cs="Times New Roman"/>
      <w:b/>
      <w:bCs/>
    </w:rPr>
  </w:style>
  <w:style w:type="paragraph" w:customStyle="1" w:styleId="1f0">
    <w:name w:val="נושא הערה1"/>
    <w:basedOn w:val="af5"/>
    <w:next w:val="af5"/>
    <w:rsid w:val="0081159C"/>
    <w:pPr>
      <w:bidi w:val="0"/>
      <w:spacing w:before="120" w:after="160" w:line="320" w:lineRule="atLeast"/>
      <w:ind w:left="567"/>
      <w:jc w:val="both"/>
    </w:pPr>
    <w:rPr>
      <w:rFonts w:ascii="Times New Roman" w:hAnsi="Times New Roman" w:cs="David"/>
      <w:b/>
      <w:bCs/>
      <w:lang w:eastAsia="he-IL"/>
    </w:rPr>
  </w:style>
  <w:style w:type="numbering" w:customStyle="1" w:styleId="2">
    <w:name w:val="רשימה נוכחית2"/>
    <w:rsid w:val="0081159C"/>
    <w:pPr>
      <w:numPr>
        <w:numId w:val="45"/>
      </w:numPr>
    </w:pPr>
  </w:style>
  <w:style w:type="numbering" w:customStyle="1" w:styleId="10">
    <w:name w:val="רשימה נוכחית1"/>
    <w:rsid w:val="0081159C"/>
    <w:pPr>
      <w:numPr>
        <w:numId w:val="44"/>
      </w:numPr>
    </w:pPr>
  </w:style>
  <w:style w:type="character" w:styleId="afff1">
    <w:name w:val="Strong"/>
    <w:qFormat/>
    <w:rsid w:val="0081159C"/>
    <w:rPr>
      <w:b/>
      <w:bCs/>
    </w:rPr>
  </w:style>
  <w:style w:type="paragraph" w:customStyle="1" w:styleId="2f">
    <w:name w:val="2"/>
    <w:basedOn w:val="a6"/>
    <w:next w:val="a6"/>
    <w:uiPriority w:val="99"/>
    <w:qFormat/>
    <w:rsid w:val="0081159C"/>
    <w:pPr>
      <w:pBdr>
        <w:bottom w:val="single" w:sz="8" w:space="4" w:color="4F81BD"/>
      </w:pBdr>
      <w:bidi w:val="0"/>
      <w:spacing w:before="120" w:after="300" w:line="320" w:lineRule="exact"/>
      <w:ind w:left="567"/>
      <w:jc w:val="both"/>
    </w:pPr>
    <w:rPr>
      <w:rFonts w:ascii="Cambria" w:hAnsi="Cambria" w:cs="Times New Roman"/>
      <w:color w:val="17365D"/>
      <w:spacing w:val="5"/>
      <w:kern w:val="28"/>
      <w:sz w:val="52"/>
      <w:szCs w:val="52"/>
    </w:rPr>
  </w:style>
  <w:style w:type="character" w:styleId="afff2">
    <w:name w:val="Book Title"/>
    <w:uiPriority w:val="33"/>
    <w:qFormat/>
    <w:rsid w:val="0081159C"/>
    <w:rPr>
      <w:b/>
      <w:bCs/>
      <w:smallCaps/>
      <w:spacing w:val="5"/>
    </w:rPr>
  </w:style>
  <w:style w:type="paragraph" w:styleId="afff3">
    <w:name w:val="TOC Heading"/>
    <w:basedOn w:val="14"/>
    <w:next w:val="a6"/>
    <w:uiPriority w:val="39"/>
    <w:qFormat/>
    <w:rsid w:val="0081159C"/>
    <w:pPr>
      <w:widowControl/>
      <w:tabs>
        <w:tab w:val="clear" w:pos="454"/>
      </w:tabs>
      <w:spacing w:before="480" w:after="0" w:line="276" w:lineRule="auto"/>
      <w:ind w:left="0" w:firstLine="0"/>
      <w:jc w:val="left"/>
      <w:outlineLvl w:val="9"/>
    </w:pPr>
    <w:rPr>
      <w:rFonts w:ascii="Cambria" w:eastAsia="Times New Roman" w:hAnsi="Cambria"/>
      <w:color w:val="365F91"/>
      <w:kern w:val="0"/>
      <w:sz w:val="28"/>
      <w:szCs w:val="28"/>
      <w:rtl/>
      <w:cs/>
    </w:rPr>
  </w:style>
  <w:style w:type="numbering" w:customStyle="1" w:styleId="1111111">
    <w:name w:val="1 / 1.1 / 1.1.11"/>
    <w:basedOn w:val="a9"/>
    <w:next w:val="111111"/>
    <w:rsid w:val="0081159C"/>
  </w:style>
  <w:style w:type="paragraph" w:customStyle="1" w:styleId="afff4">
    <w:name w:val="תו תו תו תו"/>
    <w:basedOn w:val="a6"/>
    <w:rsid w:val="0081159C"/>
    <w:pPr>
      <w:bidi w:val="0"/>
      <w:spacing w:before="60" w:after="160" w:line="240" w:lineRule="exact"/>
    </w:pPr>
    <w:rPr>
      <w:rFonts w:ascii="Verdana" w:eastAsia="Times New Roman" w:hAnsi="Verdana" w:cs="Times New Roman"/>
      <w:color w:val="FF00FF"/>
      <w:sz w:val="24"/>
      <w:szCs w:val="20"/>
      <w:lang w:val="en-GB" w:bidi="ar-SA"/>
    </w:rPr>
  </w:style>
  <w:style w:type="paragraph" w:styleId="afff5">
    <w:name w:val="Plain Text"/>
    <w:basedOn w:val="a6"/>
    <w:link w:val="afff6"/>
    <w:unhideWhenUsed/>
    <w:rsid w:val="0081159C"/>
    <w:pPr>
      <w:spacing w:after="0" w:line="240" w:lineRule="auto"/>
    </w:pPr>
    <w:rPr>
      <w:szCs w:val="21"/>
    </w:rPr>
  </w:style>
  <w:style w:type="character" w:customStyle="1" w:styleId="afff6">
    <w:name w:val="טקסט רגיל תו"/>
    <w:basedOn w:val="a7"/>
    <w:link w:val="afff5"/>
    <w:rsid w:val="0081159C"/>
    <w:rPr>
      <w:sz w:val="22"/>
      <w:szCs w:val="21"/>
    </w:rPr>
  </w:style>
  <w:style w:type="table" w:customStyle="1" w:styleId="1f1">
    <w:name w:val="רשת טבלה בהירה1"/>
    <w:basedOn w:val="a8"/>
    <w:next w:val="2f0"/>
    <w:uiPriority w:val="40"/>
    <w:rsid w:val="0081159C"/>
    <w:rPr>
      <w:rFonts w:ascii="Times New Roman" w:eastAsia="Times New Roman" w:hAnsi="Times New Roman" w:cs="Times New Roman"/>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117">
    <w:name w:val="טבלה רגילה 11"/>
    <w:basedOn w:val="a8"/>
    <w:next w:val="120"/>
    <w:uiPriority w:val="41"/>
    <w:rsid w:val="0081159C"/>
    <w:rPr>
      <w:rFonts w:ascii="Times New Roman" w:eastAsia="Times New Roman" w:hAnsi="Times New Roman" w:cs="Times New Roman"/>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1">
    <w:name w:val="טבלה רגילה 41"/>
    <w:basedOn w:val="a8"/>
    <w:next w:val="420"/>
    <w:uiPriority w:val="44"/>
    <w:rsid w:val="0081159C"/>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0">
    <w:name w:val="טבלה רגילה 51"/>
    <w:basedOn w:val="a8"/>
    <w:next w:val="52"/>
    <w:uiPriority w:val="45"/>
    <w:rsid w:val="0081159C"/>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rFonts w:ascii="Cambria" w:eastAsia="Times New Roman" w:hAnsi="Cambria" w:cs="Times New Roman"/>
        <w:i/>
        <w:iCs/>
        <w:sz w:val="26"/>
      </w:rPr>
      <w:tblPr/>
      <w:tcPr>
        <w:tcBorders>
          <w:bottom w:val="single" w:sz="4" w:space="0" w:color="7F7F7F"/>
        </w:tcBorders>
        <w:shd w:val="clear" w:color="auto" w:fill="FFFFFF"/>
      </w:tcPr>
    </w:tblStylePr>
    <w:tblStylePr w:type="lastRow">
      <w:rPr>
        <w:rFonts w:ascii="Cambria" w:eastAsia="Times New Roman" w:hAnsi="Cambria" w:cs="Times New Roman"/>
        <w:i/>
        <w:iCs/>
        <w:sz w:val="26"/>
      </w:rPr>
      <w:tblPr/>
      <w:tcPr>
        <w:tcBorders>
          <w:top w:val="single" w:sz="4" w:space="0" w:color="7F7F7F"/>
        </w:tcBorders>
        <w:shd w:val="clear" w:color="auto" w:fill="FFFFFF"/>
      </w:tcPr>
    </w:tblStylePr>
    <w:tblStylePr w:type="firstCol">
      <w:pPr>
        <w:jc w:val="right"/>
      </w:pPr>
      <w:rPr>
        <w:rFonts w:ascii="Cambria" w:eastAsia="Times New Roman" w:hAnsi="Cambria" w:cs="Times New Roman"/>
        <w:i/>
        <w:iCs/>
        <w:sz w:val="26"/>
      </w:rPr>
      <w:tblPr/>
      <w:tcPr>
        <w:tcBorders>
          <w:right w:val="single" w:sz="4" w:space="0" w:color="7F7F7F"/>
        </w:tcBorders>
        <w:shd w:val="clear" w:color="auto" w:fill="FFFFFF"/>
      </w:tcPr>
    </w:tblStylePr>
    <w:tblStylePr w:type="lastCol">
      <w:rPr>
        <w:rFonts w:ascii="Cambria" w:eastAsia="Times New Roman" w:hAnsi="Cambria"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8">
    <w:name w:val="טבלת רשת 1 בהירה1"/>
    <w:basedOn w:val="a8"/>
    <w:next w:val="121"/>
    <w:uiPriority w:val="46"/>
    <w:rsid w:val="0081159C"/>
    <w:rPr>
      <w:rFonts w:ascii="Times New Roman" w:eastAsia="Times New Roman" w:hAnsi="Times New Roman" w:cs="Times New Roman"/>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f0">
    <w:name w:val="רשת טבלה בהירה2"/>
    <w:basedOn w:val="a8"/>
    <w:uiPriority w:val="40"/>
    <w:rsid w:val="0081159C"/>
    <w:rPr>
      <w:rFonts w:asciiTheme="minorHAnsi" w:eastAsiaTheme="minorHAnsi" w:hAnsiTheme="minorHAnsi" w:cstheme="minorBidi"/>
      <w:sz w:val="22"/>
      <w:szCs w:val="22"/>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120">
    <w:name w:val="טבלה רגילה 12"/>
    <w:basedOn w:val="a8"/>
    <w:uiPriority w:val="41"/>
    <w:rsid w:val="0081159C"/>
    <w:rPr>
      <w:rFonts w:asciiTheme="minorHAnsi" w:eastAsiaTheme="minorHAnsi" w:hAnsiTheme="minorHAnsi" w:cstheme="minorBidi"/>
      <w:sz w:val="22"/>
      <w:szCs w:val="22"/>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0">
    <w:name w:val="טבלה רגילה 42"/>
    <w:basedOn w:val="a8"/>
    <w:uiPriority w:val="44"/>
    <w:rsid w:val="0081159C"/>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
    <w:name w:val="טבלה רגילה 52"/>
    <w:basedOn w:val="a8"/>
    <w:uiPriority w:val="45"/>
    <w:rsid w:val="0081159C"/>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1">
    <w:name w:val="טבלת רשת 1 בהירה2"/>
    <w:basedOn w:val="a8"/>
    <w:uiPriority w:val="46"/>
    <w:rsid w:val="0081159C"/>
    <w:rPr>
      <w:rFonts w:asciiTheme="minorHAnsi" w:eastAsiaTheme="minorHAnsi"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Bodytext">
    <w:name w:val="Body text_"/>
    <w:basedOn w:val="a7"/>
    <w:link w:val="39"/>
    <w:rsid w:val="0081159C"/>
    <w:rPr>
      <w:rFonts w:ascii="David" w:eastAsia="David" w:hAnsi="David" w:cs="David"/>
      <w:spacing w:val="9"/>
      <w:sz w:val="19"/>
      <w:szCs w:val="19"/>
      <w:shd w:val="clear" w:color="auto" w:fill="FFFFFF"/>
    </w:rPr>
  </w:style>
  <w:style w:type="paragraph" w:customStyle="1" w:styleId="39">
    <w:name w:val="גוף טקסט3"/>
    <w:basedOn w:val="a6"/>
    <w:link w:val="Bodytext"/>
    <w:rsid w:val="0081159C"/>
    <w:pPr>
      <w:widowControl w:val="0"/>
      <w:shd w:val="clear" w:color="auto" w:fill="FFFFFF"/>
      <w:spacing w:before="120" w:after="120" w:line="0" w:lineRule="atLeast"/>
      <w:ind w:hanging="980"/>
      <w:jc w:val="both"/>
    </w:pPr>
    <w:rPr>
      <w:rFonts w:ascii="David" w:eastAsia="David" w:hAnsi="David" w:cs="David"/>
      <w:spacing w:val="9"/>
      <w:sz w:val="19"/>
      <w:szCs w:val="19"/>
    </w:rPr>
  </w:style>
  <w:style w:type="table" w:customStyle="1" w:styleId="2f1">
    <w:name w:val="רשת טבלה2"/>
    <w:basedOn w:val="a8"/>
    <w:next w:val="afd"/>
    <w:rsid w:val="0081159C"/>
    <w:rPr>
      <w:rFonts w:asciiTheme="minorHAnsi" w:eastAsia="Times New Roman"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9"/>
    <w:next w:val="111111"/>
    <w:unhideWhenUsed/>
    <w:rsid w:val="0081159C"/>
  </w:style>
  <w:style w:type="table" w:customStyle="1" w:styleId="3a">
    <w:name w:val="רשת טבלה3"/>
    <w:basedOn w:val="a8"/>
    <w:next w:val="afd"/>
    <w:uiPriority w:val="39"/>
    <w:rsid w:val="0081159C"/>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
    <w:name w:val="רשימה נוכחית21"/>
    <w:rsid w:val="0081159C"/>
    <w:pPr>
      <w:numPr>
        <w:numId w:val="42"/>
      </w:numPr>
    </w:pPr>
  </w:style>
  <w:style w:type="numbering" w:customStyle="1" w:styleId="11">
    <w:name w:val="רשימה נוכחית11"/>
    <w:rsid w:val="0081159C"/>
    <w:pPr>
      <w:numPr>
        <w:numId w:val="41"/>
      </w:numPr>
    </w:pPr>
  </w:style>
  <w:style w:type="numbering" w:customStyle="1" w:styleId="1111114">
    <w:name w:val="1 / 1.1 / 1.1.14"/>
    <w:basedOn w:val="a9"/>
    <w:next w:val="111111"/>
    <w:uiPriority w:val="99"/>
    <w:rsid w:val="0081159C"/>
    <w:pPr>
      <w:numPr>
        <w:numId w:val="47"/>
      </w:numPr>
    </w:pPr>
  </w:style>
  <w:style w:type="table" w:customStyle="1" w:styleId="119">
    <w:name w:val="טבלת רשת11"/>
    <w:basedOn w:val="a8"/>
    <w:next w:val="afd"/>
    <w:uiPriority w:val="59"/>
    <w:rsid w:val="0081159C"/>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
    <w:name w:val="1 / 1.1 / 1.1.121"/>
    <w:basedOn w:val="a9"/>
    <w:next w:val="111111"/>
    <w:rsid w:val="0081159C"/>
  </w:style>
  <w:style w:type="table" w:customStyle="1" w:styleId="1112">
    <w:name w:val="טבלת רשת 1 בהירה11"/>
    <w:basedOn w:val="a8"/>
    <w:uiPriority w:val="46"/>
    <w:rsid w:val="0081159C"/>
    <w:rPr>
      <w:rFonts w:asciiTheme="minorHAnsi" w:eastAsiaTheme="minorEastAsia"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f2">
    <w:name w:val="ללא רשימה2"/>
    <w:next w:val="a9"/>
    <w:uiPriority w:val="99"/>
    <w:semiHidden/>
    <w:unhideWhenUsed/>
    <w:rsid w:val="0081159C"/>
  </w:style>
  <w:style w:type="table" w:customStyle="1" w:styleId="11a">
    <w:name w:val="רשת טבלה11"/>
    <w:basedOn w:val="a8"/>
    <w:next w:val="afd"/>
    <w:uiPriority w:val="59"/>
    <w:rsid w:val="0081159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f3">
    <w:name w:val="פיסקה2"/>
    <w:basedOn w:val="a6"/>
    <w:uiPriority w:val="99"/>
    <w:rsid w:val="0081159C"/>
    <w:pPr>
      <w:tabs>
        <w:tab w:val="left" w:pos="1800"/>
      </w:tabs>
      <w:overflowPunct w:val="0"/>
      <w:autoSpaceDE w:val="0"/>
      <w:autoSpaceDN w:val="0"/>
      <w:adjustRightInd w:val="0"/>
      <w:spacing w:after="0" w:line="240" w:lineRule="auto"/>
      <w:ind w:left="1021"/>
      <w:jc w:val="both"/>
      <w:textAlignment w:val="baseline"/>
    </w:pPr>
    <w:rPr>
      <w:rFonts w:ascii="Times New Roman" w:eastAsia="Times New Roman" w:hAnsi="Times New Roman" w:cs="FrankRuehl"/>
      <w:noProof/>
      <w:sz w:val="24"/>
      <w:szCs w:val="26"/>
      <w:lang w:eastAsia="he-IL"/>
    </w:rPr>
  </w:style>
  <w:style w:type="character" w:styleId="HTML1">
    <w:name w:val="HTML Typewriter"/>
    <w:uiPriority w:val="99"/>
    <w:rsid w:val="0081159C"/>
    <w:rPr>
      <w:rFonts w:ascii="Courier New" w:hAnsi="Courier New" w:cs="Courier New"/>
      <w:sz w:val="20"/>
      <w:szCs w:val="20"/>
    </w:rPr>
  </w:style>
  <w:style w:type="table" w:styleId="2f4">
    <w:name w:val="Table Web 2"/>
    <w:basedOn w:val="a8"/>
    <w:uiPriority w:val="99"/>
    <w:rsid w:val="0081159C"/>
    <w:pPr>
      <w:bidi/>
    </w:pPr>
    <w:rPr>
      <w:rFonts w:ascii="Times New Roman" w:eastAsia="Times New Roman" w:hAnsi="Times New Roman"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paragraph" w:styleId="2f5">
    <w:name w:val="Body Text 2"/>
    <w:basedOn w:val="a6"/>
    <w:link w:val="2f6"/>
    <w:uiPriority w:val="99"/>
    <w:rsid w:val="0081159C"/>
    <w:pPr>
      <w:spacing w:after="120" w:line="480" w:lineRule="auto"/>
      <w:jc w:val="both"/>
    </w:pPr>
    <w:rPr>
      <w:rFonts w:ascii="Times New Roman" w:eastAsia="Times New Roman" w:hAnsi="Times New Roman" w:cs="David"/>
      <w:sz w:val="24"/>
      <w:szCs w:val="24"/>
      <w:lang w:val="x-none" w:eastAsia="x-none"/>
    </w:rPr>
  </w:style>
  <w:style w:type="character" w:customStyle="1" w:styleId="2f6">
    <w:name w:val="גוף טקסט 2 תו"/>
    <w:basedOn w:val="a7"/>
    <w:link w:val="2f5"/>
    <w:uiPriority w:val="99"/>
    <w:rsid w:val="0081159C"/>
    <w:rPr>
      <w:rFonts w:ascii="Times New Roman" w:eastAsia="Times New Roman" w:hAnsi="Times New Roman" w:cs="David"/>
      <w:sz w:val="24"/>
      <w:szCs w:val="24"/>
      <w:lang w:val="x-none" w:eastAsia="x-none"/>
    </w:rPr>
  </w:style>
  <w:style w:type="numbering" w:customStyle="1" w:styleId="11111131">
    <w:name w:val="1 / 1.1 / 1.1.131"/>
    <w:basedOn w:val="a9"/>
    <w:next w:val="111111"/>
    <w:unhideWhenUsed/>
    <w:rsid w:val="0081159C"/>
  </w:style>
  <w:style w:type="numbering" w:customStyle="1" w:styleId="2110">
    <w:name w:val="רשימה נוכחית211"/>
    <w:rsid w:val="0081159C"/>
  </w:style>
  <w:style w:type="numbering" w:customStyle="1" w:styleId="1113">
    <w:name w:val="רשימה נוכחית111"/>
    <w:rsid w:val="0081159C"/>
  </w:style>
  <w:style w:type="character" w:customStyle="1" w:styleId="Heading2Char">
    <w:name w:val="Heading 2 Char"/>
    <w:aliases w:val="head2 Char,22Heading 2 Char"/>
    <w:locked/>
    <w:rsid w:val="0081159C"/>
    <w:rPr>
      <w:rFonts w:cs="David"/>
    </w:rPr>
  </w:style>
  <w:style w:type="paragraph" w:customStyle="1" w:styleId="311">
    <w:name w:val="כותרת 31"/>
    <w:basedOn w:val="a6"/>
    <w:rsid w:val="0081159C"/>
    <w:pPr>
      <w:tabs>
        <w:tab w:val="num" w:pos="4167"/>
      </w:tabs>
      <w:spacing w:after="0" w:line="240" w:lineRule="auto"/>
    </w:pPr>
    <w:rPr>
      <w:rFonts w:cs="Calibri"/>
    </w:rPr>
  </w:style>
  <w:style w:type="paragraph" w:customStyle="1" w:styleId="412">
    <w:name w:val="כותרת 41"/>
    <w:basedOn w:val="a6"/>
    <w:rsid w:val="0081159C"/>
    <w:pPr>
      <w:tabs>
        <w:tab w:val="num" w:pos="3498"/>
      </w:tabs>
      <w:spacing w:after="0" w:line="240" w:lineRule="auto"/>
    </w:pPr>
    <w:rPr>
      <w:rFonts w:cs="Calibri"/>
    </w:rPr>
  </w:style>
  <w:style w:type="paragraph" w:customStyle="1" w:styleId="511">
    <w:name w:val="כותרת 51"/>
    <w:basedOn w:val="a6"/>
    <w:rsid w:val="0081159C"/>
    <w:pPr>
      <w:tabs>
        <w:tab w:val="num" w:pos="1440"/>
      </w:tabs>
      <w:spacing w:after="0" w:line="240" w:lineRule="auto"/>
    </w:pPr>
    <w:rPr>
      <w:rFonts w:cs="Calibri"/>
    </w:rPr>
  </w:style>
  <w:style w:type="paragraph" w:customStyle="1" w:styleId="610">
    <w:name w:val="כותרת 61"/>
    <w:basedOn w:val="a6"/>
    <w:rsid w:val="0081159C"/>
    <w:pPr>
      <w:tabs>
        <w:tab w:val="num" w:pos="1440"/>
      </w:tabs>
      <w:spacing w:after="0" w:line="240" w:lineRule="auto"/>
    </w:pPr>
    <w:rPr>
      <w:rFonts w:cs="Calibri"/>
    </w:rPr>
  </w:style>
  <w:style w:type="paragraph" w:customStyle="1" w:styleId="710">
    <w:name w:val="כותרת 71"/>
    <w:basedOn w:val="a6"/>
    <w:rsid w:val="0081159C"/>
    <w:pPr>
      <w:tabs>
        <w:tab w:val="num" w:pos="1440"/>
      </w:tabs>
      <w:spacing w:after="0" w:line="240" w:lineRule="auto"/>
    </w:pPr>
    <w:rPr>
      <w:rFonts w:cs="Calibri"/>
    </w:rPr>
  </w:style>
  <w:style w:type="paragraph" w:customStyle="1" w:styleId="81">
    <w:name w:val="כותרת 81"/>
    <w:basedOn w:val="a6"/>
    <w:rsid w:val="0081159C"/>
    <w:pPr>
      <w:tabs>
        <w:tab w:val="num" w:pos="1440"/>
      </w:tabs>
      <w:spacing w:after="0" w:line="240" w:lineRule="auto"/>
    </w:pPr>
    <w:rPr>
      <w:rFonts w:cs="Calibri"/>
    </w:rPr>
  </w:style>
  <w:style w:type="paragraph" w:customStyle="1" w:styleId="P00">
    <w:name w:val="P00"/>
    <w:rsid w:val="0081159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customStyle="1" w:styleId="P22">
    <w:name w:val="P22"/>
    <w:basedOn w:val="P00"/>
    <w:rsid w:val="0081159C"/>
    <w:pPr>
      <w:tabs>
        <w:tab w:val="clear" w:pos="624"/>
        <w:tab w:val="clear" w:pos="1021"/>
      </w:tabs>
      <w:ind w:right="1021"/>
    </w:pPr>
  </w:style>
  <w:style w:type="character" w:customStyle="1" w:styleId="default">
    <w:name w:val="default"/>
    <w:rsid w:val="0081159C"/>
    <w:rPr>
      <w:rFonts w:ascii="Times New Roman" w:hAnsi="Times New Roman" w:cs="Times New Roman" w:hint="default"/>
      <w:sz w:val="26"/>
      <w:szCs w:val="26"/>
    </w:rPr>
  </w:style>
  <w:style w:type="character" w:styleId="afff7">
    <w:name w:val="Placeholder Text"/>
    <w:basedOn w:val="a7"/>
    <w:uiPriority w:val="99"/>
    <w:semiHidden/>
    <w:rsid w:val="0081159C"/>
    <w:rPr>
      <w:color w:val="808080"/>
    </w:rPr>
  </w:style>
  <w:style w:type="table" w:customStyle="1" w:styleId="1114">
    <w:name w:val="טבלת רשת111"/>
    <w:basedOn w:val="a8"/>
    <w:next w:val="afd"/>
    <w:uiPriority w:val="59"/>
    <w:rsid w:val="0081159C"/>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
    <w:name w:val="ללא רשימה21"/>
    <w:next w:val="a9"/>
    <w:uiPriority w:val="99"/>
    <w:semiHidden/>
    <w:unhideWhenUsed/>
    <w:rsid w:val="0081159C"/>
  </w:style>
  <w:style w:type="numbering" w:customStyle="1" w:styleId="11110">
    <w:name w:val="ללא רשימה1111"/>
    <w:next w:val="a9"/>
    <w:uiPriority w:val="99"/>
    <w:semiHidden/>
    <w:unhideWhenUsed/>
    <w:rsid w:val="0081159C"/>
  </w:style>
  <w:style w:type="numbering" w:customStyle="1" w:styleId="2111">
    <w:name w:val="רשימה נוכחית2111"/>
    <w:rsid w:val="0081159C"/>
  </w:style>
  <w:style w:type="numbering" w:customStyle="1" w:styleId="1111">
    <w:name w:val="רשימה נוכחית1111"/>
    <w:rsid w:val="0081159C"/>
    <w:pPr>
      <w:numPr>
        <w:numId w:val="29"/>
      </w:numPr>
    </w:pPr>
  </w:style>
  <w:style w:type="numbering" w:customStyle="1" w:styleId="11111111">
    <w:name w:val="1 / 1.1 / 1.1.111"/>
    <w:basedOn w:val="a9"/>
    <w:next w:val="111111"/>
    <w:uiPriority w:val="99"/>
    <w:semiHidden/>
    <w:unhideWhenUsed/>
    <w:rsid w:val="0081159C"/>
    <w:pPr>
      <w:numPr>
        <w:numId w:val="51"/>
      </w:numPr>
    </w:pPr>
  </w:style>
  <w:style w:type="paragraph" w:customStyle="1" w:styleId="11b">
    <w:name w:val="כותרת 11"/>
    <w:basedOn w:val="a6"/>
    <w:next w:val="a6"/>
    <w:rsid w:val="0081159C"/>
    <w:pPr>
      <w:keepNext/>
      <w:spacing w:after="0" w:line="360" w:lineRule="auto"/>
      <w:outlineLvl w:val="0"/>
    </w:pPr>
    <w:rPr>
      <w:rFonts w:ascii="Times New Roman" w:eastAsia="Times New Roman" w:hAnsi="Times New Roman" w:cs="FrankRuehl"/>
      <w:b/>
      <w:bCs/>
      <w:sz w:val="26"/>
      <w:szCs w:val="26"/>
      <w:u w:val="single"/>
      <w:lang w:eastAsia="he-IL"/>
    </w:rPr>
  </w:style>
  <w:style w:type="character" w:customStyle="1" w:styleId="FollowedHyperlink1">
    <w:name w:val="FollowedHyperlink1"/>
    <w:basedOn w:val="a7"/>
    <w:uiPriority w:val="99"/>
    <w:semiHidden/>
    <w:unhideWhenUsed/>
    <w:rsid w:val="0081159C"/>
    <w:rPr>
      <w:color w:val="800080"/>
      <w:u w:val="single"/>
    </w:rPr>
  </w:style>
  <w:style w:type="paragraph" w:customStyle="1" w:styleId="1f2">
    <w:name w:val="סגנון1"/>
    <w:basedOn w:val="a6"/>
    <w:uiPriority w:val="99"/>
    <w:rsid w:val="0081159C"/>
    <w:pPr>
      <w:tabs>
        <w:tab w:val="left" w:pos="567"/>
      </w:tabs>
      <w:spacing w:after="0" w:line="240" w:lineRule="auto"/>
      <w:ind w:left="567" w:hanging="567"/>
      <w:jc w:val="both"/>
    </w:pPr>
    <w:rPr>
      <w:rFonts w:ascii="Times New Roman" w:eastAsia="Times New Roman" w:hAnsi="Times New Roman" w:cs="David"/>
      <w:sz w:val="24"/>
      <w:szCs w:val="24"/>
    </w:rPr>
  </w:style>
  <w:style w:type="paragraph" w:customStyle="1" w:styleId="2f7">
    <w:name w:val="סגנון2"/>
    <w:basedOn w:val="a6"/>
    <w:rsid w:val="0081159C"/>
    <w:pPr>
      <w:tabs>
        <w:tab w:val="left" w:pos="567"/>
      </w:tabs>
      <w:spacing w:after="0" w:line="240" w:lineRule="auto"/>
      <w:ind w:left="1134" w:hanging="1134"/>
      <w:jc w:val="both"/>
    </w:pPr>
    <w:rPr>
      <w:rFonts w:ascii="Times New Roman" w:eastAsia="Times New Roman" w:hAnsi="Times New Roman" w:cs="David"/>
      <w:sz w:val="24"/>
      <w:szCs w:val="24"/>
    </w:rPr>
  </w:style>
  <w:style w:type="paragraph" w:styleId="3b">
    <w:name w:val="Body Text 3"/>
    <w:basedOn w:val="a6"/>
    <w:link w:val="3c"/>
    <w:rsid w:val="0081159C"/>
    <w:pPr>
      <w:spacing w:after="120" w:line="240" w:lineRule="auto"/>
    </w:pPr>
    <w:rPr>
      <w:rFonts w:ascii="Times New Roman" w:eastAsia="Times New Roman" w:hAnsi="Times New Roman" w:cs="FrankRuehl"/>
      <w:sz w:val="16"/>
      <w:szCs w:val="16"/>
      <w:lang w:eastAsia="he-IL"/>
    </w:rPr>
  </w:style>
  <w:style w:type="character" w:customStyle="1" w:styleId="3c">
    <w:name w:val="גוף טקסט 3 תו"/>
    <w:basedOn w:val="a7"/>
    <w:link w:val="3b"/>
    <w:rsid w:val="0081159C"/>
    <w:rPr>
      <w:rFonts w:ascii="Times New Roman" w:eastAsia="Times New Roman" w:hAnsi="Times New Roman" w:cs="FrankRuehl"/>
      <w:sz w:val="16"/>
      <w:szCs w:val="16"/>
      <w:lang w:eastAsia="he-IL"/>
    </w:rPr>
  </w:style>
  <w:style w:type="paragraph" w:customStyle="1" w:styleId="afff8">
    <w:name w:val="הואיל"/>
    <w:basedOn w:val="a6"/>
    <w:rsid w:val="0081159C"/>
    <w:pPr>
      <w:overflowPunct w:val="0"/>
      <w:autoSpaceDE w:val="0"/>
      <w:autoSpaceDN w:val="0"/>
      <w:adjustRightInd w:val="0"/>
      <w:spacing w:before="120" w:after="120" w:line="240" w:lineRule="auto"/>
      <w:ind w:left="799" w:hanging="799"/>
      <w:jc w:val="both"/>
      <w:textAlignment w:val="baseline"/>
    </w:pPr>
    <w:rPr>
      <w:rFonts w:ascii="Times New Roman" w:eastAsia="Times New Roman" w:hAnsi="Times New Roman" w:cs="David"/>
      <w:sz w:val="20"/>
      <w:szCs w:val="24"/>
      <w:lang w:eastAsia="he-IL"/>
    </w:rPr>
  </w:style>
  <w:style w:type="paragraph" w:customStyle="1" w:styleId="afff9">
    <w:name w:val="הגדרות"/>
    <w:basedOn w:val="a6"/>
    <w:rsid w:val="0081159C"/>
    <w:pPr>
      <w:overflowPunct w:val="0"/>
      <w:autoSpaceDE w:val="0"/>
      <w:autoSpaceDN w:val="0"/>
      <w:adjustRightInd w:val="0"/>
      <w:spacing w:after="0" w:line="240" w:lineRule="auto"/>
      <w:ind w:left="2642" w:hanging="1933"/>
      <w:jc w:val="both"/>
      <w:textAlignment w:val="baseline"/>
    </w:pPr>
    <w:rPr>
      <w:rFonts w:ascii="Times New Roman" w:eastAsia="Times New Roman" w:hAnsi="Times New Roman" w:cs="David"/>
      <w:sz w:val="20"/>
      <w:szCs w:val="24"/>
      <w:lang w:eastAsia="he-IL"/>
    </w:rPr>
  </w:style>
  <w:style w:type="paragraph" w:customStyle="1" w:styleId="afffa">
    <w:name w:val="כותרות"/>
    <w:basedOn w:val="a6"/>
    <w:rsid w:val="0081159C"/>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3d">
    <w:name w:val="סגנון3"/>
    <w:basedOn w:val="a6"/>
    <w:rsid w:val="0081159C"/>
    <w:pPr>
      <w:tabs>
        <w:tab w:val="left" w:pos="567"/>
        <w:tab w:val="left" w:pos="1134"/>
        <w:tab w:val="left" w:pos="1701"/>
      </w:tabs>
      <w:spacing w:after="0" w:line="240" w:lineRule="auto"/>
      <w:ind w:left="1701" w:hanging="1701"/>
      <w:jc w:val="both"/>
    </w:pPr>
    <w:rPr>
      <w:rFonts w:ascii="Times New Roman" w:eastAsia="Times New Roman" w:hAnsi="Times New Roman" w:cs="David"/>
      <w:sz w:val="24"/>
      <w:szCs w:val="24"/>
    </w:rPr>
  </w:style>
  <w:style w:type="character" w:styleId="afffb">
    <w:name w:val="line number"/>
    <w:basedOn w:val="a7"/>
    <w:uiPriority w:val="99"/>
    <w:semiHidden/>
    <w:unhideWhenUsed/>
    <w:rsid w:val="0081159C"/>
  </w:style>
  <w:style w:type="character" w:customStyle="1" w:styleId="BodytextBold">
    <w:name w:val="Body text + Bold"/>
    <w:aliases w:val="Spacing 0 pt,Body text + 10.5 pt"/>
    <w:rsid w:val="0081159C"/>
    <w:rPr>
      <w:rFonts w:ascii="David" w:eastAsia="David" w:hAnsi="David" w:cs="David"/>
      <w:b/>
      <w:bCs/>
      <w:i w:val="0"/>
      <w:iCs w:val="0"/>
      <w:smallCaps w:val="0"/>
      <w:strike w:val="0"/>
      <w:color w:val="000000"/>
      <w:spacing w:val="10"/>
      <w:w w:val="100"/>
      <w:position w:val="0"/>
      <w:sz w:val="19"/>
      <w:szCs w:val="19"/>
      <w:u w:val="none"/>
      <w:lang w:val="he-IL"/>
    </w:rPr>
  </w:style>
  <w:style w:type="character" w:customStyle="1" w:styleId="Headerorfooter4">
    <w:name w:val="Header or footer (4)_"/>
    <w:rsid w:val="0081159C"/>
    <w:rPr>
      <w:rFonts w:ascii="David" w:eastAsia="David" w:hAnsi="David" w:cs="David"/>
      <w:b/>
      <w:bCs/>
      <w:i w:val="0"/>
      <w:iCs w:val="0"/>
      <w:smallCaps w:val="0"/>
      <w:strike w:val="0"/>
      <w:spacing w:val="9"/>
      <w:sz w:val="19"/>
      <w:szCs w:val="19"/>
      <w:u w:val="none"/>
    </w:rPr>
  </w:style>
  <w:style w:type="character" w:customStyle="1" w:styleId="Headerorfooter40">
    <w:name w:val="Header or footer (4)"/>
    <w:rsid w:val="0081159C"/>
    <w:rPr>
      <w:rFonts w:ascii="David" w:eastAsia="David" w:hAnsi="David" w:cs="David"/>
      <w:b/>
      <w:bCs/>
      <w:i w:val="0"/>
      <w:iCs w:val="0"/>
      <w:smallCaps w:val="0"/>
      <w:strike w:val="0"/>
      <w:color w:val="000000"/>
      <w:spacing w:val="9"/>
      <w:w w:val="100"/>
      <w:position w:val="0"/>
      <w:sz w:val="19"/>
      <w:szCs w:val="19"/>
      <w:u w:val="single"/>
      <w:lang w:val="he-IL"/>
    </w:rPr>
  </w:style>
  <w:style w:type="character" w:customStyle="1" w:styleId="Bodytext7">
    <w:name w:val="Body text (7)_"/>
    <w:rsid w:val="0081159C"/>
    <w:rPr>
      <w:rFonts w:ascii="David" w:eastAsia="David" w:hAnsi="David" w:cs="David"/>
      <w:b/>
      <w:bCs/>
      <w:i w:val="0"/>
      <w:iCs w:val="0"/>
      <w:smallCaps w:val="0"/>
      <w:strike w:val="0"/>
      <w:spacing w:val="10"/>
      <w:sz w:val="19"/>
      <w:szCs w:val="19"/>
      <w:u w:val="none"/>
    </w:rPr>
  </w:style>
  <w:style w:type="character" w:customStyle="1" w:styleId="Bodytext70">
    <w:name w:val="Body text (7)"/>
    <w:rsid w:val="0081159C"/>
    <w:rPr>
      <w:rFonts w:ascii="David" w:eastAsia="David" w:hAnsi="David" w:cs="David"/>
      <w:b/>
      <w:bCs/>
      <w:i w:val="0"/>
      <w:iCs w:val="0"/>
      <w:smallCaps w:val="0"/>
      <w:strike w:val="0"/>
      <w:color w:val="000000"/>
      <w:spacing w:val="10"/>
      <w:w w:val="100"/>
      <w:position w:val="0"/>
      <w:sz w:val="19"/>
      <w:szCs w:val="19"/>
      <w:u w:val="single"/>
      <w:lang w:val="he-IL"/>
    </w:rPr>
  </w:style>
  <w:style w:type="paragraph" w:styleId="afffc">
    <w:name w:val="No Spacing"/>
    <w:link w:val="afffd"/>
    <w:uiPriority w:val="1"/>
    <w:qFormat/>
    <w:rsid w:val="0081159C"/>
    <w:pPr>
      <w:bidi/>
    </w:pPr>
    <w:rPr>
      <w:rFonts w:asciiTheme="minorHAnsi" w:eastAsiaTheme="minorHAnsi" w:hAnsiTheme="minorHAnsi" w:cstheme="minorBidi"/>
      <w:sz w:val="22"/>
      <w:szCs w:val="22"/>
    </w:rPr>
  </w:style>
  <w:style w:type="paragraph" w:customStyle="1" w:styleId="Normal30">
    <w:name w:val="Normal 3"/>
    <w:basedOn w:val="4"/>
    <w:rsid w:val="002925CF"/>
    <w:pPr>
      <w:keepLines/>
      <w:widowControl w:val="0"/>
      <w:tabs>
        <w:tab w:val="clear" w:pos="864"/>
        <w:tab w:val="clear" w:pos="2880"/>
      </w:tabs>
      <w:spacing w:line="240" w:lineRule="auto"/>
      <w:ind w:left="737" w:firstLine="0"/>
      <w:outlineLvl w:val="9"/>
    </w:pPr>
    <w:rPr>
      <w:rFonts w:eastAsia="Times New Roman"/>
      <w:b w:val="0"/>
      <w:bCs w:val="0"/>
      <w:sz w:val="18"/>
      <w:lang w:eastAsia="en-US"/>
    </w:rPr>
  </w:style>
  <w:style w:type="table" w:customStyle="1" w:styleId="5-11">
    <w:name w:val="טבלת רשת 5 כהה - הדגשה 11"/>
    <w:basedOn w:val="a8"/>
    <w:uiPriority w:val="50"/>
    <w:rsid w:val="002925CF"/>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4-11">
    <w:name w:val="טבלת רשת 4 - הדגשה 11"/>
    <w:basedOn w:val="a8"/>
    <w:uiPriority w:val="49"/>
    <w:rsid w:val="002925CF"/>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numbering" w:customStyle="1" w:styleId="3e">
    <w:name w:val="ללא רשימה3"/>
    <w:next w:val="a9"/>
    <w:uiPriority w:val="99"/>
    <w:semiHidden/>
    <w:unhideWhenUsed/>
    <w:rsid w:val="005157F3"/>
  </w:style>
  <w:style w:type="numbering" w:customStyle="1" w:styleId="1111115">
    <w:name w:val="1 / 1.1 / 1.1.15"/>
    <w:basedOn w:val="a9"/>
    <w:next w:val="111111"/>
    <w:rsid w:val="005157F3"/>
  </w:style>
  <w:style w:type="numbering" w:customStyle="1" w:styleId="11111122">
    <w:name w:val="1 / 1.1 / 1.1.122"/>
    <w:basedOn w:val="a9"/>
    <w:next w:val="111111"/>
    <w:rsid w:val="005157F3"/>
  </w:style>
  <w:style w:type="table" w:customStyle="1" w:styleId="48">
    <w:name w:val="רשת טבלה4"/>
    <w:basedOn w:val="a8"/>
    <w:next w:val="afd"/>
    <w:rsid w:val="005157F3"/>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2">
    <w:name w:val="טבלת רשת12"/>
    <w:basedOn w:val="a8"/>
    <w:next w:val="afd"/>
    <w:uiPriority w:val="59"/>
    <w:rsid w:val="005157F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4">
    <w:name w:val="טבלת רשת21"/>
    <w:basedOn w:val="a8"/>
    <w:next w:val="afd"/>
    <w:uiPriority w:val="99"/>
    <w:rsid w:val="005157F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3">
    <w:name w:val="רשת טבלה12"/>
    <w:basedOn w:val="a8"/>
    <w:next w:val="afd"/>
    <w:uiPriority w:val="59"/>
    <w:rsid w:val="005157F3"/>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4">
    <w:name w:val="ללא רשימה12"/>
    <w:next w:val="a9"/>
    <w:uiPriority w:val="99"/>
    <w:semiHidden/>
    <w:unhideWhenUsed/>
    <w:rsid w:val="005157F3"/>
  </w:style>
  <w:style w:type="numbering" w:customStyle="1" w:styleId="1120">
    <w:name w:val="ללא רשימה112"/>
    <w:next w:val="a9"/>
    <w:uiPriority w:val="99"/>
    <w:semiHidden/>
    <w:unhideWhenUsed/>
    <w:rsid w:val="005157F3"/>
  </w:style>
  <w:style w:type="numbering" w:customStyle="1" w:styleId="221">
    <w:name w:val="רשימה נוכחית22"/>
    <w:rsid w:val="005157F3"/>
  </w:style>
  <w:style w:type="numbering" w:customStyle="1" w:styleId="125">
    <w:name w:val="רשימה נוכחית12"/>
    <w:rsid w:val="005157F3"/>
  </w:style>
  <w:style w:type="numbering" w:customStyle="1" w:styleId="11111112">
    <w:name w:val="1 / 1.1 / 1.1.112"/>
    <w:basedOn w:val="a9"/>
    <w:next w:val="111111"/>
    <w:rsid w:val="005157F3"/>
  </w:style>
  <w:style w:type="table" w:customStyle="1" w:styleId="11c">
    <w:name w:val="רשת טבלה בהירה11"/>
    <w:basedOn w:val="a8"/>
    <w:next w:val="2f0"/>
    <w:uiPriority w:val="40"/>
    <w:rsid w:val="005157F3"/>
    <w:rPr>
      <w:rFonts w:ascii="Times New Roman" w:eastAsia="Times New Roman" w:hAnsi="Times New Roman" w:cs="Times New Roman"/>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1115">
    <w:name w:val="טבלה רגילה 111"/>
    <w:basedOn w:val="a8"/>
    <w:next w:val="120"/>
    <w:uiPriority w:val="41"/>
    <w:rsid w:val="005157F3"/>
    <w:rPr>
      <w:rFonts w:ascii="Times New Roman" w:eastAsia="Times New Roman" w:hAnsi="Times New Roman" w:cs="Times New Roman"/>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10">
    <w:name w:val="טבלה רגילה 411"/>
    <w:basedOn w:val="a8"/>
    <w:next w:val="420"/>
    <w:uiPriority w:val="44"/>
    <w:rsid w:val="005157F3"/>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10">
    <w:name w:val="טבלה רגילה 511"/>
    <w:basedOn w:val="a8"/>
    <w:next w:val="52"/>
    <w:uiPriority w:val="45"/>
    <w:rsid w:val="005157F3"/>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rFonts w:ascii="Cambria" w:eastAsia="Times New Roman" w:hAnsi="Cambria" w:cs="Times New Roman"/>
        <w:i/>
        <w:iCs/>
        <w:sz w:val="26"/>
      </w:rPr>
      <w:tblPr/>
      <w:tcPr>
        <w:tcBorders>
          <w:bottom w:val="single" w:sz="4" w:space="0" w:color="7F7F7F"/>
        </w:tcBorders>
        <w:shd w:val="clear" w:color="auto" w:fill="FFFFFF"/>
      </w:tcPr>
    </w:tblStylePr>
    <w:tblStylePr w:type="lastRow">
      <w:rPr>
        <w:rFonts w:ascii="Cambria" w:eastAsia="Times New Roman" w:hAnsi="Cambria" w:cs="Times New Roman"/>
        <w:i/>
        <w:iCs/>
        <w:sz w:val="26"/>
      </w:rPr>
      <w:tblPr/>
      <w:tcPr>
        <w:tcBorders>
          <w:top w:val="single" w:sz="4" w:space="0" w:color="7F7F7F"/>
        </w:tcBorders>
        <w:shd w:val="clear" w:color="auto" w:fill="FFFFFF"/>
      </w:tcPr>
    </w:tblStylePr>
    <w:tblStylePr w:type="firstCol">
      <w:pPr>
        <w:jc w:val="right"/>
      </w:pPr>
      <w:rPr>
        <w:rFonts w:ascii="Cambria" w:eastAsia="Times New Roman" w:hAnsi="Cambria" w:cs="Times New Roman"/>
        <w:i/>
        <w:iCs/>
        <w:sz w:val="26"/>
      </w:rPr>
      <w:tblPr/>
      <w:tcPr>
        <w:tcBorders>
          <w:right w:val="single" w:sz="4" w:space="0" w:color="7F7F7F"/>
        </w:tcBorders>
        <w:shd w:val="clear" w:color="auto" w:fill="FFFFFF"/>
      </w:tcPr>
    </w:tblStylePr>
    <w:tblStylePr w:type="lastCol">
      <w:rPr>
        <w:rFonts w:ascii="Cambria" w:eastAsia="Times New Roman" w:hAnsi="Cambria"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21">
    <w:name w:val="טבלת רשת 1 בהירה12"/>
    <w:basedOn w:val="a8"/>
    <w:next w:val="121"/>
    <w:uiPriority w:val="46"/>
    <w:rsid w:val="005157F3"/>
    <w:rPr>
      <w:rFonts w:ascii="Times New Roman" w:eastAsia="Times New Roman" w:hAnsi="Times New Roman" w:cs="Times New Roman"/>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15">
    <w:name w:val="רשת טבלה בהירה21"/>
    <w:basedOn w:val="a8"/>
    <w:uiPriority w:val="40"/>
    <w:rsid w:val="005157F3"/>
    <w:rPr>
      <w:rFonts w:asciiTheme="minorHAnsi" w:eastAsiaTheme="minorHAnsi" w:hAnsiTheme="minorHAnsi" w:cstheme="minorBidi"/>
      <w:sz w:val="22"/>
      <w:szCs w:val="22"/>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1210">
    <w:name w:val="טבלה רגילה 121"/>
    <w:basedOn w:val="a8"/>
    <w:uiPriority w:val="41"/>
    <w:rsid w:val="005157F3"/>
    <w:rPr>
      <w:rFonts w:asciiTheme="minorHAnsi" w:eastAsiaTheme="minorHAnsi" w:hAnsiTheme="minorHAnsi" w:cstheme="minorBidi"/>
      <w:sz w:val="22"/>
      <w:szCs w:val="22"/>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1">
    <w:name w:val="טבלה רגילה 421"/>
    <w:basedOn w:val="a8"/>
    <w:uiPriority w:val="44"/>
    <w:rsid w:val="005157F3"/>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1">
    <w:name w:val="טבלה רגילה 521"/>
    <w:basedOn w:val="a8"/>
    <w:uiPriority w:val="45"/>
    <w:rsid w:val="005157F3"/>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11">
    <w:name w:val="טבלת רשת 1 בהירה21"/>
    <w:basedOn w:val="a8"/>
    <w:uiPriority w:val="46"/>
    <w:rsid w:val="005157F3"/>
    <w:rPr>
      <w:rFonts w:asciiTheme="minorHAnsi" w:eastAsiaTheme="minorHAnsi"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216">
    <w:name w:val="רשת טבלה21"/>
    <w:basedOn w:val="a8"/>
    <w:next w:val="afd"/>
    <w:rsid w:val="005157F3"/>
    <w:rPr>
      <w:rFonts w:asciiTheme="minorHAnsi" w:eastAsia="Times New Roman"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2">
    <w:name w:val="1 / 1.1 / 1.1.132"/>
    <w:basedOn w:val="a9"/>
    <w:next w:val="111111"/>
    <w:unhideWhenUsed/>
    <w:rsid w:val="005157F3"/>
  </w:style>
  <w:style w:type="table" w:customStyle="1" w:styleId="312">
    <w:name w:val="רשת טבלה31"/>
    <w:basedOn w:val="a8"/>
    <w:next w:val="afd"/>
    <w:uiPriority w:val="39"/>
    <w:rsid w:val="005157F3"/>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0">
    <w:name w:val="רשימה נוכחית212"/>
    <w:rsid w:val="005157F3"/>
  </w:style>
  <w:style w:type="numbering" w:customStyle="1" w:styleId="1122">
    <w:name w:val="רשימה נוכחית112"/>
    <w:rsid w:val="005157F3"/>
  </w:style>
  <w:style w:type="numbering" w:customStyle="1" w:styleId="11111141">
    <w:name w:val="1 / 1.1 / 1.1.141"/>
    <w:basedOn w:val="a9"/>
    <w:next w:val="111111"/>
    <w:uiPriority w:val="99"/>
    <w:rsid w:val="005157F3"/>
  </w:style>
  <w:style w:type="table" w:customStyle="1" w:styleId="1123">
    <w:name w:val="טבלת רשת112"/>
    <w:basedOn w:val="a8"/>
    <w:next w:val="afd"/>
    <w:uiPriority w:val="59"/>
    <w:rsid w:val="005157F3"/>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1">
    <w:name w:val="1 / 1.1 / 1.1.1211"/>
    <w:basedOn w:val="a9"/>
    <w:next w:val="111111"/>
    <w:rsid w:val="005157F3"/>
  </w:style>
  <w:style w:type="table" w:customStyle="1" w:styleId="11111">
    <w:name w:val="טבלת רשת 1 בהירה111"/>
    <w:basedOn w:val="a8"/>
    <w:uiPriority w:val="46"/>
    <w:rsid w:val="005157F3"/>
    <w:rPr>
      <w:rFonts w:asciiTheme="minorHAnsi" w:eastAsiaTheme="minorEastAsia"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22">
    <w:name w:val="ללא רשימה22"/>
    <w:next w:val="a9"/>
    <w:uiPriority w:val="99"/>
    <w:semiHidden/>
    <w:unhideWhenUsed/>
    <w:rsid w:val="005157F3"/>
  </w:style>
  <w:style w:type="table" w:customStyle="1" w:styleId="1116">
    <w:name w:val="רשת טבלה111"/>
    <w:basedOn w:val="a8"/>
    <w:next w:val="afd"/>
    <w:uiPriority w:val="59"/>
    <w:rsid w:val="005157F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7">
    <w:name w:val="טבלת אינטרנט 21"/>
    <w:basedOn w:val="a8"/>
    <w:next w:val="2f4"/>
    <w:uiPriority w:val="99"/>
    <w:rsid w:val="005157F3"/>
    <w:pPr>
      <w:bidi/>
    </w:pPr>
    <w:rPr>
      <w:rFonts w:ascii="Times New Roman" w:eastAsia="Times New Roman" w:hAnsi="Times New Roman"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numbering" w:customStyle="1" w:styleId="111111311">
    <w:name w:val="1 / 1.1 / 1.1.1311"/>
    <w:basedOn w:val="a9"/>
    <w:next w:val="111111"/>
    <w:unhideWhenUsed/>
    <w:rsid w:val="005157F3"/>
  </w:style>
  <w:style w:type="numbering" w:customStyle="1" w:styleId="2112">
    <w:name w:val="רשימה נוכחית2112"/>
    <w:rsid w:val="005157F3"/>
  </w:style>
  <w:style w:type="numbering" w:customStyle="1" w:styleId="11120">
    <w:name w:val="רשימה נוכחית1112"/>
    <w:rsid w:val="005157F3"/>
  </w:style>
  <w:style w:type="table" w:customStyle="1" w:styleId="11113">
    <w:name w:val="טבלת רשת1111"/>
    <w:basedOn w:val="a8"/>
    <w:next w:val="afd"/>
    <w:uiPriority w:val="59"/>
    <w:rsid w:val="005157F3"/>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13">
    <w:name w:val="ללא רשימה211"/>
    <w:next w:val="a9"/>
    <w:uiPriority w:val="99"/>
    <w:semiHidden/>
    <w:unhideWhenUsed/>
    <w:rsid w:val="005157F3"/>
  </w:style>
  <w:style w:type="numbering" w:customStyle="1" w:styleId="11121">
    <w:name w:val="ללא רשימה1112"/>
    <w:next w:val="a9"/>
    <w:uiPriority w:val="99"/>
    <w:semiHidden/>
    <w:unhideWhenUsed/>
    <w:rsid w:val="005157F3"/>
  </w:style>
  <w:style w:type="numbering" w:customStyle="1" w:styleId="21111">
    <w:name w:val="רשימה נוכחית21111"/>
    <w:rsid w:val="005157F3"/>
  </w:style>
  <w:style w:type="numbering" w:customStyle="1" w:styleId="111110">
    <w:name w:val="רשימה נוכחית11111"/>
    <w:rsid w:val="005157F3"/>
  </w:style>
  <w:style w:type="numbering" w:customStyle="1" w:styleId="111111111">
    <w:name w:val="1 / 1.1 / 1.1.1111"/>
    <w:basedOn w:val="a9"/>
    <w:next w:val="111111"/>
    <w:uiPriority w:val="99"/>
    <w:semiHidden/>
    <w:unhideWhenUsed/>
    <w:rsid w:val="005157F3"/>
  </w:style>
  <w:style w:type="numbering" w:customStyle="1" w:styleId="49">
    <w:name w:val="ללא רשימה4"/>
    <w:next w:val="a9"/>
    <w:uiPriority w:val="99"/>
    <w:semiHidden/>
    <w:unhideWhenUsed/>
    <w:rsid w:val="001672FA"/>
  </w:style>
  <w:style w:type="numbering" w:customStyle="1" w:styleId="1111116">
    <w:name w:val="1 / 1.1 / 1.1.16"/>
    <w:basedOn w:val="a9"/>
    <w:next w:val="111111"/>
    <w:rsid w:val="001672FA"/>
  </w:style>
  <w:style w:type="numbering" w:customStyle="1" w:styleId="11111123">
    <w:name w:val="1 / 1.1 / 1.1.123"/>
    <w:basedOn w:val="a9"/>
    <w:next w:val="111111"/>
    <w:rsid w:val="001672FA"/>
    <w:pPr>
      <w:numPr>
        <w:numId w:val="2"/>
      </w:numPr>
    </w:pPr>
  </w:style>
  <w:style w:type="table" w:customStyle="1" w:styleId="53">
    <w:name w:val="רשת טבלה5"/>
    <w:basedOn w:val="a8"/>
    <w:next w:val="afd"/>
    <w:rsid w:val="001672FA"/>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0">
    <w:name w:val="טבלת רשת13"/>
    <w:basedOn w:val="a8"/>
    <w:next w:val="afd"/>
    <w:uiPriority w:val="59"/>
    <w:rsid w:val="001672FA"/>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3">
    <w:name w:val="טבלת רשת22"/>
    <w:basedOn w:val="a8"/>
    <w:next w:val="afd"/>
    <w:uiPriority w:val="99"/>
    <w:rsid w:val="001672FA"/>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31">
    <w:name w:val="רשת טבלה13"/>
    <w:basedOn w:val="a8"/>
    <w:next w:val="afd"/>
    <w:uiPriority w:val="59"/>
    <w:rsid w:val="001672FA"/>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32">
    <w:name w:val="ללא רשימה13"/>
    <w:next w:val="a9"/>
    <w:uiPriority w:val="99"/>
    <w:semiHidden/>
    <w:unhideWhenUsed/>
    <w:rsid w:val="001672FA"/>
  </w:style>
  <w:style w:type="numbering" w:customStyle="1" w:styleId="1130">
    <w:name w:val="ללא רשימה113"/>
    <w:next w:val="a9"/>
    <w:uiPriority w:val="99"/>
    <w:semiHidden/>
    <w:unhideWhenUsed/>
    <w:rsid w:val="001672FA"/>
  </w:style>
  <w:style w:type="numbering" w:customStyle="1" w:styleId="23">
    <w:name w:val="רשימה נוכחית23"/>
    <w:rsid w:val="001672FA"/>
    <w:pPr>
      <w:numPr>
        <w:numId w:val="31"/>
      </w:numPr>
    </w:pPr>
  </w:style>
  <w:style w:type="numbering" w:customStyle="1" w:styleId="13">
    <w:name w:val="רשימה נוכחית13"/>
    <w:rsid w:val="001672FA"/>
    <w:pPr>
      <w:numPr>
        <w:numId w:val="30"/>
      </w:numPr>
    </w:pPr>
  </w:style>
  <w:style w:type="numbering" w:customStyle="1" w:styleId="11111113">
    <w:name w:val="1 / 1.1 / 1.1.113"/>
    <w:basedOn w:val="a9"/>
    <w:next w:val="111111"/>
    <w:rsid w:val="001672FA"/>
  </w:style>
  <w:style w:type="table" w:customStyle="1" w:styleId="126">
    <w:name w:val="רשת טבלה בהירה12"/>
    <w:basedOn w:val="a8"/>
    <w:next w:val="2f0"/>
    <w:uiPriority w:val="40"/>
    <w:rsid w:val="001672FA"/>
    <w:rPr>
      <w:rFonts w:ascii="Times New Roman" w:eastAsia="Times New Roman" w:hAnsi="Times New Roman" w:cs="Times New Roman"/>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1124">
    <w:name w:val="טבלה רגילה 112"/>
    <w:basedOn w:val="a8"/>
    <w:next w:val="120"/>
    <w:uiPriority w:val="41"/>
    <w:rsid w:val="001672FA"/>
    <w:rPr>
      <w:rFonts w:ascii="Times New Roman" w:eastAsia="Times New Roman" w:hAnsi="Times New Roman" w:cs="Times New Roman"/>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120">
    <w:name w:val="טבלה רגילה 412"/>
    <w:basedOn w:val="a8"/>
    <w:next w:val="420"/>
    <w:uiPriority w:val="44"/>
    <w:rsid w:val="001672FA"/>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512">
    <w:name w:val="טבלה רגילה 512"/>
    <w:basedOn w:val="a8"/>
    <w:next w:val="52"/>
    <w:uiPriority w:val="45"/>
    <w:rsid w:val="001672FA"/>
    <w:rPr>
      <w:rFonts w:ascii="Times New Roman" w:eastAsia="Times New Roman" w:hAnsi="Times New Roman" w:cs="Times New Roman"/>
    </w:rPr>
    <w:tblPr>
      <w:tblStyleRowBandSize w:val="1"/>
      <w:tblStyleColBandSize w:val="1"/>
      <w:tblInd w:w="0" w:type="dxa"/>
      <w:tblCellMar>
        <w:top w:w="0" w:type="dxa"/>
        <w:left w:w="108" w:type="dxa"/>
        <w:bottom w:w="0" w:type="dxa"/>
        <w:right w:w="108" w:type="dxa"/>
      </w:tblCellMar>
    </w:tblPr>
    <w:tblStylePr w:type="firstRow">
      <w:rPr>
        <w:rFonts w:ascii="Cambria" w:eastAsia="Times New Roman" w:hAnsi="Cambria" w:cs="Times New Roman"/>
        <w:i/>
        <w:iCs/>
        <w:sz w:val="26"/>
      </w:rPr>
      <w:tblPr/>
      <w:tcPr>
        <w:tcBorders>
          <w:bottom w:val="single" w:sz="4" w:space="0" w:color="7F7F7F"/>
        </w:tcBorders>
        <w:shd w:val="clear" w:color="auto" w:fill="FFFFFF"/>
      </w:tcPr>
    </w:tblStylePr>
    <w:tblStylePr w:type="lastRow">
      <w:rPr>
        <w:rFonts w:ascii="Cambria" w:eastAsia="Times New Roman" w:hAnsi="Cambria" w:cs="Times New Roman"/>
        <w:i/>
        <w:iCs/>
        <w:sz w:val="26"/>
      </w:rPr>
      <w:tblPr/>
      <w:tcPr>
        <w:tcBorders>
          <w:top w:val="single" w:sz="4" w:space="0" w:color="7F7F7F"/>
        </w:tcBorders>
        <w:shd w:val="clear" w:color="auto" w:fill="FFFFFF"/>
      </w:tcPr>
    </w:tblStylePr>
    <w:tblStylePr w:type="firstCol">
      <w:pPr>
        <w:jc w:val="right"/>
      </w:pPr>
      <w:rPr>
        <w:rFonts w:ascii="Cambria" w:eastAsia="Times New Roman" w:hAnsi="Cambria" w:cs="Times New Roman"/>
        <w:i/>
        <w:iCs/>
        <w:sz w:val="26"/>
      </w:rPr>
      <w:tblPr/>
      <w:tcPr>
        <w:tcBorders>
          <w:right w:val="single" w:sz="4" w:space="0" w:color="7F7F7F"/>
        </w:tcBorders>
        <w:shd w:val="clear" w:color="auto" w:fill="FFFFFF"/>
      </w:tcPr>
    </w:tblStylePr>
    <w:tblStylePr w:type="lastCol">
      <w:rPr>
        <w:rFonts w:ascii="Cambria" w:eastAsia="Times New Roman" w:hAnsi="Cambria"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131">
    <w:name w:val="טבלת רשת 1 בהירה13"/>
    <w:basedOn w:val="a8"/>
    <w:next w:val="121"/>
    <w:uiPriority w:val="46"/>
    <w:rsid w:val="001672FA"/>
    <w:rPr>
      <w:rFonts w:ascii="Times New Roman" w:eastAsia="Times New Roman" w:hAnsi="Times New Roman" w:cs="Times New Roman"/>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224">
    <w:name w:val="רשת טבלה בהירה22"/>
    <w:basedOn w:val="a8"/>
    <w:uiPriority w:val="40"/>
    <w:rsid w:val="001672FA"/>
    <w:rPr>
      <w:rFonts w:asciiTheme="minorHAnsi" w:eastAsiaTheme="minorHAnsi" w:hAnsiTheme="minorHAnsi" w:cstheme="minorBidi"/>
      <w:sz w:val="22"/>
      <w:szCs w:val="22"/>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1220">
    <w:name w:val="טבלה רגילה 122"/>
    <w:basedOn w:val="a8"/>
    <w:uiPriority w:val="41"/>
    <w:rsid w:val="001672FA"/>
    <w:rPr>
      <w:rFonts w:asciiTheme="minorHAnsi" w:eastAsiaTheme="minorHAnsi" w:hAnsiTheme="minorHAnsi" w:cstheme="minorBidi"/>
      <w:sz w:val="22"/>
      <w:szCs w:val="22"/>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22">
    <w:name w:val="טבלה רגילה 422"/>
    <w:basedOn w:val="a8"/>
    <w:uiPriority w:val="44"/>
    <w:rsid w:val="001672FA"/>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522">
    <w:name w:val="טבלה רגילה 522"/>
    <w:basedOn w:val="a8"/>
    <w:uiPriority w:val="45"/>
    <w:rsid w:val="001672FA"/>
    <w:rPr>
      <w:rFonts w:asciiTheme="minorHAnsi" w:eastAsiaTheme="minorHAnsi" w:hAnsiTheme="minorHAnsi" w:cstheme="minorBidi"/>
      <w:sz w:val="22"/>
      <w:szCs w:val="22"/>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1221">
    <w:name w:val="טבלת רשת 1 בהירה22"/>
    <w:basedOn w:val="a8"/>
    <w:uiPriority w:val="46"/>
    <w:rsid w:val="001672FA"/>
    <w:rPr>
      <w:rFonts w:asciiTheme="minorHAnsi" w:eastAsiaTheme="minorHAnsi"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225">
    <w:name w:val="רשת טבלה22"/>
    <w:basedOn w:val="a8"/>
    <w:next w:val="afd"/>
    <w:rsid w:val="001672FA"/>
    <w:rPr>
      <w:rFonts w:asciiTheme="minorHAnsi" w:eastAsia="Times New Roman"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3">
    <w:name w:val="1 / 1.1 / 1.1.133"/>
    <w:basedOn w:val="a9"/>
    <w:next w:val="111111"/>
    <w:unhideWhenUsed/>
    <w:rsid w:val="001672FA"/>
  </w:style>
  <w:style w:type="table" w:customStyle="1" w:styleId="320">
    <w:name w:val="רשת טבלה32"/>
    <w:basedOn w:val="a8"/>
    <w:next w:val="afd"/>
    <w:uiPriority w:val="39"/>
    <w:rsid w:val="001672F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3">
    <w:name w:val="רשימה נוכחית213"/>
    <w:rsid w:val="001672FA"/>
    <w:pPr>
      <w:numPr>
        <w:numId w:val="28"/>
      </w:numPr>
    </w:pPr>
  </w:style>
  <w:style w:type="numbering" w:customStyle="1" w:styleId="113">
    <w:name w:val="רשימה נוכחית113"/>
    <w:rsid w:val="001672FA"/>
    <w:pPr>
      <w:numPr>
        <w:numId w:val="27"/>
      </w:numPr>
    </w:pPr>
  </w:style>
  <w:style w:type="numbering" w:customStyle="1" w:styleId="11111142">
    <w:name w:val="1 / 1.1 / 1.1.142"/>
    <w:basedOn w:val="a9"/>
    <w:next w:val="111111"/>
    <w:uiPriority w:val="99"/>
    <w:rsid w:val="001672FA"/>
    <w:pPr>
      <w:numPr>
        <w:numId w:val="33"/>
      </w:numPr>
    </w:pPr>
  </w:style>
  <w:style w:type="table" w:customStyle="1" w:styleId="1132">
    <w:name w:val="טבלת רשת113"/>
    <w:basedOn w:val="a8"/>
    <w:next w:val="afd"/>
    <w:uiPriority w:val="59"/>
    <w:rsid w:val="001672FA"/>
    <w:rPr>
      <w:rFonts w:asciiTheme="minorHAnsi" w:eastAsiaTheme="minorEastAsia"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2">
    <w:name w:val="1 / 1.1 / 1.1.1212"/>
    <w:basedOn w:val="a9"/>
    <w:next w:val="111111"/>
    <w:rsid w:val="001672FA"/>
  </w:style>
  <w:style w:type="table" w:customStyle="1" w:styleId="11122">
    <w:name w:val="טבלת רשת 1 בהירה112"/>
    <w:basedOn w:val="a8"/>
    <w:uiPriority w:val="46"/>
    <w:rsid w:val="001672FA"/>
    <w:rPr>
      <w:rFonts w:asciiTheme="minorHAnsi" w:eastAsiaTheme="minorEastAsia" w:hAnsiTheme="minorHAnsi" w:cstheme="minorBidi"/>
      <w:sz w:val="22"/>
      <w:szCs w:val="22"/>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numbering" w:customStyle="1" w:styleId="230">
    <w:name w:val="ללא רשימה23"/>
    <w:next w:val="a9"/>
    <w:uiPriority w:val="99"/>
    <w:semiHidden/>
    <w:unhideWhenUsed/>
    <w:rsid w:val="001672FA"/>
  </w:style>
  <w:style w:type="table" w:customStyle="1" w:styleId="1125">
    <w:name w:val="רשת טבלה112"/>
    <w:basedOn w:val="a8"/>
    <w:next w:val="afd"/>
    <w:uiPriority w:val="59"/>
    <w:rsid w:val="001672FA"/>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6">
    <w:name w:val="טבלת אינטרנט 22"/>
    <w:basedOn w:val="a8"/>
    <w:next w:val="2f4"/>
    <w:uiPriority w:val="99"/>
    <w:rsid w:val="001672FA"/>
    <w:pPr>
      <w:bidi/>
    </w:pPr>
    <w:rPr>
      <w:rFonts w:ascii="Times New Roman" w:eastAsia="Times New Roman" w:hAnsi="Times New Roman" w:cs="Times New Roman"/>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blStylePr w:type="firstRow">
      <w:rPr>
        <w:rFonts w:cs="Times New Roman"/>
      </w:rPr>
      <w:tblPr/>
      <w:tcPr>
        <w:tcBorders>
          <w:tl2br w:val="none" w:sz="0" w:space="0" w:color="auto"/>
          <w:tr2bl w:val="none" w:sz="0" w:space="0" w:color="auto"/>
        </w:tcBorders>
      </w:tcPr>
    </w:tblStylePr>
  </w:style>
  <w:style w:type="numbering" w:customStyle="1" w:styleId="111111312">
    <w:name w:val="1 / 1.1 / 1.1.1312"/>
    <w:basedOn w:val="a9"/>
    <w:next w:val="111111"/>
    <w:unhideWhenUsed/>
    <w:rsid w:val="001672FA"/>
    <w:pPr>
      <w:numPr>
        <w:numId w:val="1"/>
      </w:numPr>
    </w:pPr>
  </w:style>
  <w:style w:type="numbering" w:customStyle="1" w:styleId="21130">
    <w:name w:val="רשימה נוכחית2113"/>
    <w:rsid w:val="001672FA"/>
  </w:style>
  <w:style w:type="numbering" w:customStyle="1" w:styleId="11130">
    <w:name w:val="רשימה נוכחית1113"/>
    <w:rsid w:val="001672FA"/>
  </w:style>
  <w:style w:type="table" w:customStyle="1" w:styleId="11123">
    <w:name w:val="טבלת רשת1112"/>
    <w:basedOn w:val="a8"/>
    <w:next w:val="afd"/>
    <w:uiPriority w:val="59"/>
    <w:rsid w:val="001672FA"/>
    <w:rPr>
      <w:rFonts w:ascii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1">
    <w:name w:val="ללא רשימה212"/>
    <w:next w:val="a9"/>
    <w:uiPriority w:val="99"/>
    <w:semiHidden/>
    <w:unhideWhenUsed/>
    <w:rsid w:val="001672FA"/>
  </w:style>
  <w:style w:type="numbering" w:customStyle="1" w:styleId="11131">
    <w:name w:val="ללא רשימה1113"/>
    <w:next w:val="a9"/>
    <w:uiPriority w:val="99"/>
    <w:semiHidden/>
    <w:unhideWhenUsed/>
    <w:rsid w:val="001672FA"/>
  </w:style>
  <w:style w:type="numbering" w:customStyle="1" w:styleId="21112">
    <w:name w:val="רשימה נוכחית21112"/>
    <w:rsid w:val="001672FA"/>
    <w:pPr>
      <w:numPr>
        <w:numId w:val="16"/>
      </w:numPr>
    </w:pPr>
  </w:style>
  <w:style w:type="numbering" w:customStyle="1" w:styleId="11112">
    <w:name w:val="רשימה נוכחית11112"/>
    <w:rsid w:val="001672FA"/>
    <w:pPr>
      <w:numPr>
        <w:numId w:val="15"/>
      </w:numPr>
    </w:pPr>
  </w:style>
  <w:style w:type="numbering" w:customStyle="1" w:styleId="111111112">
    <w:name w:val="1 / 1.1 / 1.1.1112"/>
    <w:basedOn w:val="a9"/>
    <w:next w:val="111111"/>
    <w:uiPriority w:val="99"/>
    <w:semiHidden/>
    <w:unhideWhenUsed/>
    <w:rsid w:val="001672FA"/>
    <w:pPr>
      <w:numPr>
        <w:numId w:val="52"/>
      </w:numPr>
    </w:pPr>
  </w:style>
  <w:style w:type="table" w:customStyle="1" w:styleId="TableGrid">
    <w:name w:val="TableGrid"/>
    <w:rsid w:val="00341F71"/>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Reference">
    <w:name w:val="Reference"/>
    <w:basedOn w:val="a6"/>
    <w:rsid w:val="009B5AB9"/>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2f8">
    <w:name w:val="סעיף רמה 2"/>
    <w:basedOn w:val="a6"/>
    <w:link w:val="2f9"/>
    <w:qFormat/>
    <w:rsid w:val="009B5AB9"/>
    <w:pPr>
      <w:spacing w:after="0" w:line="360" w:lineRule="auto"/>
      <w:ind w:left="567" w:hanging="567"/>
      <w:jc w:val="both"/>
    </w:pPr>
    <w:rPr>
      <w:rFonts w:ascii="Arial" w:eastAsia="Times New Roman" w:hAnsi="Arial" w:cstheme="minorBidi"/>
    </w:rPr>
  </w:style>
  <w:style w:type="character" w:customStyle="1" w:styleId="2f9">
    <w:name w:val="סעיף רמה 2 תו"/>
    <w:basedOn w:val="a7"/>
    <w:link w:val="2f8"/>
    <w:rsid w:val="009B5AB9"/>
    <w:rPr>
      <w:rFonts w:ascii="Arial" w:eastAsia="Times New Roman" w:hAnsi="Arial" w:cstheme="minorBidi"/>
      <w:sz w:val="22"/>
      <w:szCs w:val="22"/>
    </w:rPr>
  </w:style>
  <w:style w:type="paragraph" w:customStyle="1" w:styleId="3f">
    <w:name w:val="סעיף רמה 3"/>
    <w:basedOn w:val="2f8"/>
    <w:link w:val="3f0"/>
    <w:qFormat/>
    <w:rsid w:val="009B5AB9"/>
    <w:pPr>
      <w:tabs>
        <w:tab w:val="left" w:pos="1304"/>
      </w:tabs>
      <w:ind w:left="1304" w:hanging="737"/>
    </w:pPr>
  </w:style>
  <w:style w:type="character" w:customStyle="1" w:styleId="3f0">
    <w:name w:val="סעיף רמה 3 תו"/>
    <w:basedOn w:val="2f9"/>
    <w:link w:val="3f"/>
    <w:rsid w:val="009B5AB9"/>
    <w:rPr>
      <w:rFonts w:ascii="Arial" w:eastAsia="Times New Roman" w:hAnsi="Arial" w:cstheme="minorBidi"/>
      <w:sz w:val="22"/>
      <w:szCs w:val="22"/>
    </w:rPr>
  </w:style>
  <w:style w:type="paragraph" w:customStyle="1" w:styleId="4a">
    <w:name w:val="סעיף רמה 4"/>
    <w:basedOn w:val="3f"/>
    <w:link w:val="4b"/>
    <w:qFormat/>
    <w:rsid w:val="009B5AB9"/>
    <w:pPr>
      <w:tabs>
        <w:tab w:val="left" w:pos="2268"/>
      </w:tabs>
      <w:ind w:left="2268" w:hanging="964"/>
    </w:pPr>
  </w:style>
  <w:style w:type="paragraph" w:customStyle="1" w:styleId="54">
    <w:name w:val="סעיף רמה 5"/>
    <w:basedOn w:val="4a"/>
    <w:qFormat/>
    <w:rsid w:val="009B5AB9"/>
    <w:pPr>
      <w:tabs>
        <w:tab w:val="clear" w:pos="2268"/>
        <w:tab w:val="left" w:pos="3402"/>
      </w:tabs>
      <w:ind w:left="3402" w:hanging="1134"/>
    </w:pPr>
  </w:style>
  <w:style w:type="character" w:customStyle="1" w:styleId="4b">
    <w:name w:val="סעיף רמה 4 תו"/>
    <w:basedOn w:val="3f0"/>
    <w:link w:val="4a"/>
    <w:rsid w:val="009B5AB9"/>
    <w:rPr>
      <w:rFonts w:ascii="Arial" w:eastAsia="Times New Roman" w:hAnsi="Arial" w:cstheme="minorBidi"/>
      <w:sz w:val="22"/>
      <w:szCs w:val="22"/>
    </w:rPr>
  </w:style>
  <w:style w:type="paragraph" w:customStyle="1" w:styleId="62">
    <w:name w:val="סעיף רמה 6"/>
    <w:basedOn w:val="54"/>
    <w:qFormat/>
    <w:rsid w:val="009B5AB9"/>
    <w:pPr>
      <w:ind w:left="4820" w:hanging="1418"/>
    </w:pPr>
  </w:style>
  <w:style w:type="character" w:customStyle="1" w:styleId="1f3">
    <w:name w:val="אזכור לא מזוהה1"/>
    <w:basedOn w:val="a7"/>
    <w:uiPriority w:val="99"/>
    <w:semiHidden/>
    <w:unhideWhenUsed/>
    <w:rsid w:val="00837930"/>
    <w:rPr>
      <w:color w:val="808080"/>
      <w:shd w:val="clear" w:color="auto" w:fill="E6E6E6"/>
    </w:rPr>
  </w:style>
  <w:style w:type="character" w:customStyle="1" w:styleId="afffd">
    <w:name w:val="ללא מרווח תו"/>
    <w:link w:val="afffc"/>
    <w:uiPriority w:val="1"/>
    <w:rsid w:val="00656FAF"/>
    <w:rPr>
      <w:rFonts w:asciiTheme="minorHAnsi" w:eastAsiaTheme="minorHAnsi" w:hAnsiTheme="minorHAnsi" w:cstheme="minorBidi"/>
      <w:sz w:val="22"/>
      <w:szCs w:val="22"/>
    </w:rPr>
  </w:style>
  <w:style w:type="character" w:customStyle="1" w:styleId="afffe">
    <w:name w:val="אייקון החשוב ביותר תו"/>
    <w:rsid w:val="00BC5D2F"/>
    <w:rPr>
      <w:rFonts w:ascii="Wingdings" w:hAnsi="Wingdings" w:cs="Arial"/>
      <w:color w:val="5EA740"/>
      <w:position w:val="-4"/>
      <w:sz w:val="28"/>
      <w:szCs w:val="28"/>
      <w:lang w:val="en-US" w:eastAsia="en-U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1695539">
      <w:bodyDiv w:val="1"/>
      <w:marLeft w:val="0"/>
      <w:marRight w:val="0"/>
      <w:marTop w:val="0"/>
      <w:marBottom w:val="0"/>
      <w:divBdr>
        <w:top w:val="none" w:sz="0" w:space="0" w:color="auto"/>
        <w:left w:val="none" w:sz="0" w:space="0" w:color="auto"/>
        <w:bottom w:val="none" w:sz="0" w:space="0" w:color="auto"/>
        <w:right w:val="none" w:sz="0" w:space="0" w:color="auto"/>
      </w:divBdr>
    </w:div>
    <w:div w:id="588544395">
      <w:bodyDiv w:val="1"/>
      <w:marLeft w:val="0"/>
      <w:marRight w:val="0"/>
      <w:marTop w:val="0"/>
      <w:marBottom w:val="0"/>
      <w:divBdr>
        <w:top w:val="none" w:sz="0" w:space="0" w:color="auto"/>
        <w:left w:val="none" w:sz="0" w:space="0" w:color="auto"/>
        <w:bottom w:val="none" w:sz="0" w:space="0" w:color="auto"/>
        <w:right w:val="none" w:sz="0" w:space="0" w:color="auto"/>
      </w:divBdr>
    </w:div>
    <w:div w:id="635329985">
      <w:bodyDiv w:val="1"/>
      <w:marLeft w:val="0"/>
      <w:marRight w:val="0"/>
      <w:marTop w:val="0"/>
      <w:marBottom w:val="0"/>
      <w:divBdr>
        <w:top w:val="none" w:sz="0" w:space="0" w:color="auto"/>
        <w:left w:val="none" w:sz="0" w:space="0" w:color="auto"/>
        <w:bottom w:val="none" w:sz="0" w:space="0" w:color="auto"/>
        <w:right w:val="none" w:sz="0" w:space="0" w:color="auto"/>
      </w:divBdr>
    </w:div>
    <w:div w:id="1631125694">
      <w:bodyDiv w:val="1"/>
      <w:marLeft w:val="0"/>
      <w:marRight w:val="0"/>
      <w:marTop w:val="0"/>
      <w:marBottom w:val="0"/>
      <w:divBdr>
        <w:top w:val="none" w:sz="0" w:space="0" w:color="auto"/>
        <w:left w:val="none" w:sz="0" w:space="0" w:color="auto"/>
        <w:bottom w:val="none" w:sz="0" w:space="0" w:color="auto"/>
        <w:right w:val="none" w:sz="0" w:space="0" w:color="auto"/>
      </w:divBdr>
    </w:div>
    <w:div w:id="1832482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yperlink" Target="http://www.justice.gov.il/MOJHeb/RashamHachvarot" TargetMode="Externa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E011C2-E3A2-49E2-9AB1-DA07DE9992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194</TotalTime>
  <Pages>53</Pages>
  <Words>16854</Words>
  <Characters>84274</Characters>
  <Application>Microsoft Office Word</Application>
  <DocSecurity>0</DocSecurity>
  <Lines>702</Lines>
  <Paragraphs>201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MOE</Company>
  <LinksUpToDate>false</LinksUpToDate>
  <CharactersWithSpaces>100927</CharactersWithSpaces>
  <SharedDoc>false</SharedDoc>
  <HLinks>
    <vt:vector size="6" baseType="variant">
      <vt:variant>
        <vt:i4>4128867</vt:i4>
      </vt:variant>
      <vt:variant>
        <vt:i4>0</vt:i4>
      </vt:variant>
      <vt:variant>
        <vt:i4>0</vt:i4>
      </vt:variant>
      <vt:variant>
        <vt:i4>5</vt:i4>
      </vt:variant>
      <vt:variant>
        <vt:lpwstr>http://www.removed.url/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נינה לויבסקי    Nina</dc:creator>
  <cp:lastModifiedBy>ca025309519</cp:lastModifiedBy>
  <cp:revision>13</cp:revision>
  <cp:lastPrinted>2018-04-17T10:59:00Z</cp:lastPrinted>
  <dcterms:created xsi:type="dcterms:W3CDTF">2018-04-17T07:20:00Z</dcterms:created>
  <dcterms:modified xsi:type="dcterms:W3CDTF">2018-04-22T04:37:00Z</dcterms:modified>
</cp:coreProperties>
</file>